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F4" w:rsidRPr="00C64760" w:rsidRDefault="004F15F4" w:rsidP="00CD6578">
      <w:pPr>
        <w:widowControl w:val="0"/>
        <w:autoSpaceDE w:val="0"/>
        <w:autoSpaceDN w:val="0"/>
        <w:adjustRightInd w:val="0"/>
        <w:jc w:val="both"/>
        <w:outlineLvl w:val="0"/>
        <w:rPr>
          <w:rFonts w:ascii="Arial" w:hAnsi="Arial" w:cs="Arial"/>
        </w:rPr>
      </w:pPr>
      <w:bookmarkStart w:id="0" w:name="_GoBack"/>
    </w:p>
    <w:p w:rsidR="00672F22" w:rsidRPr="00C64760" w:rsidRDefault="00672F22" w:rsidP="00CD6578">
      <w:pPr>
        <w:jc w:val="center"/>
        <w:rPr>
          <w:rFonts w:ascii="Arial" w:hAnsi="Arial" w:cs="Arial"/>
          <w:b/>
        </w:rPr>
      </w:pPr>
      <w:r w:rsidRPr="00C64760">
        <w:rPr>
          <w:rFonts w:ascii="Arial" w:hAnsi="Arial" w:cs="Arial"/>
          <w:noProof/>
        </w:rPr>
        <w:drawing>
          <wp:inline distT="0" distB="0" distL="0" distR="0" wp14:anchorId="41031C4B" wp14:editId="2F613BBE">
            <wp:extent cx="524510" cy="675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510" cy="675640"/>
                    </a:xfrm>
                    <a:prstGeom prst="rect">
                      <a:avLst/>
                    </a:prstGeom>
                    <a:noFill/>
                    <a:ln>
                      <a:noFill/>
                    </a:ln>
                  </pic:spPr>
                </pic:pic>
              </a:graphicData>
            </a:graphic>
          </wp:inline>
        </w:drawing>
      </w:r>
    </w:p>
    <w:p w:rsidR="000C13DC" w:rsidRPr="00C64760" w:rsidRDefault="000C13DC" w:rsidP="00CD6578">
      <w:pPr>
        <w:jc w:val="center"/>
        <w:rPr>
          <w:rFonts w:ascii="Arial" w:hAnsi="Arial" w:cs="Arial"/>
          <w:b/>
        </w:rPr>
      </w:pPr>
      <w:r w:rsidRPr="00C64760">
        <w:rPr>
          <w:rFonts w:ascii="Arial" w:hAnsi="Arial" w:cs="Arial"/>
          <w:b/>
        </w:rPr>
        <w:t>АДМИНИСТРАЦИЯ ПИРОВСКОГО РАЙОНА</w:t>
      </w:r>
    </w:p>
    <w:p w:rsidR="000C13DC" w:rsidRPr="00C64760" w:rsidRDefault="000C13DC" w:rsidP="00CD6578">
      <w:pPr>
        <w:jc w:val="center"/>
        <w:rPr>
          <w:rFonts w:ascii="Arial" w:hAnsi="Arial" w:cs="Arial"/>
          <w:b/>
        </w:rPr>
      </w:pPr>
      <w:r w:rsidRPr="00C64760">
        <w:rPr>
          <w:rFonts w:ascii="Arial" w:hAnsi="Arial" w:cs="Arial"/>
          <w:b/>
        </w:rPr>
        <w:t>КРАСНОЯРСКОГО КРАЯ</w:t>
      </w:r>
    </w:p>
    <w:p w:rsidR="000C13DC" w:rsidRPr="00C64760" w:rsidRDefault="000C13DC" w:rsidP="00CD6578">
      <w:pPr>
        <w:jc w:val="center"/>
        <w:rPr>
          <w:rFonts w:ascii="Arial" w:hAnsi="Arial" w:cs="Arial"/>
          <w:b/>
        </w:rPr>
      </w:pPr>
    </w:p>
    <w:p w:rsidR="000C13DC" w:rsidRPr="00C64760" w:rsidRDefault="000C13DC" w:rsidP="00CD6578">
      <w:pPr>
        <w:jc w:val="center"/>
        <w:rPr>
          <w:rFonts w:ascii="Arial" w:hAnsi="Arial" w:cs="Arial"/>
          <w:b/>
        </w:rPr>
      </w:pPr>
      <w:r w:rsidRPr="00C64760">
        <w:rPr>
          <w:rFonts w:ascii="Arial" w:hAnsi="Arial" w:cs="Arial"/>
          <w:b/>
        </w:rPr>
        <w:t>ПОСТАНОВЛЕНИЕ</w:t>
      </w:r>
    </w:p>
    <w:p w:rsidR="000C13DC" w:rsidRPr="00C64760" w:rsidRDefault="000C13DC" w:rsidP="00CD6578">
      <w:pPr>
        <w:jc w:val="center"/>
        <w:rPr>
          <w:rFonts w:ascii="Arial" w:hAnsi="Arial" w:cs="Arial"/>
        </w:rPr>
      </w:pPr>
    </w:p>
    <w:p w:rsidR="000C13DC" w:rsidRPr="00C64760" w:rsidRDefault="00163D67" w:rsidP="00CD6578">
      <w:pPr>
        <w:jc w:val="both"/>
        <w:rPr>
          <w:rFonts w:ascii="Arial" w:hAnsi="Arial" w:cs="Arial"/>
        </w:rPr>
      </w:pPr>
      <w:r w:rsidRPr="00C64760">
        <w:rPr>
          <w:rFonts w:ascii="Arial" w:hAnsi="Arial" w:cs="Arial"/>
        </w:rPr>
        <w:t>01</w:t>
      </w:r>
      <w:r w:rsidR="00672F22" w:rsidRPr="00C64760">
        <w:rPr>
          <w:rFonts w:ascii="Arial" w:hAnsi="Arial" w:cs="Arial"/>
        </w:rPr>
        <w:t xml:space="preserve"> </w:t>
      </w:r>
      <w:r w:rsidR="006562B0" w:rsidRPr="00C64760">
        <w:rPr>
          <w:rFonts w:ascii="Arial" w:hAnsi="Arial" w:cs="Arial"/>
        </w:rPr>
        <w:t>но</w:t>
      </w:r>
      <w:r w:rsidR="004741A5" w:rsidRPr="00C64760">
        <w:rPr>
          <w:rFonts w:ascii="Arial" w:hAnsi="Arial" w:cs="Arial"/>
        </w:rPr>
        <w:t>ября</w:t>
      </w:r>
      <w:r w:rsidR="00672F22" w:rsidRPr="00C64760">
        <w:rPr>
          <w:rFonts w:ascii="Arial" w:hAnsi="Arial" w:cs="Arial"/>
        </w:rPr>
        <w:t xml:space="preserve"> 2018</w:t>
      </w:r>
      <w:r w:rsidR="00D36030" w:rsidRPr="00C64760">
        <w:rPr>
          <w:rFonts w:ascii="Arial" w:hAnsi="Arial" w:cs="Arial"/>
        </w:rPr>
        <w:t xml:space="preserve"> г</w:t>
      </w:r>
      <w:r w:rsidR="000C13DC" w:rsidRPr="00C64760">
        <w:rPr>
          <w:rFonts w:ascii="Arial" w:hAnsi="Arial" w:cs="Arial"/>
        </w:rPr>
        <w:t>.</w:t>
      </w:r>
      <w:r w:rsidR="00D36030" w:rsidRPr="00C64760">
        <w:rPr>
          <w:rFonts w:ascii="Arial" w:hAnsi="Arial" w:cs="Arial"/>
        </w:rPr>
        <w:t xml:space="preserve">         </w:t>
      </w:r>
      <w:r w:rsidR="00897A1E" w:rsidRPr="00C64760">
        <w:rPr>
          <w:rFonts w:ascii="Arial" w:hAnsi="Arial" w:cs="Arial"/>
        </w:rPr>
        <w:t xml:space="preserve"> </w:t>
      </w:r>
      <w:r w:rsidR="004F475B" w:rsidRPr="00C64760">
        <w:rPr>
          <w:rFonts w:ascii="Arial" w:hAnsi="Arial" w:cs="Arial"/>
        </w:rPr>
        <w:t xml:space="preserve">   </w:t>
      </w:r>
      <w:r w:rsidR="00914501" w:rsidRPr="00C64760">
        <w:rPr>
          <w:rFonts w:ascii="Arial" w:hAnsi="Arial" w:cs="Arial"/>
        </w:rPr>
        <w:t xml:space="preserve">    </w:t>
      </w:r>
      <w:r w:rsidR="004741A5" w:rsidRPr="00C64760">
        <w:rPr>
          <w:rFonts w:ascii="Arial" w:hAnsi="Arial" w:cs="Arial"/>
        </w:rPr>
        <w:t xml:space="preserve">  </w:t>
      </w:r>
      <w:r w:rsidR="00914501" w:rsidRPr="00C64760">
        <w:rPr>
          <w:rFonts w:ascii="Arial" w:hAnsi="Arial" w:cs="Arial"/>
        </w:rPr>
        <w:t xml:space="preserve">      </w:t>
      </w:r>
      <w:r w:rsidR="000C13DC" w:rsidRPr="00C64760">
        <w:rPr>
          <w:rFonts w:ascii="Arial" w:hAnsi="Arial" w:cs="Arial"/>
        </w:rPr>
        <w:t xml:space="preserve"> </w:t>
      </w:r>
      <w:r w:rsidR="00403B12" w:rsidRPr="00C64760">
        <w:rPr>
          <w:rFonts w:ascii="Arial" w:hAnsi="Arial" w:cs="Arial"/>
        </w:rPr>
        <w:t>с. Пировское</w:t>
      </w:r>
      <w:r w:rsidR="000C13DC" w:rsidRPr="00C64760">
        <w:rPr>
          <w:rFonts w:ascii="Arial" w:hAnsi="Arial" w:cs="Arial"/>
        </w:rPr>
        <w:t xml:space="preserve">          </w:t>
      </w:r>
      <w:r w:rsidR="00403B12" w:rsidRPr="00C64760">
        <w:rPr>
          <w:rFonts w:ascii="Arial" w:hAnsi="Arial" w:cs="Arial"/>
        </w:rPr>
        <w:t xml:space="preserve"> </w:t>
      </w:r>
      <w:r w:rsidR="000C13DC" w:rsidRPr="00C64760">
        <w:rPr>
          <w:rFonts w:ascii="Arial" w:hAnsi="Arial" w:cs="Arial"/>
        </w:rPr>
        <w:t xml:space="preserve">          </w:t>
      </w:r>
      <w:r w:rsidR="00897A1E" w:rsidRPr="00C64760">
        <w:rPr>
          <w:rFonts w:ascii="Arial" w:hAnsi="Arial" w:cs="Arial"/>
        </w:rPr>
        <w:t xml:space="preserve">        </w:t>
      </w:r>
      <w:r w:rsidR="007D0279" w:rsidRPr="00C64760">
        <w:rPr>
          <w:rFonts w:ascii="Arial" w:hAnsi="Arial" w:cs="Arial"/>
        </w:rPr>
        <w:t xml:space="preserve"> </w:t>
      </w:r>
      <w:r w:rsidR="007D0279" w:rsidRPr="00C64760">
        <w:rPr>
          <w:rFonts w:ascii="Arial" w:hAnsi="Arial" w:cs="Arial"/>
        </w:rPr>
        <w:tab/>
        <w:t xml:space="preserve"> </w:t>
      </w:r>
      <w:r w:rsidR="000C13DC" w:rsidRPr="00C64760">
        <w:rPr>
          <w:rFonts w:ascii="Arial" w:hAnsi="Arial" w:cs="Arial"/>
        </w:rPr>
        <w:t xml:space="preserve"> </w:t>
      </w:r>
      <w:r w:rsidR="004F5A9B" w:rsidRPr="00C64760">
        <w:rPr>
          <w:rFonts w:ascii="Arial" w:hAnsi="Arial" w:cs="Arial"/>
        </w:rPr>
        <w:t xml:space="preserve"> </w:t>
      </w:r>
      <w:r w:rsidR="00297B41" w:rsidRPr="00C64760">
        <w:rPr>
          <w:rFonts w:ascii="Arial" w:hAnsi="Arial" w:cs="Arial"/>
        </w:rPr>
        <w:t xml:space="preserve">  </w:t>
      </w:r>
      <w:r w:rsidR="001B3A17" w:rsidRPr="00C64760">
        <w:rPr>
          <w:rFonts w:ascii="Arial" w:hAnsi="Arial" w:cs="Arial"/>
        </w:rPr>
        <w:t xml:space="preserve">    </w:t>
      </w:r>
      <w:r w:rsidR="000C13DC" w:rsidRPr="00C64760">
        <w:rPr>
          <w:rFonts w:ascii="Arial" w:hAnsi="Arial" w:cs="Arial"/>
        </w:rPr>
        <w:t>№</w:t>
      </w:r>
      <w:r w:rsidRPr="00C64760">
        <w:rPr>
          <w:rFonts w:ascii="Arial" w:hAnsi="Arial" w:cs="Arial"/>
        </w:rPr>
        <w:t>302-п</w:t>
      </w:r>
    </w:p>
    <w:p w:rsidR="000C13DC" w:rsidRPr="00C64760" w:rsidRDefault="000C13DC" w:rsidP="00CD6578">
      <w:pPr>
        <w:rPr>
          <w:rFonts w:ascii="Arial" w:hAnsi="Arial" w:cs="Arial"/>
        </w:rPr>
      </w:pPr>
    </w:p>
    <w:p w:rsidR="000C13DC" w:rsidRPr="00C64760" w:rsidRDefault="004741A5" w:rsidP="00CD6578">
      <w:pPr>
        <w:jc w:val="center"/>
        <w:rPr>
          <w:rFonts w:ascii="Arial" w:hAnsi="Arial" w:cs="Arial"/>
        </w:rPr>
      </w:pPr>
      <w:r w:rsidRPr="00C64760">
        <w:rPr>
          <w:rFonts w:ascii="Arial" w:hAnsi="Arial" w:cs="Arial"/>
        </w:rPr>
        <w:t xml:space="preserve">О внесении изменений в постановление администрации Пировского района от </w:t>
      </w:r>
      <w:r w:rsidR="00C1305E" w:rsidRPr="00C64760">
        <w:rPr>
          <w:rFonts w:ascii="Arial" w:hAnsi="Arial" w:cs="Arial"/>
        </w:rPr>
        <w:t>12.08.2015 № 271-п «Об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p>
    <w:p w:rsidR="004F475B" w:rsidRPr="00C64760" w:rsidRDefault="004F475B" w:rsidP="00CD6578">
      <w:pPr>
        <w:widowControl w:val="0"/>
        <w:autoSpaceDE w:val="0"/>
        <w:autoSpaceDN w:val="0"/>
        <w:adjustRightInd w:val="0"/>
        <w:rPr>
          <w:rFonts w:ascii="Arial" w:hAnsi="Arial" w:cs="Arial"/>
        </w:rPr>
      </w:pPr>
    </w:p>
    <w:p w:rsidR="004F15F4" w:rsidRPr="00C64760" w:rsidRDefault="00670ABF" w:rsidP="00CD6578">
      <w:pPr>
        <w:widowControl w:val="0"/>
        <w:autoSpaceDE w:val="0"/>
        <w:autoSpaceDN w:val="0"/>
        <w:adjustRightInd w:val="0"/>
        <w:ind w:firstLine="709"/>
        <w:jc w:val="both"/>
        <w:rPr>
          <w:rFonts w:ascii="Arial" w:hAnsi="Arial" w:cs="Arial"/>
        </w:rPr>
      </w:pPr>
      <w:r w:rsidRPr="00C64760">
        <w:rPr>
          <w:rFonts w:ascii="Arial" w:hAnsi="Arial" w:cs="Arial"/>
        </w:rPr>
        <w:t>В целях приведения нормативного правового акта администрации Пировского района в соответствие с требованиями действующего законодательства, у</w:t>
      </w:r>
      <w:r w:rsidR="00672F22" w:rsidRPr="00C64760">
        <w:rPr>
          <w:rFonts w:ascii="Arial" w:hAnsi="Arial" w:cs="Arial"/>
        </w:rPr>
        <w:t>читывая предписание службы по контролю в области градостроительной деятельности Красноярского края от 01.06.2018</w:t>
      </w:r>
      <w:r w:rsidR="009E73E5" w:rsidRPr="00C64760">
        <w:rPr>
          <w:rFonts w:ascii="Arial" w:hAnsi="Arial" w:cs="Arial"/>
        </w:rPr>
        <w:t xml:space="preserve"> № </w:t>
      </w:r>
      <w:r w:rsidRPr="00C64760">
        <w:rPr>
          <w:rFonts w:ascii="Arial" w:hAnsi="Arial" w:cs="Arial"/>
        </w:rPr>
        <w:t>21</w:t>
      </w:r>
      <w:r w:rsidR="009E73E5" w:rsidRPr="00C64760">
        <w:rPr>
          <w:rFonts w:ascii="Arial" w:hAnsi="Arial" w:cs="Arial"/>
        </w:rPr>
        <w:t xml:space="preserve"> об устранении выявленных нарушений законодательства о градостроительной деятельности, </w:t>
      </w:r>
      <w:r w:rsidR="00EA08D0" w:rsidRPr="00C64760">
        <w:rPr>
          <w:rFonts w:ascii="Arial" w:hAnsi="Arial" w:cs="Arial"/>
        </w:rPr>
        <w:t>руководствуясь</w:t>
      </w:r>
      <w:r w:rsidR="007D0279" w:rsidRPr="00C64760">
        <w:rPr>
          <w:rFonts w:ascii="Arial" w:hAnsi="Arial" w:cs="Arial"/>
        </w:rPr>
        <w:t xml:space="preserve"> </w:t>
      </w:r>
      <w:hyperlink r:id="rId7" w:history="1"/>
      <w:r w:rsidR="007D0279" w:rsidRPr="00C64760">
        <w:rPr>
          <w:rFonts w:ascii="Arial" w:hAnsi="Arial" w:cs="Arial"/>
        </w:rPr>
        <w:t>Устав</w:t>
      </w:r>
      <w:r w:rsidR="00D36030" w:rsidRPr="00C64760">
        <w:rPr>
          <w:rFonts w:ascii="Arial" w:hAnsi="Arial" w:cs="Arial"/>
        </w:rPr>
        <w:t>ом</w:t>
      </w:r>
      <w:r w:rsidR="007D0279" w:rsidRPr="00C64760">
        <w:rPr>
          <w:rFonts w:ascii="Arial" w:hAnsi="Arial" w:cs="Arial"/>
        </w:rPr>
        <w:t xml:space="preserve"> Пировского района,</w:t>
      </w:r>
      <w:r w:rsidR="004F15F4" w:rsidRPr="00C64760">
        <w:rPr>
          <w:rFonts w:ascii="Arial" w:hAnsi="Arial" w:cs="Arial"/>
        </w:rPr>
        <w:t xml:space="preserve"> </w:t>
      </w:r>
      <w:r w:rsidR="002D3CBF" w:rsidRPr="00C64760">
        <w:rPr>
          <w:rFonts w:ascii="Arial" w:hAnsi="Arial" w:cs="Arial"/>
        </w:rPr>
        <w:t>ПОСТАНОВЛЯЮ</w:t>
      </w:r>
      <w:r w:rsidR="004F15F4" w:rsidRPr="00C64760">
        <w:rPr>
          <w:rFonts w:ascii="Arial" w:hAnsi="Arial" w:cs="Arial"/>
        </w:rPr>
        <w:t>:</w:t>
      </w:r>
    </w:p>
    <w:p w:rsidR="004F475B" w:rsidRPr="00C64760" w:rsidRDefault="004F15F4" w:rsidP="00CD6578">
      <w:pPr>
        <w:widowControl w:val="0"/>
        <w:autoSpaceDE w:val="0"/>
        <w:autoSpaceDN w:val="0"/>
        <w:adjustRightInd w:val="0"/>
        <w:ind w:firstLine="709"/>
        <w:jc w:val="both"/>
        <w:rPr>
          <w:rFonts w:ascii="Arial" w:hAnsi="Arial" w:cs="Arial"/>
        </w:rPr>
      </w:pPr>
      <w:r w:rsidRPr="00C64760">
        <w:rPr>
          <w:rFonts w:ascii="Arial" w:hAnsi="Arial" w:cs="Arial"/>
        </w:rPr>
        <w:t xml:space="preserve">1. </w:t>
      </w:r>
      <w:r w:rsidR="004F475B" w:rsidRPr="00C64760">
        <w:rPr>
          <w:rFonts w:ascii="Arial" w:hAnsi="Arial" w:cs="Arial"/>
        </w:rPr>
        <w:t xml:space="preserve">Внести в постановление </w:t>
      </w:r>
      <w:r w:rsidR="00670ABF" w:rsidRPr="00C64760">
        <w:rPr>
          <w:rFonts w:ascii="Arial" w:hAnsi="Arial" w:cs="Arial"/>
        </w:rPr>
        <w:t xml:space="preserve">администрации Пировского района от </w:t>
      </w:r>
      <w:r w:rsidR="00C1305E" w:rsidRPr="00C64760">
        <w:rPr>
          <w:rFonts w:ascii="Arial" w:hAnsi="Arial" w:cs="Arial"/>
        </w:rPr>
        <w:t>12.08.2015 № 271-п «Об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r w:rsidR="004F475B" w:rsidRPr="00C64760">
        <w:rPr>
          <w:rFonts w:ascii="Arial" w:hAnsi="Arial" w:cs="Arial"/>
        </w:rPr>
        <w:t xml:space="preserve"> следующ</w:t>
      </w:r>
      <w:r w:rsidR="00A015AF" w:rsidRPr="00C64760">
        <w:rPr>
          <w:rFonts w:ascii="Arial" w:hAnsi="Arial" w:cs="Arial"/>
        </w:rPr>
        <w:t>и</w:t>
      </w:r>
      <w:r w:rsidR="004F475B" w:rsidRPr="00C64760">
        <w:rPr>
          <w:rFonts w:ascii="Arial" w:hAnsi="Arial" w:cs="Arial"/>
        </w:rPr>
        <w:t>е изменени</w:t>
      </w:r>
      <w:r w:rsidR="00A015AF" w:rsidRPr="00C64760">
        <w:rPr>
          <w:rFonts w:ascii="Arial" w:hAnsi="Arial" w:cs="Arial"/>
        </w:rPr>
        <w:t>я</w:t>
      </w:r>
      <w:r w:rsidR="004F475B" w:rsidRPr="00C64760">
        <w:rPr>
          <w:rFonts w:ascii="Arial" w:hAnsi="Arial" w:cs="Arial"/>
        </w:rPr>
        <w:t>:</w:t>
      </w:r>
    </w:p>
    <w:p w:rsidR="004F475B" w:rsidRPr="00C64760" w:rsidRDefault="00670ABF" w:rsidP="00CD6578">
      <w:pPr>
        <w:widowControl w:val="0"/>
        <w:autoSpaceDE w:val="0"/>
        <w:autoSpaceDN w:val="0"/>
        <w:adjustRightInd w:val="0"/>
        <w:ind w:firstLine="709"/>
        <w:jc w:val="both"/>
        <w:rPr>
          <w:rFonts w:ascii="Arial" w:hAnsi="Arial" w:cs="Arial"/>
        </w:rPr>
      </w:pPr>
      <w:r w:rsidRPr="00C64760">
        <w:rPr>
          <w:rFonts w:ascii="Arial" w:hAnsi="Arial" w:cs="Arial"/>
        </w:rPr>
        <w:t>1)</w:t>
      </w:r>
      <w:r w:rsidR="00DB28AD" w:rsidRPr="00C64760">
        <w:rPr>
          <w:rFonts w:ascii="Arial" w:hAnsi="Arial" w:cs="Arial"/>
        </w:rPr>
        <w:t xml:space="preserve"> в </w:t>
      </w:r>
      <w:r w:rsidR="009E73E5" w:rsidRPr="00C64760">
        <w:rPr>
          <w:rFonts w:ascii="Arial" w:hAnsi="Arial" w:cs="Arial"/>
        </w:rPr>
        <w:t>пункт</w:t>
      </w:r>
      <w:r w:rsidR="00DB28AD" w:rsidRPr="00C64760">
        <w:rPr>
          <w:rFonts w:ascii="Arial" w:hAnsi="Arial" w:cs="Arial"/>
        </w:rPr>
        <w:t>е</w:t>
      </w:r>
      <w:r w:rsidR="009E73E5" w:rsidRPr="00C64760">
        <w:rPr>
          <w:rFonts w:ascii="Arial" w:hAnsi="Arial" w:cs="Arial"/>
        </w:rPr>
        <w:t xml:space="preserve"> </w:t>
      </w:r>
      <w:r w:rsidRPr="00C64760">
        <w:rPr>
          <w:rFonts w:ascii="Arial" w:hAnsi="Arial" w:cs="Arial"/>
        </w:rPr>
        <w:t>2.</w:t>
      </w:r>
      <w:r w:rsidR="00C1305E" w:rsidRPr="00C64760">
        <w:rPr>
          <w:rFonts w:ascii="Arial" w:hAnsi="Arial" w:cs="Arial"/>
        </w:rPr>
        <w:t>3</w:t>
      </w:r>
      <w:r w:rsidR="009E73E5" w:rsidRPr="00C64760">
        <w:rPr>
          <w:rFonts w:ascii="Arial" w:hAnsi="Arial" w:cs="Arial"/>
        </w:rPr>
        <w:t xml:space="preserve"> </w:t>
      </w:r>
      <w:r w:rsidR="00D36030" w:rsidRPr="00C64760">
        <w:rPr>
          <w:rFonts w:ascii="Arial" w:hAnsi="Arial" w:cs="Arial"/>
        </w:rPr>
        <w:t>п</w:t>
      </w:r>
      <w:r w:rsidR="00EE1B0D" w:rsidRPr="00C64760">
        <w:rPr>
          <w:rFonts w:ascii="Arial" w:hAnsi="Arial" w:cs="Arial"/>
        </w:rPr>
        <w:t>риложени</w:t>
      </w:r>
      <w:r w:rsidR="009E73E5" w:rsidRPr="00C64760">
        <w:rPr>
          <w:rFonts w:ascii="Arial" w:hAnsi="Arial" w:cs="Arial"/>
        </w:rPr>
        <w:t>я</w:t>
      </w:r>
      <w:r w:rsidR="00D36030" w:rsidRPr="00C64760">
        <w:rPr>
          <w:rFonts w:ascii="Arial" w:hAnsi="Arial" w:cs="Arial"/>
        </w:rPr>
        <w:t xml:space="preserve"> к постановлению </w:t>
      </w:r>
      <w:r w:rsidR="00DB28AD" w:rsidRPr="00C64760">
        <w:rPr>
          <w:rFonts w:ascii="Arial" w:hAnsi="Arial" w:cs="Arial"/>
        </w:rPr>
        <w:t>слова «</w:t>
      </w:r>
      <w:r w:rsidR="008E1E3F" w:rsidRPr="00C64760">
        <w:rPr>
          <w:rFonts w:ascii="Arial" w:hAnsi="Arial" w:cs="Arial"/>
          <w:bCs/>
        </w:rPr>
        <w:t>физические или юридические лица</w:t>
      </w:r>
      <w:r w:rsidR="00DB28AD" w:rsidRPr="00C64760">
        <w:rPr>
          <w:rFonts w:ascii="Arial" w:hAnsi="Arial" w:cs="Arial"/>
        </w:rPr>
        <w:t xml:space="preserve">» </w:t>
      </w:r>
      <w:r w:rsidRPr="00C64760">
        <w:rPr>
          <w:rFonts w:ascii="Arial" w:hAnsi="Arial" w:cs="Arial"/>
        </w:rPr>
        <w:t>заменить слов</w:t>
      </w:r>
      <w:r w:rsidR="00BD4DBD" w:rsidRPr="00C64760">
        <w:rPr>
          <w:rFonts w:ascii="Arial" w:hAnsi="Arial" w:cs="Arial"/>
        </w:rPr>
        <w:t>ом</w:t>
      </w:r>
      <w:r w:rsidRPr="00C64760">
        <w:rPr>
          <w:rFonts w:ascii="Arial" w:hAnsi="Arial" w:cs="Arial"/>
        </w:rPr>
        <w:t xml:space="preserve"> «</w:t>
      </w:r>
      <w:r w:rsidR="008E1E3F" w:rsidRPr="00C64760">
        <w:rPr>
          <w:rFonts w:ascii="Arial" w:hAnsi="Arial" w:cs="Arial"/>
          <w:bCs/>
        </w:rPr>
        <w:t>застройщики</w:t>
      </w:r>
      <w:r w:rsidRPr="00C64760">
        <w:rPr>
          <w:rFonts w:ascii="Arial" w:hAnsi="Arial" w:cs="Arial"/>
        </w:rPr>
        <w:t>»</w:t>
      </w:r>
      <w:r w:rsidR="00DB28AD" w:rsidRPr="00C64760">
        <w:rPr>
          <w:rFonts w:ascii="Arial" w:hAnsi="Arial" w:cs="Arial"/>
        </w:rPr>
        <w:t>;</w:t>
      </w:r>
    </w:p>
    <w:p w:rsidR="008E1E3F" w:rsidRPr="00C64760" w:rsidRDefault="00670ABF" w:rsidP="00CD6578">
      <w:pPr>
        <w:widowControl w:val="0"/>
        <w:autoSpaceDE w:val="0"/>
        <w:autoSpaceDN w:val="0"/>
        <w:adjustRightInd w:val="0"/>
        <w:ind w:firstLine="709"/>
        <w:jc w:val="both"/>
        <w:rPr>
          <w:rFonts w:ascii="Arial" w:hAnsi="Arial" w:cs="Arial"/>
        </w:rPr>
      </w:pPr>
      <w:r w:rsidRPr="00C64760">
        <w:rPr>
          <w:rFonts w:ascii="Arial" w:hAnsi="Arial" w:cs="Arial"/>
        </w:rPr>
        <w:t xml:space="preserve">2) </w:t>
      </w:r>
      <w:r w:rsidR="008E1E3F" w:rsidRPr="00C64760">
        <w:rPr>
          <w:rFonts w:ascii="Arial" w:hAnsi="Arial" w:cs="Arial"/>
        </w:rPr>
        <w:t>абзац 2 пункта 2.3 приложения к постановлению изложить в следующей редакции:</w:t>
      </w:r>
    </w:p>
    <w:p w:rsidR="00670ABF" w:rsidRPr="00C64760" w:rsidRDefault="008E1E3F" w:rsidP="00CD6578">
      <w:pPr>
        <w:autoSpaceDE w:val="0"/>
        <w:autoSpaceDN w:val="0"/>
        <w:adjustRightInd w:val="0"/>
        <w:ind w:firstLine="709"/>
        <w:jc w:val="both"/>
        <w:rPr>
          <w:rFonts w:ascii="Arial" w:hAnsi="Arial" w:cs="Arial"/>
        </w:rPr>
      </w:pPr>
      <w:r w:rsidRPr="00C64760">
        <w:rPr>
          <w:rFonts w:ascii="Arial" w:hAnsi="Arial" w:cs="Arial"/>
        </w:rPr>
        <w:t xml:space="preserve">«От имени заявителя может выступать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001634" w:rsidRPr="00C64760">
        <w:rPr>
          <w:rFonts w:ascii="Arial" w:hAnsi="Arial" w:cs="Arial"/>
        </w:rPr>
        <w:t>«</w:t>
      </w:r>
      <w:proofErr w:type="spellStart"/>
      <w:r w:rsidRPr="00C64760">
        <w:rPr>
          <w:rFonts w:ascii="Arial" w:hAnsi="Arial" w:cs="Arial"/>
        </w:rPr>
        <w:t>Росатом</w:t>
      </w:r>
      <w:proofErr w:type="spellEnd"/>
      <w:r w:rsidR="00001634" w:rsidRPr="00C64760">
        <w:rPr>
          <w:rFonts w:ascii="Arial" w:hAnsi="Arial" w:cs="Arial"/>
        </w:rPr>
        <w:t>»</w:t>
      </w:r>
      <w:r w:rsidRPr="00C64760">
        <w:rPr>
          <w:rFonts w:ascii="Arial" w:hAnsi="Arial" w:cs="Arial"/>
        </w:rPr>
        <w:t xml:space="preserve">, Государственная корпорация по космической деятельности </w:t>
      </w:r>
      <w:r w:rsidR="00001634" w:rsidRPr="00C64760">
        <w:rPr>
          <w:rFonts w:ascii="Arial" w:hAnsi="Arial" w:cs="Arial"/>
        </w:rPr>
        <w:t>«</w:t>
      </w:r>
      <w:proofErr w:type="spellStart"/>
      <w:r w:rsidRPr="00C64760">
        <w:rPr>
          <w:rFonts w:ascii="Arial" w:hAnsi="Arial" w:cs="Arial"/>
        </w:rPr>
        <w:t>Роскосмос</w:t>
      </w:r>
      <w:proofErr w:type="spellEnd"/>
      <w:r w:rsidR="00001634" w:rsidRPr="00C64760">
        <w:rPr>
          <w:rFonts w:ascii="Arial" w:hAnsi="Arial" w:cs="Arial"/>
        </w:rPr>
        <w:t>»</w:t>
      </w:r>
      <w:r w:rsidRPr="00C64760">
        <w:rPr>
          <w:rFonts w:ascii="Arial" w:hAnsi="Arial" w:cs="Arial"/>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670ABF" w:rsidRPr="00C64760">
        <w:rPr>
          <w:rFonts w:ascii="Arial" w:hAnsi="Arial" w:cs="Arial"/>
        </w:rPr>
        <w:t>;</w:t>
      </w:r>
    </w:p>
    <w:p w:rsidR="00670ABF" w:rsidRPr="00C64760" w:rsidRDefault="00670ABF" w:rsidP="00CD6578">
      <w:pPr>
        <w:widowControl w:val="0"/>
        <w:autoSpaceDE w:val="0"/>
        <w:autoSpaceDN w:val="0"/>
        <w:adjustRightInd w:val="0"/>
        <w:ind w:firstLine="709"/>
        <w:jc w:val="both"/>
        <w:rPr>
          <w:rFonts w:ascii="Arial" w:hAnsi="Arial" w:cs="Arial"/>
        </w:rPr>
      </w:pPr>
      <w:r w:rsidRPr="00C64760">
        <w:rPr>
          <w:rFonts w:ascii="Arial" w:hAnsi="Arial" w:cs="Arial"/>
        </w:rPr>
        <w:t>3)</w:t>
      </w:r>
      <w:r w:rsidR="00930655" w:rsidRPr="00C64760">
        <w:rPr>
          <w:rFonts w:ascii="Arial" w:hAnsi="Arial" w:cs="Arial"/>
        </w:rPr>
        <w:t xml:space="preserve"> </w:t>
      </w:r>
      <w:r w:rsidR="00AD03D0" w:rsidRPr="00C64760">
        <w:rPr>
          <w:rFonts w:ascii="Arial" w:hAnsi="Arial" w:cs="Arial"/>
        </w:rPr>
        <w:t>пункт 2.</w:t>
      </w:r>
      <w:r w:rsidR="008E1E3F" w:rsidRPr="00C64760">
        <w:rPr>
          <w:rFonts w:ascii="Arial" w:hAnsi="Arial" w:cs="Arial"/>
        </w:rPr>
        <w:t>4</w:t>
      </w:r>
      <w:r w:rsidR="00AD03D0" w:rsidRPr="00C64760">
        <w:rPr>
          <w:rFonts w:ascii="Arial" w:hAnsi="Arial" w:cs="Arial"/>
        </w:rPr>
        <w:t xml:space="preserve"> приложения к постановлению </w:t>
      </w:r>
      <w:r w:rsidR="008E1E3F" w:rsidRPr="00C64760">
        <w:rPr>
          <w:rFonts w:ascii="Arial" w:hAnsi="Arial" w:cs="Arial"/>
        </w:rPr>
        <w:t xml:space="preserve">дополнить, через запятую, словами </w:t>
      </w:r>
      <w:r w:rsidR="00AD03D0" w:rsidRPr="00C64760">
        <w:rPr>
          <w:rFonts w:ascii="Arial" w:hAnsi="Arial" w:cs="Arial"/>
        </w:rPr>
        <w:t>«</w:t>
      </w:r>
      <w:r w:rsidR="008E1E3F" w:rsidRPr="00C64760">
        <w:rPr>
          <w:rFonts w:ascii="Arial" w:hAnsi="Arial" w:cs="Arial"/>
        </w:rPr>
        <w:t>а также прекращение действия разрешения на строительство</w:t>
      </w:r>
      <w:r w:rsidR="00AD03D0" w:rsidRPr="00C64760">
        <w:rPr>
          <w:rFonts w:ascii="Arial" w:hAnsi="Arial" w:cs="Arial"/>
        </w:rPr>
        <w:t>»</w:t>
      </w:r>
      <w:r w:rsidR="00930655" w:rsidRPr="00C64760">
        <w:rPr>
          <w:rFonts w:ascii="Arial" w:hAnsi="Arial" w:cs="Arial"/>
        </w:rPr>
        <w:t>;</w:t>
      </w:r>
    </w:p>
    <w:p w:rsidR="00374384" w:rsidRPr="00C64760" w:rsidRDefault="00930655" w:rsidP="00CD6578">
      <w:pPr>
        <w:widowControl w:val="0"/>
        <w:autoSpaceDE w:val="0"/>
        <w:autoSpaceDN w:val="0"/>
        <w:adjustRightInd w:val="0"/>
        <w:ind w:firstLine="709"/>
        <w:jc w:val="both"/>
        <w:rPr>
          <w:rFonts w:ascii="Arial" w:hAnsi="Arial" w:cs="Arial"/>
        </w:rPr>
      </w:pPr>
      <w:r w:rsidRPr="00C64760">
        <w:rPr>
          <w:rFonts w:ascii="Arial" w:hAnsi="Arial" w:cs="Arial"/>
        </w:rPr>
        <w:t xml:space="preserve">4) </w:t>
      </w:r>
      <w:r w:rsidR="007E310E" w:rsidRPr="00C64760">
        <w:rPr>
          <w:rFonts w:ascii="Arial" w:hAnsi="Arial" w:cs="Arial"/>
        </w:rPr>
        <w:t xml:space="preserve">подпункт 2 пункта 2.5 </w:t>
      </w:r>
      <w:r w:rsidR="00F65D0C" w:rsidRPr="00C64760">
        <w:rPr>
          <w:rFonts w:ascii="Arial" w:hAnsi="Arial" w:cs="Arial"/>
        </w:rPr>
        <w:t xml:space="preserve">приложения к постановлению </w:t>
      </w:r>
      <w:r w:rsidR="007E310E" w:rsidRPr="00C64760">
        <w:rPr>
          <w:rFonts w:ascii="Arial" w:hAnsi="Arial" w:cs="Arial"/>
        </w:rPr>
        <w:t>изложить в следующей редакции:</w:t>
      </w:r>
    </w:p>
    <w:p w:rsidR="007E310E" w:rsidRPr="00C64760" w:rsidRDefault="007E310E" w:rsidP="00CD6578">
      <w:pPr>
        <w:widowControl w:val="0"/>
        <w:autoSpaceDE w:val="0"/>
        <w:autoSpaceDN w:val="0"/>
        <w:adjustRightInd w:val="0"/>
        <w:ind w:firstLine="709"/>
        <w:jc w:val="both"/>
        <w:rPr>
          <w:rFonts w:ascii="Arial" w:hAnsi="Arial" w:cs="Arial"/>
        </w:rPr>
      </w:pPr>
      <w:r w:rsidRPr="00C64760">
        <w:rPr>
          <w:rFonts w:ascii="Arial" w:hAnsi="Arial" w:cs="Arial"/>
        </w:rPr>
        <w:t>«</w:t>
      </w:r>
      <w:r w:rsidR="00424794" w:rsidRPr="00C64760">
        <w:rPr>
          <w:rFonts w:ascii="Arial" w:hAnsi="Arial" w:cs="Arial"/>
        </w:rPr>
        <w:t xml:space="preserve">2) </w:t>
      </w:r>
      <w:r w:rsidRPr="00C64760">
        <w:rPr>
          <w:rFonts w:ascii="Arial" w:hAnsi="Arial" w:cs="Arial"/>
        </w:rPr>
        <w:t>провод</w:t>
      </w:r>
      <w:r w:rsidR="00424794" w:rsidRPr="00C64760">
        <w:rPr>
          <w:rFonts w:ascii="Arial" w:hAnsi="Arial" w:cs="Arial"/>
        </w:rPr>
        <w:t>и</w:t>
      </w:r>
      <w:r w:rsidRPr="00C64760">
        <w:rPr>
          <w:rFonts w:ascii="Arial" w:hAnsi="Arial" w:cs="Arial"/>
        </w:rPr>
        <w:t xml:space="preserve">т проверку соответствия проектной документации требованиям к </w:t>
      </w:r>
      <w:r w:rsidRPr="00C64760">
        <w:rPr>
          <w:rFonts w:ascii="Arial" w:hAnsi="Arial" w:cs="Arial"/>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424794" w:rsidRPr="00C64760">
        <w:rPr>
          <w:rFonts w:ascii="Arial" w:hAnsi="Arial" w:cs="Arial"/>
        </w:rPr>
        <w:t>;</w:t>
      </w:r>
      <w:r w:rsidRPr="00C64760">
        <w:rPr>
          <w:rFonts w:ascii="Arial" w:hAnsi="Arial" w:cs="Arial"/>
        </w:rPr>
        <w:t>»</w:t>
      </w:r>
    </w:p>
    <w:p w:rsidR="00424794" w:rsidRPr="00C64760" w:rsidRDefault="00424794" w:rsidP="00CD6578">
      <w:pPr>
        <w:widowControl w:val="0"/>
        <w:autoSpaceDE w:val="0"/>
        <w:autoSpaceDN w:val="0"/>
        <w:adjustRightInd w:val="0"/>
        <w:ind w:firstLine="709"/>
        <w:jc w:val="both"/>
        <w:rPr>
          <w:rFonts w:ascii="Arial" w:hAnsi="Arial" w:cs="Arial"/>
        </w:rPr>
      </w:pPr>
      <w:r w:rsidRPr="00C64760">
        <w:rPr>
          <w:rFonts w:ascii="Arial" w:hAnsi="Arial" w:cs="Arial"/>
        </w:rPr>
        <w:t>5)</w:t>
      </w:r>
      <w:r w:rsidR="00F65D0C" w:rsidRPr="00C64760">
        <w:rPr>
          <w:rFonts w:ascii="Arial" w:hAnsi="Arial" w:cs="Arial"/>
        </w:rPr>
        <w:t xml:space="preserve"> пункт 2.5.3 приложения к постановлению дополнить пунктом 1.1 следующего содержания:</w:t>
      </w:r>
    </w:p>
    <w:p w:rsidR="00F65D0C" w:rsidRPr="00C64760" w:rsidRDefault="00F65D0C" w:rsidP="00CD6578">
      <w:pPr>
        <w:widowControl w:val="0"/>
        <w:autoSpaceDE w:val="0"/>
        <w:autoSpaceDN w:val="0"/>
        <w:adjustRightInd w:val="0"/>
        <w:ind w:firstLine="709"/>
        <w:jc w:val="both"/>
        <w:rPr>
          <w:rFonts w:ascii="Arial" w:hAnsi="Arial" w:cs="Arial"/>
        </w:rPr>
      </w:pPr>
      <w:r w:rsidRPr="00C64760">
        <w:rPr>
          <w:rFonts w:ascii="Arial" w:hAnsi="Arial" w:cs="Arial"/>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F65D0C" w:rsidRPr="00C64760" w:rsidRDefault="00F65D0C" w:rsidP="00CD6578">
      <w:pPr>
        <w:autoSpaceDE w:val="0"/>
        <w:autoSpaceDN w:val="0"/>
        <w:adjustRightInd w:val="0"/>
        <w:ind w:firstLine="709"/>
        <w:jc w:val="both"/>
        <w:rPr>
          <w:rFonts w:ascii="Arial" w:hAnsi="Arial" w:cs="Arial"/>
          <w:bCs/>
        </w:rPr>
      </w:pPr>
      <w:r w:rsidRPr="00C64760">
        <w:rPr>
          <w:rFonts w:ascii="Arial" w:hAnsi="Arial" w:cs="Arial"/>
        </w:rPr>
        <w:t>6) в пункте 2.5.5 приложения к постановлению употребляемые по тексту слова «прав на недвижимое имущество и сделок с ним» заменить словом «</w:t>
      </w:r>
      <w:r w:rsidRPr="00C64760">
        <w:rPr>
          <w:rFonts w:ascii="Arial" w:hAnsi="Arial" w:cs="Arial"/>
          <w:bCs/>
        </w:rPr>
        <w:t>недвижимости»;</w:t>
      </w:r>
    </w:p>
    <w:p w:rsidR="00F65D0C" w:rsidRPr="00C64760" w:rsidRDefault="00F65D0C" w:rsidP="00CD6578">
      <w:pPr>
        <w:autoSpaceDE w:val="0"/>
        <w:autoSpaceDN w:val="0"/>
        <w:adjustRightInd w:val="0"/>
        <w:ind w:firstLine="709"/>
        <w:jc w:val="both"/>
        <w:rPr>
          <w:rFonts w:ascii="Arial" w:hAnsi="Arial" w:cs="Arial"/>
          <w:bCs/>
        </w:rPr>
      </w:pPr>
      <w:r w:rsidRPr="00C64760">
        <w:rPr>
          <w:rFonts w:ascii="Arial" w:hAnsi="Arial" w:cs="Arial"/>
          <w:bCs/>
        </w:rPr>
        <w:t>7) в пунктах 2.5.8, 2.5.9 приложения к постановлению слова «</w:t>
      </w:r>
      <w:r w:rsidRPr="00C64760">
        <w:rPr>
          <w:rFonts w:ascii="Arial" w:hAnsi="Arial" w:cs="Arial"/>
        </w:rPr>
        <w:t>настоящим Кодексом</w:t>
      </w:r>
      <w:r w:rsidRPr="00C64760">
        <w:rPr>
          <w:rFonts w:ascii="Arial" w:hAnsi="Arial" w:cs="Arial"/>
          <w:bCs/>
        </w:rPr>
        <w:t>» заменить словами «Градостроительным кодексом Российской Федерации»;</w:t>
      </w:r>
    </w:p>
    <w:p w:rsidR="00F65D0C" w:rsidRPr="00C64760" w:rsidRDefault="00F65D0C" w:rsidP="00CD6578">
      <w:pPr>
        <w:autoSpaceDE w:val="0"/>
        <w:autoSpaceDN w:val="0"/>
        <w:adjustRightInd w:val="0"/>
        <w:ind w:firstLine="709"/>
        <w:jc w:val="both"/>
        <w:rPr>
          <w:rFonts w:ascii="Arial" w:hAnsi="Arial" w:cs="Arial"/>
          <w:bCs/>
        </w:rPr>
      </w:pPr>
      <w:r w:rsidRPr="00C64760">
        <w:rPr>
          <w:rFonts w:ascii="Arial" w:hAnsi="Arial" w:cs="Arial"/>
          <w:bCs/>
        </w:rPr>
        <w:t xml:space="preserve">8)  </w:t>
      </w:r>
      <w:r w:rsidR="001D5393" w:rsidRPr="00C64760">
        <w:rPr>
          <w:rFonts w:ascii="Arial" w:hAnsi="Arial" w:cs="Arial"/>
          <w:bCs/>
        </w:rPr>
        <w:t xml:space="preserve">подпункт 2 пункта 2.5.18 приложения к постановлению изложить в следующей </w:t>
      </w:r>
      <w:proofErr w:type="gramStart"/>
      <w:r w:rsidR="001D5393" w:rsidRPr="00C64760">
        <w:rPr>
          <w:rFonts w:ascii="Arial" w:hAnsi="Arial" w:cs="Arial"/>
          <w:bCs/>
        </w:rPr>
        <w:t>редакции :</w:t>
      </w:r>
      <w:proofErr w:type="gramEnd"/>
    </w:p>
    <w:p w:rsidR="001D5393" w:rsidRPr="00C64760" w:rsidRDefault="001D5393" w:rsidP="00CD6578">
      <w:pPr>
        <w:autoSpaceDE w:val="0"/>
        <w:autoSpaceDN w:val="0"/>
        <w:adjustRightInd w:val="0"/>
        <w:ind w:firstLine="709"/>
        <w:jc w:val="both"/>
        <w:rPr>
          <w:rFonts w:ascii="Arial" w:hAnsi="Arial" w:cs="Arial"/>
          <w:bCs/>
        </w:rPr>
      </w:pPr>
      <w:r w:rsidRPr="00C64760">
        <w:rPr>
          <w:rFonts w:ascii="Arial" w:hAnsi="Arial" w:cs="Arial"/>
          <w:bCs/>
        </w:rPr>
        <w:t>«</w:t>
      </w:r>
      <w:r w:rsidRPr="00C64760">
        <w:rPr>
          <w:rFonts w:ascii="Arial" w:hAnsi="Arial" w:cs="Arial"/>
        </w:rPr>
        <w:t>2) орган регистрации прав</w:t>
      </w:r>
      <w:r w:rsidRPr="00C64760">
        <w:rPr>
          <w:rFonts w:ascii="Arial" w:hAnsi="Arial" w:cs="Arial"/>
          <w:bCs/>
        </w:rPr>
        <w:t>»;</w:t>
      </w:r>
    </w:p>
    <w:p w:rsidR="000077A7" w:rsidRPr="00C64760" w:rsidRDefault="000077A7" w:rsidP="00CD6578">
      <w:pPr>
        <w:autoSpaceDE w:val="0"/>
        <w:autoSpaceDN w:val="0"/>
        <w:adjustRightInd w:val="0"/>
        <w:ind w:firstLine="709"/>
        <w:jc w:val="both"/>
        <w:rPr>
          <w:rFonts w:ascii="Arial" w:hAnsi="Arial" w:cs="Arial"/>
        </w:rPr>
      </w:pPr>
      <w:r w:rsidRPr="00C64760">
        <w:rPr>
          <w:rFonts w:ascii="Arial" w:hAnsi="Arial" w:cs="Arial"/>
          <w:bCs/>
        </w:rPr>
        <w:t xml:space="preserve">9) </w:t>
      </w:r>
      <w:r w:rsidR="00BB0BB2" w:rsidRPr="00C64760">
        <w:rPr>
          <w:rFonts w:ascii="Arial" w:hAnsi="Arial" w:cs="Arial"/>
          <w:bCs/>
        </w:rPr>
        <w:t xml:space="preserve">пункт </w:t>
      </w:r>
      <w:r w:rsidR="00BB0BB2" w:rsidRPr="00C64760">
        <w:rPr>
          <w:rFonts w:ascii="Arial" w:hAnsi="Arial" w:cs="Arial"/>
        </w:rPr>
        <w:t>3.1 приложения к постановлению дополнить словами следующего содержания:</w:t>
      </w:r>
    </w:p>
    <w:p w:rsidR="00BB0BB2" w:rsidRPr="00C64760" w:rsidRDefault="00BB0BB2" w:rsidP="00CD6578">
      <w:pPr>
        <w:autoSpaceDE w:val="0"/>
        <w:autoSpaceDN w:val="0"/>
        <w:adjustRightInd w:val="0"/>
        <w:ind w:firstLine="709"/>
        <w:jc w:val="both"/>
        <w:rPr>
          <w:rFonts w:ascii="Arial" w:hAnsi="Arial" w:cs="Arial"/>
          <w:bCs/>
        </w:rPr>
      </w:pPr>
      <w:r w:rsidRPr="00C64760">
        <w:rPr>
          <w:rFonts w:ascii="Arial" w:hAnsi="Arial" w:cs="Arial"/>
        </w:rPr>
        <w:t>«</w:t>
      </w:r>
      <w:r w:rsidR="00171D03" w:rsidRPr="00C64760">
        <w:rPr>
          <w:rFonts w:ascii="Arial" w:hAnsi="Arial" w:cs="Arial"/>
        </w:rPr>
        <w:t>О</w:t>
      </w:r>
      <w:r w:rsidRPr="00C64760">
        <w:rPr>
          <w:rFonts w:ascii="Arial" w:hAnsi="Arial" w:cs="Arial"/>
        </w:rPr>
        <w:t xml:space="preserve">бращения в электронной форме направляются заявителем посредством электронной почты, </w:t>
      </w:r>
      <w:r w:rsidRPr="00C64760">
        <w:rPr>
          <w:rFonts w:ascii="Arial" w:hAnsi="Arial" w:cs="Arial"/>
          <w:lang w:val="en-US"/>
        </w:rPr>
        <w:t>e</w:t>
      </w:r>
      <w:r w:rsidRPr="00C64760">
        <w:rPr>
          <w:rFonts w:ascii="Arial" w:hAnsi="Arial" w:cs="Arial"/>
        </w:rPr>
        <w:t>-</w:t>
      </w:r>
      <w:proofErr w:type="spellStart"/>
      <w:r w:rsidRPr="00C64760">
        <w:rPr>
          <w:rFonts w:ascii="Arial" w:hAnsi="Arial" w:cs="Arial"/>
        </w:rPr>
        <w:t>mail</w:t>
      </w:r>
      <w:proofErr w:type="spellEnd"/>
      <w:r w:rsidRPr="00C64760">
        <w:rPr>
          <w:rFonts w:ascii="Arial" w:hAnsi="Arial" w:cs="Arial"/>
        </w:rPr>
        <w:t xml:space="preserve">: </w:t>
      </w:r>
      <w:hyperlink r:id="rId8" w:history="1">
        <w:r w:rsidR="00067B55" w:rsidRPr="00C64760">
          <w:rPr>
            <w:rStyle w:val="a5"/>
            <w:rFonts w:ascii="Arial" w:hAnsi="Arial" w:cs="Arial"/>
            <w:color w:val="000000" w:themeColor="text1"/>
            <w:u w:val="none"/>
          </w:rPr>
          <w:t>piradm@krasmail.ru</w:t>
        </w:r>
      </w:hyperlink>
      <w:r w:rsidR="00171D03" w:rsidRPr="00C64760">
        <w:rPr>
          <w:rFonts w:ascii="Arial" w:hAnsi="Arial" w:cs="Arial"/>
        </w:rPr>
        <w:t>»;</w:t>
      </w:r>
    </w:p>
    <w:p w:rsidR="005637AA" w:rsidRPr="00C64760" w:rsidRDefault="005637AA" w:rsidP="00CD6578">
      <w:pPr>
        <w:autoSpaceDE w:val="0"/>
        <w:autoSpaceDN w:val="0"/>
        <w:adjustRightInd w:val="0"/>
        <w:ind w:firstLine="709"/>
        <w:jc w:val="both"/>
        <w:rPr>
          <w:rFonts w:ascii="Arial" w:hAnsi="Arial" w:cs="Arial"/>
          <w:bCs/>
        </w:rPr>
      </w:pPr>
      <w:r w:rsidRPr="00C64760">
        <w:rPr>
          <w:rFonts w:ascii="Arial" w:hAnsi="Arial" w:cs="Arial"/>
          <w:bCs/>
        </w:rPr>
        <w:t>10) в пункте 2.7.4 приложения к постановления слова «</w:t>
      </w:r>
      <w:r w:rsidR="00BB0BB2" w:rsidRPr="00C64760">
        <w:rPr>
          <w:rFonts w:ascii="Arial" w:hAnsi="Arial" w:cs="Arial"/>
        </w:rPr>
        <w:t>реконструкции,</w:t>
      </w:r>
      <w:r w:rsidRPr="00C64760">
        <w:rPr>
          <w:rFonts w:ascii="Arial" w:hAnsi="Arial" w:cs="Arial"/>
        </w:rPr>
        <w:t xml:space="preserve"> капитального ремонта объекта индивидуального жилищного строительства</w:t>
      </w:r>
      <w:r w:rsidRPr="00C64760">
        <w:rPr>
          <w:rFonts w:ascii="Arial" w:hAnsi="Arial" w:cs="Arial"/>
          <w:bCs/>
        </w:rPr>
        <w:t>» заменить словами «</w:t>
      </w:r>
      <w:r w:rsidR="00BB0BB2" w:rsidRPr="00C64760">
        <w:rPr>
          <w:rFonts w:ascii="Arial" w:hAnsi="Arial" w:cs="Arial"/>
        </w:rPr>
        <w:t>реконструкции</w:t>
      </w:r>
      <w:r w:rsidR="00BB0BB2" w:rsidRPr="00C64760">
        <w:rPr>
          <w:rFonts w:ascii="Arial" w:hAnsi="Arial" w:cs="Arial"/>
          <w:bCs/>
        </w:rPr>
        <w:t xml:space="preserve"> </w:t>
      </w:r>
      <w:r w:rsidRPr="00C64760">
        <w:rPr>
          <w:rFonts w:ascii="Arial" w:hAnsi="Arial" w:cs="Arial"/>
          <w:bCs/>
        </w:rPr>
        <w:t>объектов капитального строительства»</w:t>
      </w:r>
      <w:r w:rsidR="00BB0BB2" w:rsidRPr="00C64760">
        <w:rPr>
          <w:rFonts w:ascii="Arial" w:hAnsi="Arial" w:cs="Arial"/>
          <w:bCs/>
        </w:rPr>
        <w:t>;</w:t>
      </w:r>
    </w:p>
    <w:p w:rsidR="00BB0BB2" w:rsidRPr="00C64760" w:rsidRDefault="00BB0BB2" w:rsidP="00CD6578">
      <w:pPr>
        <w:autoSpaceDE w:val="0"/>
        <w:autoSpaceDN w:val="0"/>
        <w:adjustRightInd w:val="0"/>
        <w:ind w:firstLine="709"/>
        <w:jc w:val="both"/>
        <w:rPr>
          <w:rFonts w:ascii="Arial" w:hAnsi="Arial" w:cs="Arial"/>
          <w:bCs/>
        </w:rPr>
      </w:pPr>
      <w:r w:rsidRPr="00C64760">
        <w:rPr>
          <w:rFonts w:ascii="Arial" w:hAnsi="Arial" w:cs="Arial"/>
          <w:bCs/>
        </w:rPr>
        <w:t>11) в приложении № 1 к административному регламенты слова «капитальный ремонт» исключить;</w:t>
      </w:r>
    </w:p>
    <w:p w:rsidR="00AC5575" w:rsidRPr="00C64760" w:rsidRDefault="00AC5575" w:rsidP="00CD6578">
      <w:pPr>
        <w:autoSpaceDE w:val="0"/>
        <w:autoSpaceDN w:val="0"/>
        <w:adjustRightInd w:val="0"/>
        <w:ind w:firstLine="709"/>
        <w:jc w:val="both"/>
        <w:rPr>
          <w:rFonts w:ascii="Arial" w:hAnsi="Arial" w:cs="Arial"/>
          <w:bCs/>
        </w:rPr>
      </w:pPr>
      <w:r w:rsidRPr="00C64760">
        <w:rPr>
          <w:rFonts w:ascii="Arial" w:hAnsi="Arial" w:cs="Arial"/>
          <w:bCs/>
        </w:rPr>
        <w:t xml:space="preserve">12) пункт 2.11 </w:t>
      </w:r>
      <w:r w:rsidR="00171D03" w:rsidRPr="00C64760">
        <w:rPr>
          <w:rFonts w:ascii="Arial" w:hAnsi="Arial" w:cs="Arial"/>
          <w:bCs/>
        </w:rPr>
        <w:t>приложения к постановлению</w:t>
      </w:r>
      <w:r w:rsidRPr="00C64760">
        <w:rPr>
          <w:rFonts w:ascii="Arial" w:hAnsi="Arial" w:cs="Arial"/>
          <w:bCs/>
        </w:rPr>
        <w:t xml:space="preserve"> </w:t>
      </w:r>
      <w:r w:rsidR="00171D03" w:rsidRPr="00C64760">
        <w:rPr>
          <w:rFonts w:ascii="Arial" w:hAnsi="Arial" w:cs="Arial"/>
          <w:bCs/>
        </w:rPr>
        <w:t>дополнить подпунктами следующего содержания</w:t>
      </w:r>
      <w:r w:rsidRPr="00C64760">
        <w:rPr>
          <w:rFonts w:ascii="Arial" w:hAnsi="Arial" w:cs="Arial"/>
          <w:bCs/>
        </w:rPr>
        <w:t>:</w:t>
      </w:r>
    </w:p>
    <w:p w:rsidR="00AC5575" w:rsidRPr="00C64760" w:rsidRDefault="00171D03" w:rsidP="00CD6578">
      <w:pPr>
        <w:autoSpaceDE w:val="0"/>
        <w:autoSpaceDN w:val="0"/>
        <w:adjustRightInd w:val="0"/>
        <w:ind w:firstLine="709"/>
        <w:jc w:val="both"/>
        <w:rPr>
          <w:rFonts w:ascii="Arial" w:hAnsi="Arial" w:cs="Arial"/>
          <w:bCs/>
        </w:rPr>
      </w:pPr>
      <w:r w:rsidRPr="00C64760">
        <w:rPr>
          <w:rFonts w:ascii="Arial" w:hAnsi="Arial" w:cs="Arial"/>
          <w:bCs/>
        </w:rPr>
        <w:t>«5</w:t>
      </w:r>
      <w:r w:rsidR="00AC5575" w:rsidRPr="00C64760">
        <w:rPr>
          <w:rFonts w:ascii="Arial" w:hAnsi="Arial" w:cs="Arial"/>
          <w:bCs/>
        </w:rPr>
        <w:t>) несоответствие представленных документов требования1У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AC5575" w:rsidRPr="00C64760" w:rsidRDefault="00171D03" w:rsidP="00CD6578">
      <w:pPr>
        <w:autoSpaceDE w:val="0"/>
        <w:autoSpaceDN w:val="0"/>
        <w:adjustRightInd w:val="0"/>
        <w:ind w:firstLine="709"/>
        <w:jc w:val="both"/>
        <w:rPr>
          <w:rFonts w:ascii="Arial" w:hAnsi="Arial" w:cs="Arial"/>
          <w:bCs/>
        </w:rPr>
      </w:pPr>
      <w:r w:rsidRPr="00C64760">
        <w:rPr>
          <w:rFonts w:ascii="Arial" w:hAnsi="Arial" w:cs="Arial"/>
          <w:bCs/>
        </w:rPr>
        <w:lastRenderedPageBreak/>
        <w:t>6</w:t>
      </w:r>
      <w:r w:rsidR="00AC5575" w:rsidRPr="00C64760">
        <w:rPr>
          <w:rFonts w:ascii="Arial" w:hAnsi="Arial" w:cs="Arial"/>
          <w:bCs/>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AC5575" w:rsidRPr="00C64760" w:rsidRDefault="00171D03" w:rsidP="00CD6578">
      <w:pPr>
        <w:autoSpaceDE w:val="0"/>
        <w:autoSpaceDN w:val="0"/>
        <w:adjustRightInd w:val="0"/>
        <w:ind w:firstLine="709"/>
        <w:jc w:val="both"/>
        <w:rPr>
          <w:rFonts w:ascii="Arial" w:hAnsi="Arial" w:cs="Arial"/>
          <w:bCs/>
        </w:rPr>
      </w:pPr>
      <w:r w:rsidRPr="00C64760">
        <w:rPr>
          <w:rFonts w:ascii="Arial" w:hAnsi="Arial" w:cs="Arial"/>
          <w:bCs/>
        </w:rPr>
        <w:t>7</w:t>
      </w:r>
      <w:r w:rsidR="00AC5575" w:rsidRPr="00C64760">
        <w:rPr>
          <w:rFonts w:ascii="Arial" w:hAnsi="Arial" w:cs="Arial"/>
          <w:bCs/>
        </w:rP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24794" w:rsidRPr="00C64760" w:rsidRDefault="00171D03" w:rsidP="00CD6578">
      <w:pPr>
        <w:autoSpaceDE w:val="0"/>
        <w:autoSpaceDN w:val="0"/>
        <w:adjustRightInd w:val="0"/>
        <w:ind w:firstLine="709"/>
        <w:jc w:val="both"/>
        <w:rPr>
          <w:rFonts w:ascii="Arial" w:hAnsi="Arial" w:cs="Arial"/>
        </w:rPr>
      </w:pPr>
      <w:r w:rsidRPr="00C64760">
        <w:rPr>
          <w:rFonts w:ascii="Arial" w:hAnsi="Arial" w:cs="Arial"/>
          <w:bCs/>
        </w:rPr>
        <w:t>8</w:t>
      </w:r>
      <w:r w:rsidR="00AC5575" w:rsidRPr="00C64760">
        <w:rPr>
          <w:rFonts w:ascii="Arial" w:hAnsi="Arial" w:cs="Arial"/>
          <w:bCs/>
        </w:rPr>
        <w:t>) из земельного участка, предоставленного в аренду для комплексного освоения территории, не образован земельный участок в соответствии с утвержденным проектом планировки территории и проектом межевания территории (за исключением строительства объектов капитального строительства, не являющихся многоквартирными жилыми домами)</w:t>
      </w:r>
      <w:r w:rsidRPr="00C64760">
        <w:rPr>
          <w:rFonts w:ascii="Arial" w:hAnsi="Arial" w:cs="Arial"/>
          <w:bCs/>
        </w:rPr>
        <w:t>».</w:t>
      </w:r>
    </w:p>
    <w:p w:rsidR="004F15F4" w:rsidRPr="00C64760" w:rsidRDefault="0098741D" w:rsidP="00CD6578">
      <w:pPr>
        <w:tabs>
          <w:tab w:val="left" w:pos="9498"/>
        </w:tabs>
        <w:ind w:firstLine="709"/>
        <w:jc w:val="both"/>
        <w:rPr>
          <w:rFonts w:ascii="Arial" w:hAnsi="Arial" w:cs="Arial"/>
        </w:rPr>
      </w:pPr>
      <w:r w:rsidRPr="00C64760">
        <w:rPr>
          <w:rFonts w:ascii="Arial" w:hAnsi="Arial" w:cs="Arial"/>
        </w:rPr>
        <w:t>2</w:t>
      </w:r>
      <w:r w:rsidR="004F15F4" w:rsidRPr="00C64760">
        <w:rPr>
          <w:rFonts w:ascii="Arial" w:hAnsi="Arial" w:cs="Arial"/>
        </w:rPr>
        <w:t xml:space="preserve">. </w:t>
      </w:r>
      <w:r w:rsidR="00A70630" w:rsidRPr="00C64760">
        <w:rPr>
          <w:rFonts w:ascii="Arial" w:hAnsi="Arial" w:cs="Arial"/>
        </w:rPr>
        <w:t xml:space="preserve">Постановление вступает в силу с момента </w:t>
      </w:r>
      <w:r w:rsidR="00F4727F" w:rsidRPr="00C64760">
        <w:rPr>
          <w:rFonts w:ascii="Arial" w:hAnsi="Arial" w:cs="Arial"/>
        </w:rPr>
        <w:t xml:space="preserve">подписания и подлежит </w:t>
      </w:r>
      <w:r w:rsidR="00A70630" w:rsidRPr="00C64760">
        <w:rPr>
          <w:rFonts w:ascii="Arial" w:hAnsi="Arial" w:cs="Arial"/>
        </w:rPr>
        <w:t>официально</w:t>
      </w:r>
      <w:r w:rsidR="00F4727F" w:rsidRPr="00C64760">
        <w:rPr>
          <w:rFonts w:ascii="Arial" w:hAnsi="Arial" w:cs="Arial"/>
        </w:rPr>
        <w:t>му</w:t>
      </w:r>
      <w:r w:rsidR="00A70630" w:rsidRPr="00C64760">
        <w:rPr>
          <w:rFonts w:ascii="Arial" w:hAnsi="Arial" w:cs="Arial"/>
        </w:rPr>
        <w:t xml:space="preserve"> опубликовани</w:t>
      </w:r>
      <w:r w:rsidR="00F4727F" w:rsidRPr="00C64760">
        <w:rPr>
          <w:rFonts w:ascii="Arial" w:hAnsi="Arial" w:cs="Arial"/>
        </w:rPr>
        <w:t>ю</w:t>
      </w:r>
      <w:r w:rsidR="00D36030" w:rsidRPr="00C64760">
        <w:rPr>
          <w:rFonts w:ascii="Arial" w:hAnsi="Arial" w:cs="Arial"/>
        </w:rPr>
        <w:t xml:space="preserve"> в районной газете «Заря»</w:t>
      </w:r>
      <w:r w:rsidR="00897A1E" w:rsidRPr="00C64760">
        <w:rPr>
          <w:rFonts w:ascii="Arial" w:hAnsi="Arial" w:cs="Arial"/>
        </w:rPr>
        <w:t>.</w:t>
      </w:r>
    </w:p>
    <w:p w:rsidR="006E794E" w:rsidRPr="00C64760" w:rsidRDefault="006E794E" w:rsidP="00CD6578">
      <w:pPr>
        <w:tabs>
          <w:tab w:val="left" w:pos="9498"/>
        </w:tabs>
        <w:ind w:firstLine="709"/>
        <w:jc w:val="both"/>
        <w:rPr>
          <w:rFonts w:ascii="Arial" w:hAnsi="Arial" w:cs="Arial"/>
        </w:rPr>
      </w:pPr>
      <w:r w:rsidRPr="00C64760">
        <w:rPr>
          <w:rFonts w:ascii="Arial" w:hAnsi="Arial" w:cs="Arial"/>
        </w:rPr>
        <w:t>3. Контроль за выполнением настоящего постановления возложить на заместителя главы Пировского района – начальника отдела муниципального имущества, земельных отношений и природопользования администрации Пировского района Ивченко С.С.</w:t>
      </w:r>
    </w:p>
    <w:p w:rsidR="0098741D" w:rsidRPr="00C64760" w:rsidRDefault="0098741D" w:rsidP="00CD6578">
      <w:pPr>
        <w:tabs>
          <w:tab w:val="left" w:pos="9498"/>
        </w:tabs>
        <w:jc w:val="both"/>
        <w:rPr>
          <w:rFonts w:ascii="Arial" w:hAnsi="Arial" w:cs="Arial"/>
        </w:rPr>
      </w:pPr>
    </w:p>
    <w:p w:rsidR="004F15F4" w:rsidRPr="00C64760" w:rsidRDefault="004F15F4" w:rsidP="00CD6578">
      <w:pPr>
        <w:widowControl w:val="0"/>
        <w:autoSpaceDE w:val="0"/>
        <w:autoSpaceDN w:val="0"/>
        <w:adjustRightInd w:val="0"/>
        <w:ind w:firstLine="540"/>
        <w:jc w:val="both"/>
        <w:rPr>
          <w:rFonts w:ascii="Arial" w:hAnsi="Arial" w:cs="Arial"/>
        </w:rPr>
      </w:pPr>
    </w:p>
    <w:p w:rsidR="004F15F4" w:rsidRPr="00C64760" w:rsidRDefault="00374384" w:rsidP="00CD6578">
      <w:pPr>
        <w:jc w:val="both"/>
        <w:rPr>
          <w:rFonts w:ascii="Arial" w:hAnsi="Arial" w:cs="Arial"/>
        </w:rPr>
      </w:pPr>
      <w:r w:rsidRPr="00C64760">
        <w:rPr>
          <w:rFonts w:ascii="Arial" w:hAnsi="Arial" w:cs="Arial"/>
        </w:rPr>
        <w:t>Г</w:t>
      </w:r>
      <w:r w:rsidR="00D36030" w:rsidRPr="00C64760">
        <w:rPr>
          <w:rFonts w:ascii="Arial" w:hAnsi="Arial" w:cs="Arial"/>
        </w:rPr>
        <w:t>лав</w:t>
      </w:r>
      <w:r w:rsidRPr="00C64760">
        <w:rPr>
          <w:rFonts w:ascii="Arial" w:hAnsi="Arial" w:cs="Arial"/>
        </w:rPr>
        <w:t>а</w:t>
      </w:r>
      <w:r w:rsidR="00D36030" w:rsidRPr="00C64760">
        <w:rPr>
          <w:rFonts w:ascii="Arial" w:hAnsi="Arial" w:cs="Arial"/>
        </w:rPr>
        <w:t xml:space="preserve"> </w:t>
      </w:r>
      <w:r w:rsidR="007D0279" w:rsidRPr="00C64760">
        <w:rPr>
          <w:rFonts w:ascii="Arial" w:hAnsi="Arial" w:cs="Arial"/>
        </w:rPr>
        <w:t>Пиро</w:t>
      </w:r>
      <w:r w:rsidR="009E73E5" w:rsidRPr="00C64760">
        <w:rPr>
          <w:rFonts w:ascii="Arial" w:hAnsi="Arial" w:cs="Arial"/>
        </w:rPr>
        <w:t>вского района</w:t>
      </w:r>
      <w:r w:rsidR="009E73E5" w:rsidRPr="00C64760">
        <w:rPr>
          <w:rFonts w:ascii="Arial" w:hAnsi="Arial" w:cs="Arial"/>
        </w:rPr>
        <w:tab/>
      </w:r>
      <w:r w:rsidR="009E73E5" w:rsidRPr="00C64760">
        <w:rPr>
          <w:rFonts w:ascii="Arial" w:hAnsi="Arial" w:cs="Arial"/>
        </w:rPr>
        <w:tab/>
      </w:r>
      <w:r w:rsidR="009E73E5" w:rsidRPr="00C64760">
        <w:rPr>
          <w:rFonts w:ascii="Arial" w:hAnsi="Arial" w:cs="Arial"/>
        </w:rPr>
        <w:tab/>
      </w:r>
      <w:r w:rsidR="009E73E5" w:rsidRPr="00C64760">
        <w:rPr>
          <w:rFonts w:ascii="Arial" w:hAnsi="Arial" w:cs="Arial"/>
        </w:rPr>
        <w:tab/>
      </w:r>
      <w:r w:rsidR="009E73E5" w:rsidRPr="00C64760">
        <w:rPr>
          <w:rFonts w:ascii="Arial" w:hAnsi="Arial" w:cs="Arial"/>
        </w:rPr>
        <w:tab/>
        <w:t xml:space="preserve">           </w:t>
      </w:r>
      <w:r w:rsidRPr="00C64760">
        <w:rPr>
          <w:rFonts w:ascii="Arial" w:hAnsi="Arial" w:cs="Arial"/>
        </w:rPr>
        <w:t xml:space="preserve">             А.И. Евсеев</w:t>
      </w:r>
    </w:p>
    <w:p w:rsidR="004F15F4" w:rsidRPr="00C64760" w:rsidRDefault="004F15F4" w:rsidP="00CD6578">
      <w:pPr>
        <w:widowControl w:val="0"/>
        <w:autoSpaceDE w:val="0"/>
        <w:autoSpaceDN w:val="0"/>
        <w:adjustRightInd w:val="0"/>
        <w:ind w:firstLine="540"/>
        <w:jc w:val="both"/>
        <w:rPr>
          <w:rFonts w:ascii="Arial" w:hAnsi="Arial" w:cs="Arial"/>
        </w:rPr>
      </w:pPr>
    </w:p>
    <w:bookmarkEnd w:id="0"/>
    <w:p w:rsidR="000C23C7" w:rsidRPr="00C64760" w:rsidRDefault="000C23C7" w:rsidP="00CD6578">
      <w:pPr>
        <w:rPr>
          <w:rFonts w:ascii="Arial" w:hAnsi="Arial" w:cs="Arial"/>
        </w:rPr>
      </w:pPr>
    </w:p>
    <w:sectPr w:rsidR="000C23C7" w:rsidRPr="00C64760" w:rsidSect="00CD6578">
      <w:pgSz w:w="11907" w:h="16840"/>
      <w:pgMar w:top="1134" w:right="708"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E9"/>
    <w:multiLevelType w:val="hybridMultilevel"/>
    <w:tmpl w:val="9ACC18CC"/>
    <w:lvl w:ilvl="0" w:tplc="9C9CBB9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A3CAE"/>
    <w:multiLevelType w:val="hybridMultilevel"/>
    <w:tmpl w:val="A060FD34"/>
    <w:lvl w:ilvl="0" w:tplc="3EEA13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61ECE"/>
    <w:multiLevelType w:val="hybridMultilevel"/>
    <w:tmpl w:val="FE24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18677B"/>
    <w:multiLevelType w:val="hybridMultilevel"/>
    <w:tmpl w:val="03B0E8AA"/>
    <w:lvl w:ilvl="0" w:tplc="B56A40C4">
      <w:start w:val="1340"/>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B266E89"/>
    <w:multiLevelType w:val="hybridMultilevel"/>
    <w:tmpl w:val="7CB215C2"/>
    <w:lvl w:ilvl="0" w:tplc="DC1EE4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7513CD2"/>
    <w:multiLevelType w:val="hybridMultilevel"/>
    <w:tmpl w:val="03B0E8AA"/>
    <w:lvl w:ilvl="0" w:tplc="B56A40C4">
      <w:start w:val="1340"/>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CDE3635"/>
    <w:multiLevelType w:val="hybridMultilevel"/>
    <w:tmpl w:val="BDDE7D94"/>
    <w:lvl w:ilvl="0" w:tplc="B3A0AFF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F4"/>
    <w:rsid w:val="00000713"/>
    <w:rsid w:val="00001634"/>
    <w:rsid w:val="00004D64"/>
    <w:rsid w:val="000077A7"/>
    <w:rsid w:val="000100F5"/>
    <w:rsid w:val="00014310"/>
    <w:rsid w:val="00015CC2"/>
    <w:rsid w:val="00026F2E"/>
    <w:rsid w:val="000373C3"/>
    <w:rsid w:val="000407CB"/>
    <w:rsid w:val="00041926"/>
    <w:rsid w:val="000447D5"/>
    <w:rsid w:val="00046E2F"/>
    <w:rsid w:val="00046ED0"/>
    <w:rsid w:val="000516C8"/>
    <w:rsid w:val="00051C6F"/>
    <w:rsid w:val="000525DE"/>
    <w:rsid w:val="0005693E"/>
    <w:rsid w:val="0006471C"/>
    <w:rsid w:val="00067B55"/>
    <w:rsid w:val="00074D1B"/>
    <w:rsid w:val="00074F1A"/>
    <w:rsid w:val="00077315"/>
    <w:rsid w:val="00080316"/>
    <w:rsid w:val="00086529"/>
    <w:rsid w:val="000932B4"/>
    <w:rsid w:val="00096AF2"/>
    <w:rsid w:val="000A1009"/>
    <w:rsid w:val="000A3296"/>
    <w:rsid w:val="000A3676"/>
    <w:rsid w:val="000A470E"/>
    <w:rsid w:val="000B307D"/>
    <w:rsid w:val="000B3732"/>
    <w:rsid w:val="000B3C63"/>
    <w:rsid w:val="000C0710"/>
    <w:rsid w:val="000C13DC"/>
    <w:rsid w:val="000C23C7"/>
    <w:rsid w:val="000D1A09"/>
    <w:rsid w:val="000D1A51"/>
    <w:rsid w:val="000D1A7E"/>
    <w:rsid w:val="000D3BDB"/>
    <w:rsid w:val="000D5206"/>
    <w:rsid w:val="000D7C25"/>
    <w:rsid w:val="000E274F"/>
    <w:rsid w:val="000E43B9"/>
    <w:rsid w:val="000E43C6"/>
    <w:rsid w:val="000E4D6F"/>
    <w:rsid w:val="000F0427"/>
    <w:rsid w:val="000F2DB7"/>
    <w:rsid w:val="000F3E04"/>
    <w:rsid w:val="000F6988"/>
    <w:rsid w:val="001013A2"/>
    <w:rsid w:val="00104407"/>
    <w:rsid w:val="00105359"/>
    <w:rsid w:val="00106AB2"/>
    <w:rsid w:val="00107370"/>
    <w:rsid w:val="001110E5"/>
    <w:rsid w:val="001119BC"/>
    <w:rsid w:val="00113624"/>
    <w:rsid w:val="001227C2"/>
    <w:rsid w:val="0013333A"/>
    <w:rsid w:val="001357EA"/>
    <w:rsid w:val="00141E57"/>
    <w:rsid w:val="00145B39"/>
    <w:rsid w:val="0015035B"/>
    <w:rsid w:val="001506A7"/>
    <w:rsid w:val="001519EB"/>
    <w:rsid w:val="00154580"/>
    <w:rsid w:val="00160DCE"/>
    <w:rsid w:val="00160F0C"/>
    <w:rsid w:val="001637E2"/>
    <w:rsid w:val="00163D67"/>
    <w:rsid w:val="001652D5"/>
    <w:rsid w:val="001679C3"/>
    <w:rsid w:val="001702A9"/>
    <w:rsid w:val="00171D03"/>
    <w:rsid w:val="00175ED1"/>
    <w:rsid w:val="0017692A"/>
    <w:rsid w:val="00181F64"/>
    <w:rsid w:val="00190F16"/>
    <w:rsid w:val="00191686"/>
    <w:rsid w:val="001950F9"/>
    <w:rsid w:val="0019580F"/>
    <w:rsid w:val="00196EBE"/>
    <w:rsid w:val="001A2190"/>
    <w:rsid w:val="001A2809"/>
    <w:rsid w:val="001A3285"/>
    <w:rsid w:val="001A7184"/>
    <w:rsid w:val="001A7AA4"/>
    <w:rsid w:val="001B091B"/>
    <w:rsid w:val="001B2CA8"/>
    <w:rsid w:val="001B3A17"/>
    <w:rsid w:val="001B63C5"/>
    <w:rsid w:val="001B7DE3"/>
    <w:rsid w:val="001C5AC1"/>
    <w:rsid w:val="001C7125"/>
    <w:rsid w:val="001C7558"/>
    <w:rsid w:val="001D5393"/>
    <w:rsid w:val="001D53A4"/>
    <w:rsid w:val="001D6181"/>
    <w:rsid w:val="001E0A66"/>
    <w:rsid w:val="001E0D1A"/>
    <w:rsid w:val="001E4750"/>
    <w:rsid w:val="001E5B01"/>
    <w:rsid w:val="001E766A"/>
    <w:rsid w:val="001F0446"/>
    <w:rsid w:val="001F49BE"/>
    <w:rsid w:val="001F7CE8"/>
    <w:rsid w:val="00202056"/>
    <w:rsid w:val="00211915"/>
    <w:rsid w:val="00211B02"/>
    <w:rsid w:val="00211F21"/>
    <w:rsid w:val="0021238B"/>
    <w:rsid w:val="002127B0"/>
    <w:rsid w:val="002129E6"/>
    <w:rsid w:val="00215396"/>
    <w:rsid w:val="00220B12"/>
    <w:rsid w:val="00231BF6"/>
    <w:rsid w:val="0023434B"/>
    <w:rsid w:val="00234A90"/>
    <w:rsid w:val="00236BEE"/>
    <w:rsid w:val="00236C3D"/>
    <w:rsid w:val="00237682"/>
    <w:rsid w:val="00250164"/>
    <w:rsid w:val="0025143D"/>
    <w:rsid w:val="00253A0A"/>
    <w:rsid w:val="00260466"/>
    <w:rsid w:val="00263700"/>
    <w:rsid w:val="0026565C"/>
    <w:rsid w:val="00271D59"/>
    <w:rsid w:val="00274912"/>
    <w:rsid w:val="00275718"/>
    <w:rsid w:val="0027787D"/>
    <w:rsid w:val="00280357"/>
    <w:rsid w:val="00280471"/>
    <w:rsid w:val="00284E92"/>
    <w:rsid w:val="00285028"/>
    <w:rsid w:val="002862D0"/>
    <w:rsid w:val="00287277"/>
    <w:rsid w:val="00287DE5"/>
    <w:rsid w:val="00297B41"/>
    <w:rsid w:val="002A0B8B"/>
    <w:rsid w:val="002A506E"/>
    <w:rsid w:val="002A5772"/>
    <w:rsid w:val="002A5DE6"/>
    <w:rsid w:val="002A7369"/>
    <w:rsid w:val="002C4A70"/>
    <w:rsid w:val="002C5AE0"/>
    <w:rsid w:val="002D17AA"/>
    <w:rsid w:val="002D3CBF"/>
    <w:rsid w:val="002D407C"/>
    <w:rsid w:val="002D7CB2"/>
    <w:rsid w:val="002E1501"/>
    <w:rsid w:val="002E6DB3"/>
    <w:rsid w:val="002E7B4A"/>
    <w:rsid w:val="002F3363"/>
    <w:rsid w:val="002F4B94"/>
    <w:rsid w:val="002F6285"/>
    <w:rsid w:val="0030007D"/>
    <w:rsid w:val="00302952"/>
    <w:rsid w:val="00302B06"/>
    <w:rsid w:val="00303512"/>
    <w:rsid w:val="00305045"/>
    <w:rsid w:val="0031658E"/>
    <w:rsid w:val="00316999"/>
    <w:rsid w:val="0032610D"/>
    <w:rsid w:val="00330EA5"/>
    <w:rsid w:val="0033148C"/>
    <w:rsid w:val="00331A42"/>
    <w:rsid w:val="00333128"/>
    <w:rsid w:val="003336E8"/>
    <w:rsid w:val="0033465A"/>
    <w:rsid w:val="00335142"/>
    <w:rsid w:val="00335DE6"/>
    <w:rsid w:val="00335DFF"/>
    <w:rsid w:val="0033632E"/>
    <w:rsid w:val="003375EF"/>
    <w:rsid w:val="003431A0"/>
    <w:rsid w:val="0034327B"/>
    <w:rsid w:val="00344B69"/>
    <w:rsid w:val="0035180A"/>
    <w:rsid w:val="00362C9E"/>
    <w:rsid w:val="00364572"/>
    <w:rsid w:val="00364600"/>
    <w:rsid w:val="003648DC"/>
    <w:rsid w:val="00364957"/>
    <w:rsid w:val="0036719A"/>
    <w:rsid w:val="00370A0D"/>
    <w:rsid w:val="00372842"/>
    <w:rsid w:val="00374384"/>
    <w:rsid w:val="0037613B"/>
    <w:rsid w:val="003809BA"/>
    <w:rsid w:val="0038459E"/>
    <w:rsid w:val="00385857"/>
    <w:rsid w:val="00385A4C"/>
    <w:rsid w:val="00390B58"/>
    <w:rsid w:val="003A3221"/>
    <w:rsid w:val="003A5664"/>
    <w:rsid w:val="003A6DCA"/>
    <w:rsid w:val="003B0EA4"/>
    <w:rsid w:val="003B3380"/>
    <w:rsid w:val="003B4C8E"/>
    <w:rsid w:val="003C1CA9"/>
    <w:rsid w:val="003C3005"/>
    <w:rsid w:val="003C3788"/>
    <w:rsid w:val="003C4893"/>
    <w:rsid w:val="003D0BCB"/>
    <w:rsid w:val="003D1C67"/>
    <w:rsid w:val="003D465B"/>
    <w:rsid w:val="003D543B"/>
    <w:rsid w:val="003D548D"/>
    <w:rsid w:val="003D73AB"/>
    <w:rsid w:val="003D797D"/>
    <w:rsid w:val="003E33B3"/>
    <w:rsid w:val="003E4580"/>
    <w:rsid w:val="003E4A5B"/>
    <w:rsid w:val="003E77AD"/>
    <w:rsid w:val="003F43FC"/>
    <w:rsid w:val="003F449D"/>
    <w:rsid w:val="003F66DB"/>
    <w:rsid w:val="004004FA"/>
    <w:rsid w:val="00403B12"/>
    <w:rsid w:val="004044C2"/>
    <w:rsid w:val="00406A14"/>
    <w:rsid w:val="00407157"/>
    <w:rsid w:val="00410254"/>
    <w:rsid w:val="00410E96"/>
    <w:rsid w:val="00411197"/>
    <w:rsid w:val="00420119"/>
    <w:rsid w:val="00421779"/>
    <w:rsid w:val="00424794"/>
    <w:rsid w:val="004320C2"/>
    <w:rsid w:val="00435788"/>
    <w:rsid w:val="004402FA"/>
    <w:rsid w:val="0044349E"/>
    <w:rsid w:val="0044674F"/>
    <w:rsid w:val="00450A2D"/>
    <w:rsid w:val="00453BD0"/>
    <w:rsid w:val="00454AD5"/>
    <w:rsid w:val="00457BE7"/>
    <w:rsid w:val="00463867"/>
    <w:rsid w:val="00464624"/>
    <w:rsid w:val="00464BFB"/>
    <w:rsid w:val="004665BD"/>
    <w:rsid w:val="00471404"/>
    <w:rsid w:val="004741A5"/>
    <w:rsid w:val="00485456"/>
    <w:rsid w:val="0048621A"/>
    <w:rsid w:val="004921D4"/>
    <w:rsid w:val="00492AF2"/>
    <w:rsid w:val="0049353B"/>
    <w:rsid w:val="00494876"/>
    <w:rsid w:val="004965E6"/>
    <w:rsid w:val="004976D0"/>
    <w:rsid w:val="00497C55"/>
    <w:rsid w:val="004A0B67"/>
    <w:rsid w:val="004A32A1"/>
    <w:rsid w:val="004A4D59"/>
    <w:rsid w:val="004A5F58"/>
    <w:rsid w:val="004A651B"/>
    <w:rsid w:val="004B23AC"/>
    <w:rsid w:val="004B32B4"/>
    <w:rsid w:val="004B38A4"/>
    <w:rsid w:val="004B6BD2"/>
    <w:rsid w:val="004C11E5"/>
    <w:rsid w:val="004C4A9A"/>
    <w:rsid w:val="004D06AC"/>
    <w:rsid w:val="004D1533"/>
    <w:rsid w:val="004D197C"/>
    <w:rsid w:val="004D2301"/>
    <w:rsid w:val="004D3102"/>
    <w:rsid w:val="004D4D84"/>
    <w:rsid w:val="004D674A"/>
    <w:rsid w:val="004E373B"/>
    <w:rsid w:val="004E4FD8"/>
    <w:rsid w:val="004E56DA"/>
    <w:rsid w:val="004F15F4"/>
    <w:rsid w:val="004F2E4E"/>
    <w:rsid w:val="004F475B"/>
    <w:rsid w:val="004F4E5E"/>
    <w:rsid w:val="004F5A9B"/>
    <w:rsid w:val="00506AC6"/>
    <w:rsid w:val="005070C3"/>
    <w:rsid w:val="005108C7"/>
    <w:rsid w:val="00511B43"/>
    <w:rsid w:val="00516F9F"/>
    <w:rsid w:val="005215DF"/>
    <w:rsid w:val="005221C2"/>
    <w:rsid w:val="00532D06"/>
    <w:rsid w:val="00533C38"/>
    <w:rsid w:val="00544AC7"/>
    <w:rsid w:val="005471BB"/>
    <w:rsid w:val="005519CA"/>
    <w:rsid w:val="00551C73"/>
    <w:rsid w:val="005570E8"/>
    <w:rsid w:val="00561C38"/>
    <w:rsid w:val="005635A8"/>
    <w:rsid w:val="005637AA"/>
    <w:rsid w:val="0057091E"/>
    <w:rsid w:val="00571ACE"/>
    <w:rsid w:val="005762C2"/>
    <w:rsid w:val="00576873"/>
    <w:rsid w:val="00577F9B"/>
    <w:rsid w:val="00577FF6"/>
    <w:rsid w:val="0058000C"/>
    <w:rsid w:val="00580968"/>
    <w:rsid w:val="00592488"/>
    <w:rsid w:val="00593E88"/>
    <w:rsid w:val="00595CDD"/>
    <w:rsid w:val="005A4963"/>
    <w:rsid w:val="005B3D17"/>
    <w:rsid w:val="005B41CB"/>
    <w:rsid w:val="005C1384"/>
    <w:rsid w:val="005C5D1A"/>
    <w:rsid w:val="005C6E09"/>
    <w:rsid w:val="005D5939"/>
    <w:rsid w:val="005D789F"/>
    <w:rsid w:val="005E0625"/>
    <w:rsid w:val="005E10AF"/>
    <w:rsid w:val="005E3A91"/>
    <w:rsid w:val="005F6830"/>
    <w:rsid w:val="00600E46"/>
    <w:rsid w:val="00601D09"/>
    <w:rsid w:val="00607BDF"/>
    <w:rsid w:val="00607E15"/>
    <w:rsid w:val="006152F2"/>
    <w:rsid w:val="00616EC4"/>
    <w:rsid w:val="00617758"/>
    <w:rsid w:val="00617D3F"/>
    <w:rsid w:val="0062342C"/>
    <w:rsid w:val="0062702B"/>
    <w:rsid w:val="00630D8F"/>
    <w:rsid w:val="00636AAC"/>
    <w:rsid w:val="00640CE2"/>
    <w:rsid w:val="00640E5A"/>
    <w:rsid w:val="00643125"/>
    <w:rsid w:val="00643186"/>
    <w:rsid w:val="0064417A"/>
    <w:rsid w:val="00655CBD"/>
    <w:rsid w:val="006562B0"/>
    <w:rsid w:val="00667E94"/>
    <w:rsid w:val="00670476"/>
    <w:rsid w:val="00670ABF"/>
    <w:rsid w:val="00672F22"/>
    <w:rsid w:val="0067388B"/>
    <w:rsid w:val="0068000D"/>
    <w:rsid w:val="00682F20"/>
    <w:rsid w:val="00685B99"/>
    <w:rsid w:val="00686C8D"/>
    <w:rsid w:val="00692C99"/>
    <w:rsid w:val="00696892"/>
    <w:rsid w:val="0069694F"/>
    <w:rsid w:val="006A1EC2"/>
    <w:rsid w:val="006A7EC5"/>
    <w:rsid w:val="006B032F"/>
    <w:rsid w:val="006B7F92"/>
    <w:rsid w:val="006C59E4"/>
    <w:rsid w:val="006C6BEF"/>
    <w:rsid w:val="006C7E38"/>
    <w:rsid w:val="006D1A01"/>
    <w:rsid w:val="006E20CA"/>
    <w:rsid w:val="006E4CF7"/>
    <w:rsid w:val="006E794E"/>
    <w:rsid w:val="006F0314"/>
    <w:rsid w:val="006F08FF"/>
    <w:rsid w:val="006F19B8"/>
    <w:rsid w:val="006F24D1"/>
    <w:rsid w:val="006F4A69"/>
    <w:rsid w:val="006F73B4"/>
    <w:rsid w:val="006F79C7"/>
    <w:rsid w:val="00700DDE"/>
    <w:rsid w:val="007023D7"/>
    <w:rsid w:val="007027EB"/>
    <w:rsid w:val="00704423"/>
    <w:rsid w:val="00704CF9"/>
    <w:rsid w:val="00706A99"/>
    <w:rsid w:val="007239DA"/>
    <w:rsid w:val="00723D7F"/>
    <w:rsid w:val="00724DFC"/>
    <w:rsid w:val="00727A55"/>
    <w:rsid w:val="0073283F"/>
    <w:rsid w:val="00736E68"/>
    <w:rsid w:val="007370D4"/>
    <w:rsid w:val="00740E63"/>
    <w:rsid w:val="007418FB"/>
    <w:rsid w:val="00741F30"/>
    <w:rsid w:val="007431D5"/>
    <w:rsid w:val="00743F3D"/>
    <w:rsid w:val="007441F1"/>
    <w:rsid w:val="007447A8"/>
    <w:rsid w:val="00745D84"/>
    <w:rsid w:val="00756B6A"/>
    <w:rsid w:val="00767C63"/>
    <w:rsid w:val="00767C8C"/>
    <w:rsid w:val="0077041E"/>
    <w:rsid w:val="00770F40"/>
    <w:rsid w:val="00771149"/>
    <w:rsid w:val="00771250"/>
    <w:rsid w:val="00773A46"/>
    <w:rsid w:val="00774188"/>
    <w:rsid w:val="007753CF"/>
    <w:rsid w:val="00777F38"/>
    <w:rsid w:val="0078534D"/>
    <w:rsid w:val="007860CF"/>
    <w:rsid w:val="00786E1A"/>
    <w:rsid w:val="00794125"/>
    <w:rsid w:val="00795364"/>
    <w:rsid w:val="00797EC4"/>
    <w:rsid w:val="00797F9F"/>
    <w:rsid w:val="007A3090"/>
    <w:rsid w:val="007A30CE"/>
    <w:rsid w:val="007A3BD6"/>
    <w:rsid w:val="007A7827"/>
    <w:rsid w:val="007A79DE"/>
    <w:rsid w:val="007B0CF3"/>
    <w:rsid w:val="007B67B2"/>
    <w:rsid w:val="007C6364"/>
    <w:rsid w:val="007C6562"/>
    <w:rsid w:val="007C6BC7"/>
    <w:rsid w:val="007D006E"/>
    <w:rsid w:val="007D0279"/>
    <w:rsid w:val="007D3C17"/>
    <w:rsid w:val="007D5020"/>
    <w:rsid w:val="007D60BC"/>
    <w:rsid w:val="007D6234"/>
    <w:rsid w:val="007D7F72"/>
    <w:rsid w:val="007E0D72"/>
    <w:rsid w:val="007E19F2"/>
    <w:rsid w:val="007E2BCF"/>
    <w:rsid w:val="007E310E"/>
    <w:rsid w:val="007E6879"/>
    <w:rsid w:val="007E7408"/>
    <w:rsid w:val="007F49B9"/>
    <w:rsid w:val="00800666"/>
    <w:rsid w:val="0080210D"/>
    <w:rsid w:val="00802E9F"/>
    <w:rsid w:val="00805BD1"/>
    <w:rsid w:val="008165CF"/>
    <w:rsid w:val="00816CDB"/>
    <w:rsid w:val="0082220E"/>
    <w:rsid w:val="00830E8A"/>
    <w:rsid w:val="008311BD"/>
    <w:rsid w:val="0084677E"/>
    <w:rsid w:val="0085139F"/>
    <w:rsid w:val="00853105"/>
    <w:rsid w:val="008663B2"/>
    <w:rsid w:val="00867B15"/>
    <w:rsid w:val="00873B8F"/>
    <w:rsid w:val="008769B6"/>
    <w:rsid w:val="0088111D"/>
    <w:rsid w:val="008825B2"/>
    <w:rsid w:val="00882A24"/>
    <w:rsid w:val="008841C3"/>
    <w:rsid w:val="008847BA"/>
    <w:rsid w:val="008872FB"/>
    <w:rsid w:val="00894505"/>
    <w:rsid w:val="00897A1E"/>
    <w:rsid w:val="008A0FF3"/>
    <w:rsid w:val="008A58E7"/>
    <w:rsid w:val="008A623F"/>
    <w:rsid w:val="008A6A6D"/>
    <w:rsid w:val="008B1B47"/>
    <w:rsid w:val="008B71A2"/>
    <w:rsid w:val="008B7587"/>
    <w:rsid w:val="008C036B"/>
    <w:rsid w:val="008C426B"/>
    <w:rsid w:val="008D0E02"/>
    <w:rsid w:val="008D3F37"/>
    <w:rsid w:val="008D7C1D"/>
    <w:rsid w:val="008E1E3F"/>
    <w:rsid w:val="008E3DA0"/>
    <w:rsid w:val="008F0E5E"/>
    <w:rsid w:val="008F144D"/>
    <w:rsid w:val="008F315E"/>
    <w:rsid w:val="008F3E45"/>
    <w:rsid w:val="008F5CE7"/>
    <w:rsid w:val="008F7790"/>
    <w:rsid w:val="0090181F"/>
    <w:rsid w:val="00906D76"/>
    <w:rsid w:val="00911AD4"/>
    <w:rsid w:val="00914501"/>
    <w:rsid w:val="00922433"/>
    <w:rsid w:val="00923CA7"/>
    <w:rsid w:val="00930655"/>
    <w:rsid w:val="00930D5E"/>
    <w:rsid w:val="009351F5"/>
    <w:rsid w:val="009352A6"/>
    <w:rsid w:val="0093753E"/>
    <w:rsid w:val="00942DB0"/>
    <w:rsid w:val="00943DCB"/>
    <w:rsid w:val="00947046"/>
    <w:rsid w:val="00950CC2"/>
    <w:rsid w:val="0096022D"/>
    <w:rsid w:val="009614A5"/>
    <w:rsid w:val="0096410A"/>
    <w:rsid w:val="0096799B"/>
    <w:rsid w:val="00975F2A"/>
    <w:rsid w:val="009800B5"/>
    <w:rsid w:val="00980FD4"/>
    <w:rsid w:val="00983EE0"/>
    <w:rsid w:val="009849A7"/>
    <w:rsid w:val="00984AAC"/>
    <w:rsid w:val="00984C8C"/>
    <w:rsid w:val="0098741D"/>
    <w:rsid w:val="009928A1"/>
    <w:rsid w:val="009940FA"/>
    <w:rsid w:val="00995EDD"/>
    <w:rsid w:val="009978E2"/>
    <w:rsid w:val="009A0574"/>
    <w:rsid w:val="009A25C5"/>
    <w:rsid w:val="009A3FC2"/>
    <w:rsid w:val="009A49C7"/>
    <w:rsid w:val="009A63BA"/>
    <w:rsid w:val="009A67B2"/>
    <w:rsid w:val="009A6BAE"/>
    <w:rsid w:val="009A7416"/>
    <w:rsid w:val="009A77C3"/>
    <w:rsid w:val="009B6407"/>
    <w:rsid w:val="009C73C3"/>
    <w:rsid w:val="009D33B2"/>
    <w:rsid w:val="009D3603"/>
    <w:rsid w:val="009D3AED"/>
    <w:rsid w:val="009D4795"/>
    <w:rsid w:val="009E0D8D"/>
    <w:rsid w:val="009E168A"/>
    <w:rsid w:val="009E49BD"/>
    <w:rsid w:val="009E6415"/>
    <w:rsid w:val="009E671B"/>
    <w:rsid w:val="009E73E5"/>
    <w:rsid w:val="009E746F"/>
    <w:rsid w:val="009F6421"/>
    <w:rsid w:val="00A015AF"/>
    <w:rsid w:val="00A10265"/>
    <w:rsid w:val="00A1064B"/>
    <w:rsid w:val="00A10A71"/>
    <w:rsid w:val="00A11D1E"/>
    <w:rsid w:val="00A121EA"/>
    <w:rsid w:val="00A143AA"/>
    <w:rsid w:val="00A179C0"/>
    <w:rsid w:val="00A2151A"/>
    <w:rsid w:val="00A31222"/>
    <w:rsid w:val="00A31D17"/>
    <w:rsid w:val="00A36B60"/>
    <w:rsid w:val="00A41C0E"/>
    <w:rsid w:val="00A43110"/>
    <w:rsid w:val="00A4533D"/>
    <w:rsid w:val="00A47AAC"/>
    <w:rsid w:val="00A47B5C"/>
    <w:rsid w:val="00A513F4"/>
    <w:rsid w:val="00A53622"/>
    <w:rsid w:val="00A56403"/>
    <w:rsid w:val="00A57442"/>
    <w:rsid w:val="00A64BD5"/>
    <w:rsid w:val="00A65523"/>
    <w:rsid w:val="00A66566"/>
    <w:rsid w:val="00A67194"/>
    <w:rsid w:val="00A70630"/>
    <w:rsid w:val="00A707BB"/>
    <w:rsid w:val="00A7257B"/>
    <w:rsid w:val="00A72F9E"/>
    <w:rsid w:val="00A7583B"/>
    <w:rsid w:val="00A75D0D"/>
    <w:rsid w:val="00A8191D"/>
    <w:rsid w:val="00A8460B"/>
    <w:rsid w:val="00A87631"/>
    <w:rsid w:val="00AB2319"/>
    <w:rsid w:val="00AB3818"/>
    <w:rsid w:val="00AB3B1E"/>
    <w:rsid w:val="00AB3DE7"/>
    <w:rsid w:val="00AC36C4"/>
    <w:rsid w:val="00AC5575"/>
    <w:rsid w:val="00AD03D0"/>
    <w:rsid w:val="00AD37D8"/>
    <w:rsid w:val="00AD622F"/>
    <w:rsid w:val="00AD6273"/>
    <w:rsid w:val="00AD6C8A"/>
    <w:rsid w:val="00AE015B"/>
    <w:rsid w:val="00AE246F"/>
    <w:rsid w:val="00AE6FD5"/>
    <w:rsid w:val="00AF0726"/>
    <w:rsid w:val="00AF6253"/>
    <w:rsid w:val="00AF6851"/>
    <w:rsid w:val="00B00F12"/>
    <w:rsid w:val="00B014B2"/>
    <w:rsid w:val="00B01BD1"/>
    <w:rsid w:val="00B035FC"/>
    <w:rsid w:val="00B058F1"/>
    <w:rsid w:val="00B063FD"/>
    <w:rsid w:val="00B064F1"/>
    <w:rsid w:val="00B14A10"/>
    <w:rsid w:val="00B24343"/>
    <w:rsid w:val="00B249A7"/>
    <w:rsid w:val="00B34E4A"/>
    <w:rsid w:val="00B35960"/>
    <w:rsid w:val="00B4147D"/>
    <w:rsid w:val="00B418CB"/>
    <w:rsid w:val="00B42D3E"/>
    <w:rsid w:val="00B43AD4"/>
    <w:rsid w:val="00B44BE2"/>
    <w:rsid w:val="00B472D8"/>
    <w:rsid w:val="00B53F2E"/>
    <w:rsid w:val="00B6277D"/>
    <w:rsid w:val="00B6420D"/>
    <w:rsid w:val="00B64D74"/>
    <w:rsid w:val="00B64F47"/>
    <w:rsid w:val="00B66149"/>
    <w:rsid w:val="00B71671"/>
    <w:rsid w:val="00B7339E"/>
    <w:rsid w:val="00B73A3D"/>
    <w:rsid w:val="00B73E01"/>
    <w:rsid w:val="00B73FD2"/>
    <w:rsid w:val="00B75E4F"/>
    <w:rsid w:val="00B76C36"/>
    <w:rsid w:val="00B81330"/>
    <w:rsid w:val="00B82993"/>
    <w:rsid w:val="00B96CF5"/>
    <w:rsid w:val="00B97DD4"/>
    <w:rsid w:val="00BA2645"/>
    <w:rsid w:val="00BA31C6"/>
    <w:rsid w:val="00BA3BEE"/>
    <w:rsid w:val="00BB0BB2"/>
    <w:rsid w:val="00BB106C"/>
    <w:rsid w:val="00BB1691"/>
    <w:rsid w:val="00BB55C8"/>
    <w:rsid w:val="00BB56FD"/>
    <w:rsid w:val="00BB5CB2"/>
    <w:rsid w:val="00BC1260"/>
    <w:rsid w:val="00BC2BAD"/>
    <w:rsid w:val="00BC4700"/>
    <w:rsid w:val="00BC4734"/>
    <w:rsid w:val="00BC6208"/>
    <w:rsid w:val="00BD179E"/>
    <w:rsid w:val="00BD19D6"/>
    <w:rsid w:val="00BD4DBD"/>
    <w:rsid w:val="00BD7C32"/>
    <w:rsid w:val="00BE0D48"/>
    <w:rsid w:val="00BE360A"/>
    <w:rsid w:val="00BE3B83"/>
    <w:rsid w:val="00BF6C1C"/>
    <w:rsid w:val="00BF7EDB"/>
    <w:rsid w:val="00C004C4"/>
    <w:rsid w:val="00C1106F"/>
    <w:rsid w:val="00C11313"/>
    <w:rsid w:val="00C1305E"/>
    <w:rsid w:val="00C15AFD"/>
    <w:rsid w:val="00C177F5"/>
    <w:rsid w:val="00C24899"/>
    <w:rsid w:val="00C2525F"/>
    <w:rsid w:val="00C36DBC"/>
    <w:rsid w:val="00C36FA7"/>
    <w:rsid w:val="00C37D38"/>
    <w:rsid w:val="00C4617F"/>
    <w:rsid w:val="00C529B0"/>
    <w:rsid w:val="00C535A1"/>
    <w:rsid w:val="00C60CD7"/>
    <w:rsid w:val="00C61D28"/>
    <w:rsid w:val="00C62A69"/>
    <w:rsid w:val="00C64760"/>
    <w:rsid w:val="00C65473"/>
    <w:rsid w:val="00C6572E"/>
    <w:rsid w:val="00C66334"/>
    <w:rsid w:val="00C6789D"/>
    <w:rsid w:val="00C70F96"/>
    <w:rsid w:val="00C71169"/>
    <w:rsid w:val="00C727A6"/>
    <w:rsid w:val="00C72C3C"/>
    <w:rsid w:val="00C72CA5"/>
    <w:rsid w:val="00C76DB0"/>
    <w:rsid w:val="00C7756D"/>
    <w:rsid w:val="00C80BE4"/>
    <w:rsid w:val="00C826ED"/>
    <w:rsid w:val="00C839B4"/>
    <w:rsid w:val="00C84EAA"/>
    <w:rsid w:val="00C8734C"/>
    <w:rsid w:val="00C875F1"/>
    <w:rsid w:val="00C909A2"/>
    <w:rsid w:val="00C94F40"/>
    <w:rsid w:val="00C9626C"/>
    <w:rsid w:val="00C97F2D"/>
    <w:rsid w:val="00CA372C"/>
    <w:rsid w:val="00CA696C"/>
    <w:rsid w:val="00CB255A"/>
    <w:rsid w:val="00CB50B8"/>
    <w:rsid w:val="00CB5C84"/>
    <w:rsid w:val="00CB60C9"/>
    <w:rsid w:val="00CB7402"/>
    <w:rsid w:val="00CC0C12"/>
    <w:rsid w:val="00CC0CB1"/>
    <w:rsid w:val="00CC2A90"/>
    <w:rsid w:val="00CD4DBF"/>
    <w:rsid w:val="00CD5CE0"/>
    <w:rsid w:val="00CD63C7"/>
    <w:rsid w:val="00CD6578"/>
    <w:rsid w:val="00CD7529"/>
    <w:rsid w:val="00CE0762"/>
    <w:rsid w:val="00CE348C"/>
    <w:rsid w:val="00D01956"/>
    <w:rsid w:val="00D03022"/>
    <w:rsid w:val="00D04817"/>
    <w:rsid w:val="00D04B07"/>
    <w:rsid w:val="00D07D68"/>
    <w:rsid w:val="00D11135"/>
    <w:rsid w:val="00D12A32"/>
    <w:rsid w:val="00D20266"/>
    <w:rsid w:val="00D20F24"/>
    <w:rsid w:val="00D22DA1"/>
    <w:rsid w:val="00D241FD"/>
    <w:rsid w:val="00D24EF0"/>
    <w:rsid w:val="00D26115"/>
    <w:rsid w:val="00D31281"/>
    <w:rsid w:val="00D31627"/>
    <w:rsid w:val="00D32DB9"/>
    <w:rsid w:val="00D34AC7"/>
    <w:rsid w:val="00D36030"/>
    <w:rsid w:val="00D36BC0"/>
    <w:rsid w:val="00D3744A"/>
    <w:rsid w:val="00D431AD"/>
    <w:rsid w:val="00D43527"/>
    <w:rsid w:val="00D43CF0"/>
    <w:rsid w:val="00D444CF"/>
    <w:rsid w:val="00D459D3"/>
    <w:rsid w:val="00D470F4"/>
    <w:rsid w:val="00D50211"/>
    <w:rsid w:val="00D519AD"/>
    <w:rsid w:val="00D53B75"/>
    <w:rsid w:val="00D54102"/>
    <w:rsid w:val="00D57299"/>
    <w:rsid w:val="00D61FA8"/>
    <w:rsid w:val="00D667FB"/>
    <w:rsid w:val="00D70F0B"/>
    <w:rsid w:val="00D73D9C"/>
    <w:rsid w:val="00D76258"/>
    <w:rsid w:val="00D76672"/>
    <w:rsid w:val="00D7728B"/>
    <w:rsid w:val="00D80D68"/>
    <w:rsid w:val="00D81988"/>
    <w:rsid w:val="00D855C0"/>
    <w:rsid w:val="00D91E2A"/>
    <w:rsid w:val="00D922EB"/>
    <w:rsid w:val="00D9238C"/>
    <w:rsid w:val="00D94DB8"/>
    <w:rsid w:val="00D96275"/>
    <w:rsid w:val="00D96FF7"/>
    <w:rsid w:val="00DB005D"/>
    <w:rsid w:val="00DB0890"/>
    <w:rsid w:val="00DB28AD"/>
    <w:rsid w:val="00DB3542"/>
    <w:rsid w:val="00DB451B"/>
    <w:rsid w:val="00DB7F59"/>
    <w:rsid w:val="00DC2BD7"/>
    <w:rsid w:val="00DC5BBB"/>
    <w:rsid w:val="00DD1399"/>
    <w:rsid w:val="00DF4E03"/>
    <w:rsid w:val="00E05658"/>
    <w:rsid w:val="00E10074"/>
    <w:rsid w:val="00E123F8"/>
    <w:rsid w:val="00E230A8"/>
    <w:rsid w:val="00E2492A"/>
    <w:rsid w:val="00E37E7F"/>
    <w:rsid w:val="00E50778"/>
    <w:rsid w:val="00E52ED7"/>
    <w:rsid w:val="00E550CA"/>
    <w:rsid w:val="00E56BB0"/>
    <w:rsid w:val="00E71C38"/>
    <w:rsid w:val="00E7347D"/>
    <w:rsid w:val="00E7493E"/>
    <w:rsid w:val="00E8158E"/>
    <w:rsid w:val="00E83404"/>
    <w:rsid w:val="00E836D7"/>
    <w:rsid w:val="00E86B4D"/>
    <w:rsid w:val="00E925A4"/>
    <w:rsid w:val="00E9616B"/>
    <w:rsid w:val="00EA08D0"/>
    <w:rsid w:val="00EA539E"/>
    <w:rsid w:val="00EA62EA"/>
    <w:rsid w:val="00EB1ECB"/>
    <w:rsid w:val="00EB78DE"/>
    <w:rsid w:val="00EC0AC8"/>
    <w:rsid w:val="00EC0D78"/>
    <w:rsid w:val="00EC233A"/>
    <w:rsid w:val="00EC6162"/>
    <w:rsid w:val="00EE1B0D"/>
    <w:rsid w:val="00EE7694"/>
    <w:rsid w:val="00EF1ED3"/>
    <w:rsid w:val="00EF2802"/>
    <w:rsid w:val="00EF2C7C"/>
    <w:rsid w:val="00EF3CE1"/>
    <w:rsid w:val="00EF517C"/>
    <w:rsid w:val="00EF5CB4"/>
    <w:rsid w:val="00F057CE"/>
    <w:rsid w:val="00F13C5B"/>
    <w:rsid w:val="00F13E79"/>
    <w:rsid w:val="00F14CB8"/>
    <w:rsid w:val="00F208D8"/>
    <w:rsid w:val="00F34946"/>
    <w:rsid w:val="00F363F1"/>
    <w:rsid w:val="00F36A04"/>
    <w:rsid w:val="00F4231C"/>
    <w:rsid w:val="00F43553"/>
    <w:rsid w:val="00F4727F"/>
    <w:rsid w:val="00F47805"/>
    <w:rsid w:val="00F51656"/>
    <w:rsid w:val="00F52837"/>
    <w:rsid w:val="00F52867"/>
    <w:rsid w:val="00F54437"/>
    <w:rsid w:val="00F54957"/>
    <w:rsid w:val="00F5757C"/>
    <w:rsid w:val="00F6314F"/>
    <w:rsid w:val="00F65D0C"/>
    <w:rsid w:val="00F663F8"/>
    <w:rsid w:val="00F6682A"/>
    <w:rsid w:val="00F71D60"/>
    <w:rsid w:val="00F85A9B"/>
    <w:rsid w:val="00FA1437"/>
    <w:rsid w:val="00FA453C"/>
    <w:rsid w:val="00FB0000"/>
    <w:rsid w:val="00FB25BD"/>
    <w:rsid w:val="00FB75E6"/>
    <w:rsid w:val="00FC1504"/>
    <w:rsid w:val="00FC4465"/>
    <w:rsid w:val="00FC5D58"/>
    <w:rsid w:val="00FD2767"/>
    <w:rsid w:val="00FD3C1E"/>
    <w:rsid w:val="00FE12B3"/>
    <w:rsid w:val="00FE2698"/>
    <w:rsid w:val="00FF01F2"/>
    <w:rsid w:val="00FF0782"/>
    <w:rsid w:val="00FF1961"/>
    <w:rsid w:val="00FF1CE8"/>
    <w:rsid w:val="00FF1E49"/>
    <w:rsid w:val="00FF3D5A"/>
    <w:rsid w:val="00FF680A"/>
    <w:rsid w:val="00FF6F5D"/>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B57606-9418-4DAD-8641-364B5335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C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F15F4"/>
    <w:pPr>
      <w:widowControl w:val="0"/>
      <w:autoSpaceDE w:val="0"/>
      <w:autoSpaceDN w:val="0"/>
      <w:adjustRightInd w:val="0"/>
    </w:pPr>
    <w:rPr>
      <w:b/>
      <w:bCs/>
      <w:sz w:val="24"/>
      <w:szCs w:val="24"/>
    </w:rPr>
  </w:style>
  <w:style w:type="paragraph" w:customStyle="1" w:styleId="ConsPlusCell">
    <w:name w:val="ConsPlusCell"/>
    <w:uiPriority w:val="99"/>
    <w:rsid w:val="004F15F4"/>
    <w:pPr>
      <w:widowControl w:val="0"/>
      <w:autoSpaceDE w:val="0"/>
      <w:autoSpaceDN w:val="0"/>
      <w:adjustRightInd w:val="0"/>
    </w:pPr>
    <w:rPr>
      <w:sz w:val="24"/>
      <w:szCs w:val="24"/>
    </w:rPr>
  </w:style>
  <w:style w:type="paragraph" w:styleId="a3">
    <w:name w:val="Body Text"/>
    <w:basedOn w:val="a"/>
    <w:link w:val="a4"/>
    <w:unhideWhenUsed/>
    <w:rsid w:val="007C6364"/>
    <w:pPr>
      <w:jc w:val="both"/>
    </w:pPr>
    <w:rPr>
      <w:sz w:val="28"/>
    </w:rPr>
  </w:style>
  <w:style w:type="character" w:customStyle="1" w:styleId="a4">
    <w:name w:val="Основной текст Знак"/>
    <w:basedOn w:val="a0"/>
    <w:link w:val="a3"/>
    <w:rsid w:val="007C6364"/>
    <w:rPr>
      <w:sz w:val="28"/>
      <w:szCs w:val="24"/>
    </w:rPr>
  </w:style>
  <w:style w:type="character" w:styleId="a5">
    <w:name w:val="Hyperlink"/>
    <w:basedOn w:val="a0"/>
    <w:uiPriority w:val="99"/>
    <w:unhideWhenUsed/>
    <w:rsid w:val="00B82993"/>
    <w:rPr>
      <w:color w:val="0000FF"/>
      <w:u w:val="single"/>
    </w:rPr>
  </w:style>
  <w:style w:type="paragraph" w:customStyle="1" w:styleId="ConsPlusNonformat">
    <w:name w:val="ConsPlusNonformat"/>
    <w:rsid w:val="0034327B"/>
    <w:pPr>
      <w:widowControl w:val="0"/>
      <w:autoSpaceDE w:val="0"/>
      <w:autoSpaceDN w:val="0"/>
      <w:adjustRightInd w:val="0"/>
    </w:pPr>
    <w:rPr>
      <w:rFonts w:ascii="Courier New" w:hAnsi="Courier New" w:cs="Courier New"/>
    </w:rPr>
  </w:style>
  <w:style w:type="table" w:styleId="a6">
    <w:name w:val="Table Grid"/>
    <w:basedOn w:val="a1"/>
    <w:rsid w:val="006F79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E3DA0"/>
    <w:pPr>
      <w:ind w:left="720"/>
      <w:contextualSpacing/>
    </w:pPr>
  </w:style>
  <w:style w:type="paragraph" w:customStyle="1" w:styleId="dktexleft">
    <w:name w:val="dktexleft"/>
    <w:basedOn w:val="a"/>
    <w:rsid w:val="00830E8A"/>
    <w:pPr>
      <w:spacing w:before="100" w:beforeAutospacing="1" w:after="100" w:afterAutospacing="1"/>
    </w:pPr>
  </w:style>
  <w:style w:type="paragraph" w:customStyle="1" w:styleId="ConsPlusNormal">
    <w:name w:val="ConsPlusNormal"/>
    <w:rsid w:val="00C1106F"/>
    <w:pPr>
      <w:widowControl w:val="0"/>
      <w:autoSpaceDE w:val="0"/>
      <w:autoSpaceDN w:val="0"/>
      <w:adjustRightInd w:val="0"/>
      <w:ind w:firstLine="720"/>
    </w:pPr>
    <w:rPr>
      <w:rFonts w:ascii="Arial" w:hAnsi="Arial" w:cs="Arial"/>
    </w:rPr>
  </w:style>
  <w:style w:type="character" w:customStyle="1" w:styleId="7">
    <w:name w:val="Основной текст (7)_"/>
    <w:link w:val="70"/>
    <w:uiPriority w:val="99"/>
    <w:locked/>
    <w:rsid w:val="008663B2"/>
    <w:rPr>
      <w:b/>
      <w:i/>
      <w:shd w:val="clear" w:color="auto" w:fill="FFFFFF"/>
    </w:rPr>
  </w:style>
  <w:style w:type="paragraph" w:customStyle="1" w:styleId="70">
    <w:name w:val="Основной текст (7)"/>
    <w:basedOn w:val="a"/>
    <w:link w:val="7"/>
    <w:uiPriority w:val="99"/>
    <w:rsid w:val="008663B2"/>
    <w:pPr>
      <w:widowControl w:val="0"/>
      <w:shd w:val="clear" w:color="auto" w:fill="FFFFFF"/>
      <w:spacing w:before="360" w:after="360" w:line="240" w:lineRule="atLeast"/>
      <w:jc w:val="both"/>
    </w:pPr>
    <w:rPr>
      <w:b/>
      <w:i/>
      <w:sz w:val="20"/>
      <w:szCs w:val="20"/>
    </w:rPr>
  </w:style>
  <w:style w:type="paragraph" w:styleId="a8">
    <w:name w:val="Plain Text"/>
    <w:basedOn w:val="a"/>
    <w:link w:val="a9"/>
    <w:rsid w:val="00463867"/>
    <w:rPr>
      <w:rFonts w:ascii="Courier New" w:hAnsi="Courier New" w:cs="Courier New"/>
      <w:sz w:val="20"/>
      <w:szCs w:val="20"/>
    </w:rPr>
  </w:style>
  <w:style w:type="character" w:customStyle="1" w:styleId="a9">
    <w:name w:val="Текст Знак"/>
    <w:basedOn w:val="a0"/>
    <w:link w:val="a8"/>
    <w:rsid w:val="00463867"/>
    <w:rPr>
      <w:rFonts w:ascii="Courier New" w:hAnsi="Courier New" w:cs="Courier New"/>
    </w:rPr>
  </w:style>
  <w:style w:type="paragraph" w:customStyle="1" w:styleId="ConsNormal">
    <w:name w:val="ConsNormal"/>
    <w:rsid w:val="00463867"/>
    <w:pPr>
      <w:widowControl w:val="0"/>
      <w:autoSpaceDE w:val="0"/>
      <w:autoSpaceDN w:val="0"/>
      <w:adjustRightInd w:val="0"/>
      <w:ind w:right="19772" w:firstLine="720"/>
    </w:pPr>
    <w:rPr>
      <w:rFonts w:ascii="Arial" w:hAnsi="Arial" w:cs="Arial"/>
    </w:rPr>
  </w:style>
  <w:style w:type="paragraph" w:styleId="aa">
    <w:name w:val="Balloon Text"/>
    <w:basedOn w:val="a"/>
    <w:link w:val="ab"/>
    <w:semiHidden/>
    <w:unhideWhenUsed/>
    <w:rsid w:val="009E73E5"/>
    <w:rPr>
      <w:rFonts w:ascii="Segoe UI" w:hAnsi="Segoe UI" w:cs="Segoe UI"/>
      <w:sz w:val="18"/>
      <w:szCs w:val="18"/>
    </w:rPr>
  </w:style>
  <w:style w:type="character" w:customStyle="1" w:styleId="ab">
    <w:name w:val="Текст выноски Знак"/>
    <w:basedOn w:val="a0"/>
    <w:link w:val="aa"/>
    <w:semiHidden/>
    <w:rsid w:val="009E7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3884">
      <w:bodyDiv w:val="1"/>
      <w:marLeft w:val="0"/>
      <w:marRight w:val="0"/>
      <w:marTop w:val="0"/>
      <w:marBottom w:val="0"/>
      <w:divBdr>
        <w:top w:val="none" w:sz="0" w:space="0" w:color="auto"/>
        <w:left w:val="none" w:sz="0" w:space="0" w:color="auto"/>
        <w:bottom w:val="none" w:sz="0" w:space="0" w:color="auto"/>
        <w:right w:val="none" w:sz="0" w:space="0" w:color="auto"/>
      </w:divBdr>
    </w:div>
    <w:div w:id="282006342">
      <w:bodyDiv w:val="1"/>
      <w:marLeft w:val="0"/>
      <w:marRight w:val="0"/>
      <w:marTop w:val="0"/>
      <w:marBottom w:val="0"/>
      <w:divBdr>
        <w:top w:val="none" w:sz="0" w:space="0" w:color="auto"/>
        <w:left w:val="none" w:sz="0" w:space="0" w:color="auto"/>
        <w:bottom w:val="none" w:sz="0" w:space="0" w:color="auto"/>
        <w:right w:val="none" w:sz="0" w:space="0" w:color="auto"/>
      </w:divBdr>
    </w:div>
    <w:div w:id="687490542">
      <w:bodyDiv w:val="1"/>
      <w:marLeft w:val="0"/>
      <w:marRight w:val="0"/>
      <w:marTop w:val="0"/>
      <w:marBottom w:val="0"/>
      <w:divBdr>
        <w:top w:val="none" w:sz="0" w:space="0" w:color="auto"/>
        <w:left w:val="none" w:sz="0" w:space="0" w:color="auto"/>
        <w:bottom w:val="none" w:sz="0" w:space="0" w:color="auto"/>
        <w:right w:val="none" w:sz="0" w:space="0" w:color="auto"/>
      </w:divBdr>
    </w:div>
    <w:div w:id="1162239656">
      <w:bodyDiv w:val="1"/>
      <w:marLeft w:val="0"/>
      <w:marRight w:val="0"/>
      <w:marTop w:val="0"/>
      <w:marBottom w:val="0"/>
      <w:divBdr>
        <w:top w:val="none" w:sz="0" w:space="0" w:color="auto"/>
        <w:left w:val="none" w:sz="0" w:space="0" w:color="auto"/>
        <w:bottom w:val="none" w:sz="0" w:space="0" w:color="auto"/>
        <w:right w:val="none" w:sz="0" w:space="0" w:color="auto"/>
      </w:divBdr>
    </w:div>
    <w:div w:id="17226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adm@krasmail.ru" TargetMode="External"/><Relationship Id="rId3" Type="http://schemas.openxmlformats.org/officeDocument/2006/relationships/styles" Target="styles.xml"/><Relationship Id="rId7" Type="http://schemas.openxmlformats.org/officeDocument/2006/relationships/hyperlink" Target="consultantplus://offline/ref=0E2A854C5AA8568BCFCA4E22E6662FAD164BD98149403EEC6CE98180C64576A2B546DAACA21603730A64E7ACH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9F91-68B8-430E-998C-44C21E78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ГЛАВА ГОРОДА ШАРЫПОВО КРАСНОЯРСКОГО КРАЯ</vt:lpstr>
    </vt:vector>
  </TitlesOfParts>
  <Company>старком</Company>
  <LinksUpToDate>false</LinksUpToDate>
  <CharactersWithSpaces>7418</CharactersWithSpaces>
  <SharedDoc>false</SharedDoc>
  <HLinks>
    <vt:vector size="54" baseType="variant">
      <vt:variant>
        <vt:i4>589838</vt:i4>
      </vt:variant>
      <vt:variant>
        <vt:i4>24</vt:i4>
      </vt:variant>
      <vt:variant>
        <vt:i4>0</vt:i4>
      </vt:variant>
      <vt:variant>
        <vt:i4>5</vt:i4>
      </vt:variant>
      <vt:variant>
        <vt:lpwstr>consultantplus://offline/ref=20B5CD6A1E07457D7766822796DEA519D8DE620FCB16AB0C51B99325E2t5lBH</vt:lpwstr>
      </vt:variant>
      <vt:variant>
        <vt:lpwstr/>
      </vt:variant>
      <vt:variant>
        <vt:i4>589911</vt:i4>
      </vt:variant>
      <vt:variant>
        <vt:i4>21</vt:i4>
      </vt:variant>
      <vt:variant>
        <vt:i4>0</vt:i4>
      </vt:variant>
      <vt:variant>
        <vt:i4>5</vt:i4>
      </vt:variant>
      <vt:variant>
        <vt:lpwstr>consultantplus://offline/ref=20B5CD6A1E07457D7766822796DEA519D8DE630EC817AB0C51B99325E2t5lBH</vt:lpwstr>
      </vt:variant>
      <vt:variant>
        <vt:lpwstr/>
      </vt:variant>
      <vt:variant>
        <vt:i4>589838</vt:i4>
      </vt:variant>
      <vt:variant>
        <vt:i4>18</vt:i4>
      </vt:variant>
      <vt:variant>
        <vt:i4>0</vt:i4>
      </vt:variant>
      <vt:variant>
        <vt:i4>5</vt:i4>
      </vt:variant>
      <vt:variant>
        <vt:lpwstr>consultantplus://offline/ref=20B5CD6A1E07457D7766822796DEA519D8DE620FCB16AB0C51B99325E2t5lBH</vt:lpwstr>
      </vt:variant>
      <vt:variant>
        <vt:lpwstr/>
      </vt:variant>
      <vt:variant>
        <vt:i4>589911</vt:i4>
      </vt:variant>
      <vt:variant>
        <vt:i4>15</vt:i4>
      </vt:variant>
      <vt:variant>
        <vt:i4>0</vt:i4>
      </vt:variant>
      <vt:variant>
        <vt:i4>5</vt:i4>
      </vt:variant>
      <vt:variant>
        <vt:lpwstr>consultantplus://offline/ref=20B5CD6A1E07457D7766822796DEA519D8DE630FC814AB0C51B99325E2t5lBH</vt:lpwstr>
      </vt:variant>
      <vt:variant>
        <vt:lpwstr/>
      </vt:variant>
      <vt:variant>
        <vt:i4>589830</vt:i4>
      </vt:variant>
      <vt:variant>
        <vt:i4>12</vt:i4>
      </vt:variant>
      <vt:variant>
        <vt:i4>0</vt:i4>
      </vt:variant>
      <vt:variant>
        <vt:i4>5</vt:i4>
      </vt:variant>
      <vt:variant>
        <vt:lpwstr>consultantplus://offline/ref=20B5CD6A1E07457D7766822796DEA519D8DE630EC81FAB0C51B99325E2t5lBH</vt:lpwstr>
      </vt:variant>
      <vt:variant>
        <vt:lpwstr/>
      </vt:variant>
      <vt:variant>
        <vt:i4>5439490</vt:i4>
      </vt:variant>
      <vt:variant>
        <vt:i4>9</vt:i4>
      </vt:variant>
      <vt:variant>
        <vt:i4>0</vt:i4>
      </vt:variant>
      <vt:variant>
        <vt:i4>5</vt:i4>
      </vt:variant>
      <vt:variant>
        <vt:lpwstr/>
      </vt:variant>
      <vt:variant>
        <vt:lpwstr>Par29</vt:lpwstr>
      </vt:variant>
      <vt:variant>
        <vt:i4>5439490</vt:i4>
      </vt:variant>
      <vt:variant>
        <vt:i4>6</vt:i4>
      </vt:variant>
      <vt:variant>
        <vt:i4>0</vt:i4>
      </vt:variant>
      <vt:variant>
        <vt:i4>5</vt:i4>
      </vt:variant>
      <vt:variant>
        <vt:lpwstr/>
      </vt:variant>
      <vt:variant>
        <vt:lpwstr>Par29</vt:lpwstr>
      </vt:variant>
      <vt:variant>
        <vt:i4>4390995</vt:i4>
      </vt:variant>
      <vt:variant>
        <vt:i4>3</vt:i4>
      </vt:variant>
      <vt:variant>
        <vt:i4>0</vt:i4>
      </vt:variant>
      <vt:variant>
        <vt:i4>5</vt:i4>
      </vt:variant>
      <vt:variant>
        <vt:lpwstr>consultantplus://offline/ref=0E2A854C5AA8568BCFCA4E22E6662FAD164BD98149403EEC6CE98180C64576A2B546DAACA21603730A64E7ACH4E</vt:lpwstr>
      </vt:variant>
      <vt:variant>
        <vt:lpwstr/>
      </vt:variant>
      <vt:variant>
        <vt:i4>8257596</vt:i4>
      </vt:variant>
      <vt:variant>
        <vt:i4>0</vt:i4>
      </vt:variant>
      <vt:variant>
        <vt:i4>0</vt:i4>
      </vt:variant>
      <vt:variant>
        <vt:i4>5</vt:i4>
      </vt:variant>
      <vt:variant>
        <vt:lpwstr>consultantplus://offline/ref=0E2A854C5AA8568BCFCA502FF00A70A214418088444530BE32B6DADD914C7CF5F20983EDE212A0H0E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ШАРЫПОВО КРАСНОЯРСКОГО КРАЯ</dc:title>
  <dc:subject/>
  <dc:creator>Админ</dc:creator>
  <cp:keywords/>
  <dc:description/>
  <cp:lastModifiedBy>ИТВ</cp:lastModifiedBy>
  <cp:revision>10</cp:revision>
  <cp:lastPrinted>2018-10-01T03:42:00Z</cp:lastPrinted>
  <dcterms:created xsi:type="dcterms:W3CDTF">2018-10-30T09:45:00Z</dcterms:created>
  <dcterms:modified xsi:type="dcterms:W3CDTF">2018-11-09T04:58:00Z</dcterms:modified>
</cp:coreProperties>
</file>