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5D" w:rsidRPr="002923B0" w:rsidRDefault="00FC4C5D" w:rsidP="00FC4C5D">
      <w:pPr>
        <w:shd w:val="clear" w:color="auto" w:fill="FFFFFF"/>
        <w:spacing w:after="0" w:line="240" w:lineRule="auto"/>
        <w:ind w:left="2923" w:right="1555" w:hanging="1334"/>
        <w:rPr>
          <w:rFonts w:ascii="Arial" w:hAnsi="Arial" w:cs="Arial"/>
          <w:b/>
          <w:bCs/>
          <w:spacing w:val="-1"/>
          <w:sz w:val="24"/>
          <w:szCs w:val="24"/>
        </w:rPr>
      </w:pPr>
      <w:bookmarkStart w:id="0" w:name="_GoBack"/>
      <w:r w:rsidRPr="002923B0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АДМИНИСТРАЦИЯ ПИРОВСКОГО РАЙОНА </w:t>
      </w:r>
      <w:r w:rsidRPr="002923B0">
        <w:rPr>
          <w:rFonts w:ascii="Arial" w:eastAsia="Times New Roman" w:hAnsi="Arial" w:cs="Arial"/>
          <w:b/>
          <w:bCs/>
          <w:spacing w:val="-1"/>
          <w:sz w:val="24"/>
          <w:szCs w:val="24"/>
        </w:rPr>
        <w:t>КРАСНОЯРСКОГО КРАЯ</w:t>
      </w:r>
    </w:p>
    <w:p w:rsidR="00FC4C5D" w:rsidRPr="002923B0" w:rsidRDefault="00FC4C5D" w:rsidP="00FC4C5D">
      <w:pPr>
        <w:shd w:val="clear" w:color="auto" w:fill="FFFFFF"/>
        <w:spacing w:after="0" w:line="240" w:lineRule="auto"/>
        <w:ind w:left="2923" w:right="1555" w:hanging="1334"/>
        <w:rPr>
          <w:rFonts w:ascii="Arial" w:eastAsia="Times New Roman" w:hAnsi="Arial" w:cs="Arial"/>
          <w:sz w:val="24"/>
          <w:szCs w:val="24"/>
        </w:rPr>
      </w:pPr>
    </w:p>
    <w:p w:rsidR="00FC4C5D" w:rsidRPr="002923B0" w:rsidRDefault="00FC4C5D" w:rsidP="00FC4C5D">
      <w:pPr>
        <w:shd w:val="clear" w:color="auto" w:fill="FFFFFF"/>
        <w:spacing w:before="96" w:after="0" w:line="240" w:lineRule="auto"/>
        <w:ind w:right="187"/>
        <w:jc w:val="center"/>
        <w:rPr>
          <w:rFonts w:ascii="Arial" w:hAnsi="Arial" w:cs="Arial"/>
          <w:b/>
          <w:bCs/>
          <w:sz w:val="24"/>
          <w:szCs w:val="24"/>
        </w:rPr>
      </w:pPr>
      <w:r w:rsidRPr="002923B0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p w:rsidR="00FC4C5D" w:rsidRPr="002923B0" w:rsidRDefault="00FC4C5D" w:rsidP="00FC4C5D">
      <w:pPr>
        <w:shd w:val="clear" w:color="auto" w:fill="FFFFFF"/>
        <w:spacing w:before="96" w:after="0" w:line="240" w:lineRule="auto"/>
        <w:ind w:right="187"/>
        <w:jc w:val="center"/>
        <w:rPr>
          <w:rFonts w:ascii="Arial" w:eastAsia="Times New Roman" w:hAnsi="Arial" w:cs="Arial"/>
          <w:sz w:val="24"/>
          <w:szCs w:val="24"/>
        </w:rPr>
      </w:pPr>
    </w:p>
    <w:p w:rsidR="00FC4C5D" w:rsidRPr="002923B0" w:rsidRDefault="002923B0" w:rsidP="00FC4C5D">
      <w:pPr>
        <w:shd w:val="clear" w:color="auto" w:fill="FFFFFF"/>
        <w:tabs>
          <w:tab w:val="left" w:pos="3917"/>
          <w:tab w:val="left" w:pos="8218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923B0">
        <w:rPr>
          <w:rFonts w:ascii="Arial" w:eastAsia="Times New Roman" w:hAnsi="Arial" w:cs="Arial"/>
          <w:sz w:val="24"/>
          <w:szCs w:val="24"/>
        </w:rPr>
        <w:t>01</w:t>
      </w:r>
      <w:r w:rsidR="00FC4C5D" w:rsidRPr="002923B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D4395E" w:rsidRPr="002923B0">
        <w:rPr>
          <w:rFonts w:ascii="Arial" w:eastAsia="Times New Roman" w:hAnsi="Arial" w:cs="Arial"/>
          <w:sz w:val="24"/>
          <w:szCs w:val="24"/>
        </w:rPr>
        <w:t>февраля</w:t>
      </w:r>
      <w:r w:rsidR="00FC4C5D" w:rsidRPr="002923B0">
        <w:rPr>
          <w:rFonts w:ascii="Arial" w:eastAsia="Times New Roman" w:hAnsi="Arial" w:cs="Arial"/>
          <w:i/>
          <w:iCs/>
          <w:sz w:val="24"/>
          <w:szCs w:val="24"/>
        </w:rPr>
        <w:t xml:space="preserve">  </w:t>
      </w:r>
      <w:r w:rsidR="00FC4C5D" w:rsidRPr="002923B0">
        <w:rPr>
          <w:rFonts w:ascii="Arial" w:eastAsia="Times New Roman" w:hAnsi="Arial" w:cs="Arial"/>
          <w:sz w:val="24"/>
          <w:szCs w:val="24"/>
        </w:rPr>
        <w:t>2017</w:t>
      </w:r>
      <w:proofErr w:type="gramEnd"/>
      <w:r w:rsidR="00FC4C5D" w:rsidRPr="002923B0">
        <w:rPr>
          <w:rFonts w:ascii="Arial" w:eastAsia="Times New Roman" w:hAnsi="Arial" w:cs="Arial"/>
          <w:sz w:val="24"/>
          <w:szCs w:val="24"/>
        </w:rPr>
        <w:t xml:space="preserve"> г.</w:t>
      </w:r>
      <w:r w:rsidR="00FC4C5D" w:rsidRPr="002923B0">
        <w:rPr>
          <w:rFonts w:ascii="Arial" w:eastAsia="Times New Roman" w:hAnsi="Arial" w:cs="Arial"/>
          <w:sz w:val="24"/>
          <w:szCs w:val="24"/>
        </w:rPr>
        <w:tab/>
      </w:r>
      <w:r w:rsidR="00FC4C5D" w:rsidRPr="002923B0">
        <w:rPr>
          <w:rFonts w:ascii="Arial" w:eastAsia="Times New Roman" w:hAnsi="Arial" w:cs="Arial"/>
          <w:spacing w:val="-4"/>
          <w:sz w:val="24"/>
          <w:szCs w:val="24"/>
        </w:rPr>
        <w:t>с. Пировское</w:t>
      </w:r>
      <w:r w:rsidR="00FC4C5D" w:rsidRPr="002923B0">
        <w:rPr>
          <w:rFonts w:ascii="Arial" w:eastAsia="Times New Roman" w:hAnsi="Arial" w:cs="Arial"/>
          <w:sz w:val="24"/>
          <w:szCs w:val="24"/>
        </w:rPr>
        <w:tab/>
        <w:t>№</w:t>
      </w:r>
      <w:r w:rsidRPr="002923B0">
        <w:rPr>
          <w:rFonts w:ascii="Arial" w:hAnsi="Arial" w:cs="Arial"/>
          <w:sz w:val="24"/>
          <w:szCs w:val="24"/>
        </w:rPr>
        <w:t>31-п</w:t>
      </w:r>
    </w:p>
    <w:p w:rsidR="00FC4C5D" w:rsidRPr="002923B0" w:rsidRDefault="00FC4C5D" w:rsidP="00FC4C5D">
      <w:pPr>
        <w:shd w:val="clear" w:color="auto" w:fill="FFFFFF"/>
        <w:tabs>
          <w:tab w:val="left" w:pos="3917"/>
          <w:tab w:val="left" w:pos="8218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C4C5D" w:rsidRPr="002923B0" w:rsidRDefault="00FC4C5D" w:rsidP="00FC4C5D">
      <w:pPr>
        <w:shd w:val="clear" w:color="auto" w:fill="FFFFFF"/>
        <w:tabs>
          <w:tab w:val="left" w:pos="3917"/>
          <w:tab w:val="left" w:pos="8218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C4C5D" w:rsidRPr="002923B0" w:rsidRDefault="00FC4C5D" w:rsidP="00FC4C5D">
      <w:pPr>
        <w:shd w:val="clear" w:color="auto" w:fill="FFFFFF"/>
        <w:tabs>
          <w:tab w:val="left" w:pos="3917"/>
          <w:tab w:val="left" w:pos="821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923B0">
        <w:rPr>
          <w:rFonts w:ascii="Arial" w:eastAsia="Times New Roman" w:hAnsi="Arial" w:cs="Arial"/>
          <w:sz w:val="24"/>
          <w:szCs w:val="24"/>
        </w:rPr>
        <w:t>О внесении изменений в постановление администрации</w:t>
      </w:r>
    </w:p>
    <w:p w:rsidR="00FC4C5D" w:rsidRPr="002923B0" w:rsidRDefault="00FC4C5D" w:rsidP="00FC4C5D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2923B0">
        <w:rPr>
          <w:rFonts w:ascii="Arial" w:eastAsia="Times New Roman" w:hAnsi="Arial" w:cs="Arial"/>
          <w:sz w:val="24"/>
          <w:szCs w:val="24"/>
        </w:rPr>
        <w:t xml:space="preserve">Пировского района от </w:t>
      </w:r>
      <w:r w:rsidRPr="002923B0">
        <w:rPr>
          <w:rFonts w:ascii="Arial" w:hAnsi="Arial" w:cs="Arial"/>
          <w:sz w:val="24"/>
          <w:szCs w:val="24"/>
        </w:rPr>
        <w:t>1</w:t>
      </w:r>
      <w:r w:rsidRPr="002923B0">
        <w:rPr>
          <w:rFonts w:ascii="Arial" w:eastAsia="Times New Roman" w:hAnsi="Arial" w:cs="Arial"/>
          <w:sz w:val="24"/>
          <w:szCs w:val="24"/>
        </w:rPr>
        <w:t>5.</w:t>
      </w:r>
      <w:r w:rsidRPr="002923B0">
        <w:rPr>
          <w:rFonts w:ascii="Arial" w:hAnsi="Arial" w:cs="Arial"/>
          <w:sz w:val="24"/>
          <w:szCs w:val="24"/>
        </w:rPr>
        <w:t>07</w:t>
      </w:r>
      <w:r w:rsidRPr="002923B0">
        <w:rPr>
          <w:rFonts w:ascii="Arial" w:eastAsia="Times New Roman" w:hAnsi="Arial" w:cs="Arial"/>
          <w:sz w:val="24"/>
          <w:szCs w:val="24"/>
        </w:rPr>
        <w:t>.201</w:t>
      </w:r>
      <w:r w:rsidRPr="002923B0">
        <w:rPr>
          <w:rFonts w:ascii="Arial" w:hAnsi="Arial" w:cs="Arial"/>
          <w:sz w:val="24"/>
          <w:szCs w:val="24"/>
        </w:rPr>
        <w:t>3г. № 310</w:t>
      </w:r>
      <w:r w:rsidRPr="002923B0">
        <w:rPr>
          <w:rFonts w:ascii="Arial" w:eastAsia="Times New Roman" w:hAnsi="Arial" w:cs="Arial"/>
          <w:sz w:val="24"/>
          <w:szCs w:val="24"/>
        </w:rPr>
        <w:t>-п</w:t>
      </w:r>
      <w:r w:rsidRPr="002923B0">
        <w:rPr>
          <w:rFonts w:ascii="Arial" w:hAnsi="Arial" w:cs="Arial"/>
          <w:sz w:val="24"/>
          <w:szCs w:val="24"/>
        </w:rPr>
        <w:t xml:space="preserve"> «</w:t>
      </w:r>
      <w:r w:rsidRPr="002923B0">
        <w:rPr>
          <w:rFonts w:ascii="Arial" w:eastAsia="Times New Roman" w:hAnsi="Arial" w:cs="Arial"/>
          <w:bCs/>
          <w:iCs/>
          <w:sz w:val="24"/>
          <w:szCs w:val="24"/>
        </w:rPr>
        <w:t>Об утверждении Положения об отделе</w:t>
      </w:r>
      <w:r w:rsidRPr="002923B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923B0">
        <w:rPr>
          <w:rFonts w:ascii="Arial" w:eastAsia="Times New Roman" w:hAnsi="Arial" w:cs="Arial"/>
          <w:bCs/>
          <w:iCs/>
          <w:sz w:val="24"/>
          <w:szCs w:val="24"/>
        </w:rPr>
        <w:t xml:space="preserve">по сельскому хозяйству администрации </w:t>
      </w:r>
    </w:p>
    <w:p w:rsidR="00FC4C5D" w:rsidRPr="002923B0" w:rsidRDefault="00FC4C5D" w:rsidP="00FC4C5D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</w:rPr>
      </w:pPr>
      <w:r w:rsidRPr="002923B0">
        <w:rPr>
          <w:rFonts w:ascii="Arial" w:eastAsia="Times New Roman" w:hAnsi="Arial" w:cs="Arial"/>
          <w:bCs/>
          <w:iCs/>
          <w:sz w:val="24"/>
          <w:szCs w:val="24"/>
        </w:rPr>
        <w:t>Пировского</w:t>
      </w:r>
      <w:r w:rsidRPr="002923B0">
        <w:rPr>
          <w:rFonts w:ascii="Arial" w:hAnsi="Arial" w:cs="Arial"/>
          <w:bCs/>
          <w:iCs/>
          <w:sz w:val="24"/>
          <w:szCs w:val="24"/>
        </w:rPr>
        <w:t xml:space="preserve"> р</w:t>
      </w:r>
      <w:r w:rsidRPr="002923B0">
        <w:rPr>
          <w:rFonts w:ascii="Arial" w:eastAsia="Times New Roman" w:hAnsi="Arial" w:cs="Arial"/>
          <w:bCs/>
          <w:iCs/>
          <w:sz w:val="24"/>
          <w:szCs w:val="24"/>
        </w:rPr>
        <w:t>айона</w:t>
      </w:r>
      <w:r w:rsidRPr="002923B0">
        <w:rPr>
          <w:rFonts w:ascii="Arial" w:hAnsi="Arial" w:cs="Arial"/>
          <w:bCs/>
          <w:iCs/>
          <w:sz w:val="24"/>
          <w:szCs w:val="24"/>
        </w:rPr>
        <w:t>»</w:t>
      </w:r>
    </w:p>
    <w:p w:rsidR="00FC4C5D" w:rsidRPr="002923B0" w:rsidRDefault="00FC4C5D" w:rsidP="00FC4C5D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:rsidR="00557470" w:rsidRPr="002923B0" w:rsidRDefault="00023437" w:rsidP="0001416F">
      <w:pPr>
        <w:shd w:val="clear" w:color="auto" w:fill="FFFFFF"/>
        <w:spacing w:before="322" w:after="0" w:line="240" w:lineRule="auto"/>
        <w:ind w:right="149" w:firstLine="686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</w:rPr>
        <w:t xml:space="preserve">В целях приведения </w:t>
      </w:r>
      <w:r w:rsidR="00D4395E" w:rsidRPr="002923B0">
        <w:rPr>
          <w:rFonts w:ascii="Arial" w:hAnsi="Arial" w:cs="Arial"/>
          <w:sz w:val="24"/>
          <w:szCs w:val="24"/>
        </w:rPr>
        <w:t xml:space="preserve">постановления администрации Пировского района </w:t>
      </w:r>
      <w:r w:rsidRPr="002923B0">
        <w:rPr>
          <w:rFonts w:ascii="Arial" w:hAnsi="Arial" w:cs="Arial"/>
          <w:sz w:val="24"/>
          <w:szCs w:val="24"/>
        </w:rPr>
        <w:t xml:space="preserve">в соответствие с действующим законодательством на основании </w:t>
      </w:r>
      <w:r w:rsidR="00557470" w:rsidRPr="002923B0">
        <w:rPr>
          <w:rFonts w:ascii="Arial" w:hAnsi="Arial" w:cs="Arial"/>
          <w:sz w:val="24"/>
          <w:szCs w:val="24"/>
        </w:rPr>
        <w:t>статьи</w:t>
      </w:r>
      <w:r w:rsidRPr="002923B0">
        <w:rPr>
          <w:rFonts w:ascii="Arial" w:eastAsia="Times New Roman" w:hAnsi="Arial" w:cs="Arial"/>
          <w:sz w:val="24"/>
          <w:szCs w:val="24"/>
        </w:rPr>
        <w:t xml:space="preserve"> 19 Федерального закона от 06.10.2003 № 131-ФЗ «Об общих принципах организации местного самоуправления в Российской Федераци</w:t>
      </w:r>
      <w:r w:rsidRPr="002923B0">
        <w:rPr>
          <w:rFonts w:ascii="Arial" w:hAnsi="Arial" w:cs="Arial"/>
          <w:sz w:val="24"/>
          <w:szCs w:val="24"/>
        </w:rPr>
        <w:t xml:space="preserve">и», статьями 1 </w:t>
      </w:r>
      <w:r w:rsidRPr="002923B0">
        <w:rPr>
          <w:rFonts w:ascii="Arial" w:eastAsia="Times New Roman" w:hAnsi="Arial" w:cs="Arial"/>
          <w:sz w:val="24"/>
          <w:szCs w:val="24"/>
        </w:rPr>
        <w:t>Закона Красноярского края от 27.12.2005 № 17-4397 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производства»,</w:t>
      </w:r>
      <w:r w:rsidR="00557470" w:rsidRPr="002923B0">
        <w:rPr>
          <w:rFonts w:ascii="Arial" w:hAnsi="Arial" w:cs="Arial"/>
          <w:sz w:val="24"/>
          <w:szCs w:val="24"/>
        </w:rPr>
        <w:t xml:space="preserve"> </w:t>
      </w:r>
      <w:r w:rsidR="00557470" w:rsidRPr="002923B0">
        <w:rPr>
          <w:rFonts w:ascii="Arial" w:eastAsia="Times New Roman" w:hAnsi="Arial" w:cs="Arial"/>
          <w:sz w:val="24"/>
          <w:szCs w:val="24"/>
        </w:rPr>
        <w:t>руководствуясь Уставом Пировского района ПОСТАНОВЛЯЮ:</w:t>
      </w:r>
    </w:p>
    <w:p w:rsidR="00557470" w:rsidRPr="002923B0" w:rsidRDefault="00557470" w:rsidP="0001416F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2923B0">
        <w:rPr>
          <w:rFonts w:ascii="Arial" w:eastAsia="Times New Roman" w:hAnsi="Arial" w:cs="Arial"/>
          <w:sz w:val="24"/>
          <w:szCs w:val="24"/>
        </w:rPr>
        <w:tab/>
        <w:t xml:space="preserve">1.Внести в постановление администрации Пировского района от </w:t>
      </w:r>
      <w:r w:rsidR="004B6E18" w:rsidRPr="002923B0">
        <w:rPr>
          <w:rFonts w:ascii="Arial" w:hAnsi="Arial" w:cs="Arial"/>
          <w:sz w:val="24"/>
          <w:szCs w:val="24"/>
        </w:rPr>
        <w:t>1</w:t>
      </w:r>
      <w:r w:rsidRPr="002923B0">
        <w:rPr>
          <w:rFonts w:ascii="Arial" w:eastAsia="Times New Roman" w:hAnsi="Arial" w:cs="Arial"/>
          <w:sz w:val="24"/>
          <w:szCs w:val="24"/>
        </w:rPr>
        <w:t>5.</w:t>
      </w:r>
      <w:r w:rsidR="004B6E18" w:rsidRPr="002923B0">
        <w:rPr>
          <w:rFonts w:ascii="Arial" w:hAnsi="Arial" w:cs="Arial"/>
          <w:sz w:val="24"/>
          <w:szCs w:val="24"/>
        </w:rPr>
        <w:t>07</w:t>
      </w:r>
      <w:r w:rsidRPr="002923B0">
        <w:rPr>
          <w:rFonts w:ascii="Arial" w:eastAsia="Times New Roman" w:hAnsi="Arial" w:cs="Arial"/>
          <w:sz w:val="24"/>
          <w:szCs w:val="24"/>
        </w:rPr>
        <w:t>.201</w:t>
      </w:r>
      <w:r w:rsidR="004B6E18" w:rsidRPr="002923B0">
        <w:rPr>
          <w:rFonts w:ascii="Arial" w:hAnsi="Arial" w:cs="Arial"/>
          <w:sz w:val="24"/>
          <w:szCs w:val="24"/>
        </w:rPr>
        <w:t>3</w:t>
      </w:r>
      <w:r w:rsidR="00D4395E" w:rsidRPr="002923B0">
        <w:rPr>
          <w:rFonts w:ascii="Arial" w:eastAsia="Times New Roman" w:hAnsi="Arial" w:cs="Arial"/>
          <w:sz w:val="24"/>
          <w:szCs w:val="24"/>
        </w:rPr>
        <w:t>г. №310</w:t>
      </w:r>
      <w:r w:rsidRPr="002923B0">
        <w:rPr>
          <w:rFonts w:ascii="Arial" w:eastAsia="Times New Roman" w:hAnsi="Arial" w:cs="Arial"/>
          <w:sz w:val="24"/>
          <w:szCs w:val="24"/>
        </w:rPr>
        <w:t>-п «</w:t>
      </w:r>
      <w:r w:rsidR="004B6E18" w:rsidRPr="002923B0">
        <w:rPr>
          <w:rFonts w:ascii="Arial" w:eastAsia="Times New Roman" w:hAnsi="Arial" w:cs="Arial"/>
          <w:bCs/>
          <w:iCs/>
          <w:sz w:val="24"/>
          <w:szCs w:val="24"/>
        </w:rPr>
        <w:t>Об утверждении Положения об отделе</w:t>
      </w:r>
      <w:r w:rsidR="0001416F" w:rsidRPr="002923B0">
        <w:rPr>
          <w:rFonts w:ascii="Arial" w:hAnsi="Arial" w:cs="Arial"/>
          <w:bCs/>
          <w:iCs/>
          <w:sz w:val="24"/>
          <w:szCs w:val="24"/>
        </w:rPr>
        <w:t xml:space="preserve"> </w:t>
      </w:r>
      <w:r w:rsidR="004B6E18" w:rsidRPr="002923B0">
        <w:rPr>
          <w:rFonts w:ascii="Arial" w:eastAsia="Times New Roman" w:hAnsi="Arial" w:cs="Arial"/>
          <w:bCs/>
          <w:iCs/>
          <w:sz w:val="24"/>
          <w:szCs w:val="24"/>
        </w:rPr>
        <w:t>по сельскому хозяйству администрации Пировского</w:t>
      </w:r>
      <w:r w:rsidR="0001416F" w:rsidRPr="002923B0">
        <w:rPr>
          <w:rFonts w:ascii="Arial" w:hAnsi="Arial" w:cs="Arial"/>
          <w:bCs/>
          <w:iCs/>
          <w:sz w:val="24"/>
          <w:szCs w:val="24"/>
        </w:rPr>
        <w:t xml:space="preserve"> </w:t>
      </w:r>
      <w:r w:rsidR="004B6E18" w:rsidRPr="002923B0">
        <w:rPr>
          <w:rFonts w:ascii="Arial" w:eastAsia="Times New Roman" w:hAnsi="Arial" w:cs="Arial"/>
          <w:bCs/>
          <w:iCs/>
          <w:sz w:val="24"/>
          <w:szCs w:val="24"/>
        </w:rPr>
        <w:t>района</w:t>
      </w:r>
      <w:r w:rsidRPr="002923B0">
        <w:rPr>
          <w:rFonts w:ascii="Arial" w:eastAsia="Times New Roman" w:hAnsi="Arial" w:cs="Arial"/>
          <w:sz w:val="24"/>
          <w:szCs w:val="24"/>
        </w:rPr>
        <w:t>» следующие изменения:</w:t>
      </w:r>
    </w:p>
    <w:p w:rsidR="00557470" w:rsidRPr="002923B0" w:rsidRDefault="00557470" w:rsidP="0001416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923B0">
        <w:rPr>
          <w:sz w:val="24"/>
          <w:szCs w:val="24"/>
        </w:rPr>
        <w:t xml:space="preserve">1) Приложение </w:t>
      </w:r>
      <w:r w:rsidR="00D4395E" w:rsidRPr="002923B0">
        <w:rPr>
          <w:sz w:val="24"/>
          <w:szCs w:val="24"/>
        </w:rPr>
        <w:t xml:space="preserve">к постановлению </w:t>
      </w:r>
      <w:r w:rsidRPr="002923B0">
        <w:rPr>
          <w:sz w:val="24"/>
          <w:szCs w:val="24"/>
        </w:rPr>
        <w:t>изложить в нов</w:t>
      </w:r>
      <w:r w:rsidR="0001416F" w:rsidRPr="002923B0">
        <w:rPr>
          <w:sz w:val="24"/>
          <w:szCs w:val="24"/>
        </w:rPr>
        <w:t xml:space="preserve">ой редакции согласно </w:t>
      </w:r>
      <w:proofErr w:type="gramStart"/>
      <w:r w:rsidR="0001416F" w:rsidRPr="002923B0">
        <w:rPr>
          <w:sz w:val="24"/>
          <w:szCs w:val="24"/>
        </w:rPr>
        <w:t>приложению</w:t>
      </w:r>
      <w:proofErr w:type="gramEnd"/>
      <w:r w:rsidRPr="002923B0">
        <w:rPr>
          <w:sz w:val="24"/>
          <w:szCs w:val="24"/>
        </w:rPr>
        <w:t xml:space="preserve"> к данному постановлению.</w:t>
      </w:r>
    </w:p>
    <w:p w:rsidR="00557470" w:rsidRPr="002923B0" w:rsidRDefault="00557470" w:rsidP="0001416F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pacing w:val="-1"/>
          <w:sz w:val="24"/>
          <w:szCs w:val="24"/>
        </w:rPr>
        <w:t xml:space="preserve">2. </w:t>
      </w:r>
      <w:r w:rsidRPr="002923B0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Пировского района </w:t>
      </w:r>
      <w:proofErr w:type="spellStart"/>
      <w:r w:rsidRPr="002923B0">
        <w:rPr>
          <w:rFonts w:ascii="Arial" w:hAnsi="Arial" w:cs="Arial"/>
          <w:sz w:val="24"/>
          <w:szCs w:val="24"/>
        </w:rPr>
        <w:t>Гольма</w:t>
      </w:r>
      <w:proofErr w:type="spellEnd"/>
      <w:r w:rsidRPr="002923B0">
        <w:rPr>
          <w:rFonts w:ascii="Arial" w:hAnsi="Arial" w:cs="Arial"/>
          <w:sz w:val="24"/>
          <w:szCs w:val="24"/>
        </w:rPr>
        <w:t xml:space="preserve"> А.Г.</w:t>
      </w:r>
    </w:p>
    <w:p w:rsidR="00557470" w:rsidRPr="002923B0" w:rsidRDefault="00557470" w:rsidP="0001416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923B0">
        <w:rPr>
          <w:rFonts w:ascii="Arial" w:eastAsia="Times New Roman" w:hAnsi="Arial" w:cs="Arial"/>
          <w:spacing w:val="-1"/>
          <w:sz w:val="24"/>
          <w:szCs w:val="24"/>
        </w:rPr>
        <w:t>3. Постановление вступает в силу с момента официального опубликования в районной газете «Заря».</w:t>
      </w:r>
    </w:p>
    <w:p w:rsidR="00557470" w:rsidRPr="002923B0" w:rsidRDefault="00557470" w:rsidP="0001416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F7DC2" w:rsidRPr="002923B0" w:rsidRDefault="00BF7DC2" w:rsidP="0001416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557470" w:rsidRPr="002923B0" w:rsidRDefault="00AE5DC6" w:rsidP="004B6E18">
      <w:pPr>
        <w:shd w:val="clear" w:color="auto" w:fill="FFFFFF"/>
        <w:tabs>
          <w:tab w:val="left" w:pos="7555"/>
        </w:tabs>
        <w:spacing w:before="5" w:line="240" w:lineRule="auto"/>
        <w:ind w:left="1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2923B0">
        <w:rPr>
          <w:rFonts w:ascii="Arial" w:eastAsia="Times New Roman" w:hAnsi="Arial" w:cs="Arial"/>
          <w:spacing w:val="-1"/>
          <w:sz w:val="24"/>
          <w:szCs w:val="24"/>
        </w:rPr>
        <w:t>Глава Пировского района                                                                      А.И. Евсеев</w:t>
      </w:r>
    </w:p>
    <w:p w:rsidR="00023437" w:rsidRPr="002923B0" w:rsidRDefault="00023437" w:rsidP="004B6E18">
      <w:pPr>
        <w:spacing w:after="0" w:line="24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</w:p>
    <w:p w:rsidR="00023437" w:rsidRPr="002923B0" w:rsidRDefault="00023437" w:rsidP="004B6E18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FC4C5D" w:rsidRPr="002923B0" w:rsidRDefault="00FC4C5D" w:rsidP="00FC4C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C4C5D" w:rsidRPr="002923B0" w:rsidRDefault="00FC4C5D" w:rsidP="00FC4C5D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:rsidR="007C51A0" w:rsidRPr="002923B0" w:rsidRDefault="007C51A0" w:rsidP="00FC4C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416F" w:rsidRPr="002923B0" w:rsidRDefault="0001416F" w:rsidP="00FC4C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5DC6" w:rsidRPr="002923B0" w:rsidRDefault="00AE5DC6" w:rsidP="00FC4C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416F" w:rsidRPr="002923B0" w:rsidRDefault="0001416F" w:rsidP="00FC4C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416F" w:rsidRPr="002923B0" w:rsidTr="00BD1DFA">
        <w:tc>
          <w:tcPr>
            <w:tcW w:w="4785" w:type="dxa"/>
          </w:tcPr>
          <w:p w:rsidR="0001416F" w:rsidRPr="002923B0" w:rsidRDefault="0001416F" w:rsidP="0001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01416F" w:rsidRPr="002923B0" w:rsidRDefault="0001416F" w:rsidP="0001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1416F" w:rsidRPr="002923B0" w:rsidRDefault="00D4395E" w:rsidP="0001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23B0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</w:t>
            </w:r>
            <w:r w:rsidR="0001416F" w:rsidRPr="002923B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01416F" w:rsidRPr="002923B0" w:rsidRDefault="0001416F" w:rsidP="0001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23B0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Пировского района </w:t>
            </w:r>
          </w:p>
          <w:p w:rsidR="0001416F" w:rsidRPr="002923B0" w:rsidRDefault="0001416F" w:rsidP="002923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23B0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 w:rsidR="002923B0" w:rsidRPr="002923B0">
              <w:rPr>
                <w:rFonts w:ascii="Arial" w:eastAsia="Times New Roman" w:hAnsi="Arial" w:cs="Arial"/>
                <w:sz w:val="24"/>
                <w:szCs w:val="24"/>
              </w:rPr>
              <w:t>01 февраля</w:t>
            </w:r>
            <w:r w:rsidRPr="002923B0">
              <w:rPr>
                <w:rFonts w:ascii="Arial" w:eastAsia="Times New Roman" w:hAnsi="Arial" w:cs="Arial"/>
                <w:sz w:val="24"/>
                <w:szCs w:val="24"/>
              </w:rPr>
              <w:t xml:space="preserve"> 2017 г. №</w:t>
            </w:r>
            <w:r w:rsidR="002923B0" w:rsidRPr="002923B0">
              <w:rPr>
                <w:rFonts w:ascii="Arial" w:eastAsia="Times New Roman" w:hAnsi="Arial" w:cs="Arial"/>
                <w:sz w:val="24"/>
                <w:szCs w:val="24"/>
              </w:rPr>
              <w:t>31-п</w:t>
            </w:r>
            <w:r w:rsidRPr="002923B0">
              <w:rPr>
                <w:rFonts w:ascii="Arial" w:eastAsia="Times New Roman" w:hAnsi="Arial" w:cs="Arial"/>
                <w:sz w:val="24"/>
                <w:szCs w:val="24"/>
              </w:rPr>
              <w:t>_____</w:t>
            </w:r>
          </w:p>
        </w:tc>
      </w:tr>
    </w:tbl>
    <w:p w:rsidR="0001416F" w:rsidRPr="002923B0" w:rsidRDefault="0001416F" w:rsidP="0001416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416F" w:rsidRPr="002923B0" w:rsidTr="00BD1DFA">
        <w:tc>
          <w:tcPr>
            <w:tcW w:w="4785" w:type="dxa"/>
          </w:tcPr>
          <w:p w:rsidR="0001416F" w:rsidRPr="002923B0" w:rsidRDefault="0001416F" w:rsidP="0001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01416F" w:rsidRPr="002923B0" w:rsidRDefault="00D4395E" w:rsidP="000141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23B0">
              <w:rPr>
                <w:rFonts w:ascii="Arial" w:eastAsia="Times New Roman" w:hAnsi="Arial" w:cs="Arial"/>
                <w:sz w:val="24"/>
                <w:szCs w:val="24"/>
              </w:rPr>
              <w:t>Приложение</w:t>
            </w:r>
            <w:r w:rsidR="0001416F" w:rsidRPr="002923B0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  <w:p w:rsidR="0001416F" w:rsidRPr="002923B0" w:rsidRDefault="0001416F" w:rsidP="0001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23B0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</w:t>
            </w:r>
            <w:r w:rsidRPr="002923B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Пировского района </w:t>
            </w:r>
          </w:p>
          <w:p w:rsidR="0001416F" w:rsidRPr="002923B0" w:rsidRDefault="0001416F" w:rsidP="0001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23B0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 w:rsidRPr="002923B0">
              <w:rPr>
                <w:rFonts w:ascii="Arial" w:hAnsi="Arial" w:cs="Arial"/>
                <w:sz w:val="24"/>
                <w:szCs w:val="24"/>
              </w:rPr>
              <w:t>15</w:t>
            </w:r>
            <w:r w:rsidRPr="002923B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23B0">
              <w:rPr>
                <w:rFonts w:ascii="Arial" w:hAnsi="Arial" w:cs="Arial"/>
                <w:sz w:val="24"/>
                <w:szCs w:val="24"/>
              </w:rPr>
              <w:t>июля 2013</w:t>
            </w:r>
            <w:r w:rsidRPr="002923B0">
              <w:rPr>
                <w:rFonts w:ascii="Arial" w:eastAsia="Times New Roman" w:hAnsi="Arial" w:cs="Arial"/>
                <w:sz w:val="24"/>
                <w:szCs w:val="24"/>
              </w:rPr>
              <w:t xml:space="preserve"> г. № </w:t>
            </w:r>
            <w:r w:rsidRPr="002923B0">
              <w:rPr>
                <w:rFonts w:ascii="Arial" w:hAnsi="Arial" w:cs="Arial"/>
                <w:sz w:val="24"/>
                <w:szCs w:val="24"/>
              </w:rPr>
              <w:t>310</w:t>
            </w:r>
            <w:r w:rsidRPr="002923B0">
              <w:rPr>
                <w:rFonts w:ascii="Arial" w:eastAsia="Times New Roman" w:hAnsi="Arial" w:cs="Arial"/>
                <w:sz w:val="24"/>
                <w:szCs w:val="24"/>
              </w:rPr>
              <w:t>-п</w:t>
            </w:r>
          </w:p>
          <w:p w:rsidR="0001416F" w:rsidRPr="002923B0" w:rsidRDefault="0001416F" w:rsidP="00014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64960" w:rsidRPr="002923B0" w:rsidRDefault="00964960" w:rsidP="00964960">
      <w:pPr>
        <w:pStyle w:val="1"/>
        <w:keepNext/>
        <w:keepLines/>
        <w:shd w:val="clear" w:color="auto" w:fill="auto"/>
        <w:spacing w:before="0"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964960" w:rsidRPr="002923B0" w:rsidRDefault="00964960" w:rsidP="00964960">
      <w:pPr>
        <w:pStyle w:val="1"/>
        <w:keepNext/>
        <w:keepLines/>
        <w:shd w:val="clear" w:color="auto" w:fill="auto"/>
        <w:spacing w:before="0"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2923B0">
        <w:rPr>
          <w:rFonts w:ascii="Arial" w:hAnsi="Arial" w:cs="Arial"/>
          <w:b w:val="0"/>
          <w:sz w:val="24"/>
          <w:szCs w:val="24"/>
        </w:rPr>
        <w:t>Положение</w:t>
      </w:r>
    </w:p>
    <w:p w:rsidR="00964960" w:rsidRPr="002923B0" w:rsidRDefault="00964960" w:rsidP="00964960">
      <w:pPr>
        <w:pStyle w:val="22"/>
        <w:shd w:val="clear" w:color="auto" w:fill="auto"/>
        <w:spacing w:before="0"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2923B0">
        <w:rPr>
          <w:rStyle w:val="23"/>
          <w:rFonts w:ascii="Arial" w:hAnsi="Arial" w:cs="Arial"/>
          <w:sz w:val="24"/>
          <w:szCs w:val="24"/>
        </w:rPr>
        <w:t>об</w:t>
      </w:r>
      <w:r w:rsidRPr="002923B0">
        <w:rPr>
          <w:rFonts w:ascii="Arial" w:hAnsi="Arial" w:cs="Arial"/>
          <w:b w:val="0"/>
          <w:sz w:val="24"/>
          <w:szCs w:val="24"/>
        </w:rPr>
        <w:t xml:space="preserve"> отделе по сельскому хозяйству администрации</w:t>
      </w:r>
      <w:r w:rsidRPr="002923B0">
        <w:rPr>
          <w:rStyle w:val="23"/>
          <w:rFonts w:ascii="Arial" w:hAnsi="Arial" w:cs="Arial"/>
          <w:sz w:val="24"/>
          <w:szCs w:val="24"/>
        </w:rPr>
        <w:t xml:space="preserve"> Пировского района</w:t>
      </w:r>
    </w:p>
    <w:p w:rsidR="00964960" w:rsidRPr="002923B0" w:rsidRDefault="00964960" w:rsidP="00964960">
      <w:pPr>
        <w:pStyle w:val="a4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4960" w:rsidRPr="002923B0" w:rsidRDefault="00964960" w:rsidP="00964960">
      <w:pPr>
        <w:pStyle w:val="a4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</w:rPr>
        <w:t>1. Общие положения</w:t>
      </w:r>
    </w:p>
    <w:p w:rsidR="00964960" w:rsidRPr="002923B0" w:rsidRDefault="00964960" w:rsidP="00964960">
      <w:pPr>
        <w:pStyle w:val="a4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4960" w:rsidRPr="002923B0" w:rsidRDefault="00964960" w:rsidP="00752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  <w:lang w:eastAsia="en-US"/>
        </w:rPr>
        <w:t xml:space="preserve">1.1. </w:t>
      </w:r>
      <w:r w:rsidRPr="002923B0">
        <w:rPr>
          <w:rFonts w:ascii="Arial" w:hAnsi="Arial" w:cs="Arial"/>
          <w:sz w:val="24"/>
          <w:szCs w:val="24"/>
        </w:rPr>
        <w:t>Отдел по сельскому хозяйству администрации Пировского района (далее - отдел) создан для осуществления переданных государственных полномочий по решению вопросов поддержки сельскохозяйственного производства.</w:t>
      </w:r>
    </w:p>
    <w:p w:rsidR="00752923" w:rsidRPr="002923B0" w:rsidRDefault="00752923" w:rsidP="00752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</w:rPr>
        <w:t xml:space="preserve">1.2. Отдел по сельскому хозяйству администрации Пировского района находится по адресу 663120, Красноярский край, </w:t>
      </w:r>
      <w:proofErr w:type="spellStart"/>
      <w:r w:rsidRPr="002923B0">
        <w:rPr>
          <w:rFonts w:ascii="Arial" w:hAnsi="Arial" w:cs="Arial"/>
          <w:sz w:val="24"/>
          <w:szCs w:val="24"/>
        </w:rPr>
        <w:t>Пировский</w:t>
      </w:r>
      <w:proofErr w:type="spellEnd"/>
      <w:r w:rsidRPr="002923B0">
        <w:rPr>
          <w:rFonts w:ascii="Arial" w:hAnsi="Arial" w:cs="Arial"/>
          <w:sz w:val="24"/>
          <w:szCs w:val="24"/>
        </w:rPr>
        <w:t xml:space="preserve"> район, с. Пировское, ул. Ленина, д.27</w:t>
      </w:r>
    </w:p>
    <w:p w:rsidR="00964960" w:rsidRPr="002923B0" w:rsidRDefault="00752923" w:rsidP="00752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</w:rPr>
        <w:t>1.3</w:t>
      </w:r>
      <w:r w:rsidR="00964960" w:rsidRPr="002923B0">
        <w:rPr>
          <w:rFonts w:ascii="Arial" w:hAnsi="Arial" w:cs="Arial"/>
          <w:sz w:val="24"/>
          <w:szCs w:val="24"/>
        </w:rPr>
        <w:t>. В своей деятельности отдел руководствуется законами Российской Федерации, нормативными актами Президента Российской Федерации, Правительства Российской Федерации, Законами Красноярского</w:t>
      </w:r>
      <w:r w:rsidR="00964960" w:rsidRPr="002923B0">
        <w:rPr>
          <w:rStyle w:val="1pt"/>
          <w:rFonts w:ascii="Arial" w:hAnsi="Arial" w:cs="Arial"/>
          <w:sz w:val="24"/>
          <w:szCs w:val="24"/>
        </w:rPr>
        <w:t xml:space="preserve"> края</w:t>
      </w:r>
      <w:r w:rsidR="00964960" w:rsidRPr="002923B0">
        <w:rPr>
          <w:rFonts w:ascii="Arial" w:hAnsi="Arial" w:cs="Arial"/>
          <w:sz w:val="24"/>
          <w:szCs w:val="24"/>
        </w:rPr>
        <w:t xml:space="preserve"> и иными нормативными актами Красноярского края и района, а также настоящим Положением.</w:t>
      </w:r>
    </w:p>
    <w:p w:rsidR="00964960" w:rsidRPr="002923B0" w:rsidRDefault="00964960" w:rsidP="00752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3B0">
        <w:rPr>
          <w:rStyle w:val="CourierNew"/>
          <w:rFonts w:ascii="Arial" w:hAnsi="Arial" w:cs="Arial"/>
          <w:i w:val="0"/>
          <w:iCs/>
          <w:sz w:val="24"/>
          <w:szCs w:val="24"/>
        </w:rPr>
        <w:t>1.</w:t>
      </w:r>
      <w:r w:rsidR="00752923" w:rsidRPr="002923B0">
        <w:rPr>
          <w:rStyle w:val="CourierNew"/>
          <w:rFonts w:ascii="Arial" w:hAnsi="Arial" w:cs="Arial"/>
          <w:i w:val="0"/>
          <w:iCs/>
          <w:sz w:val="24"/>
          <w:szCs w:val="24"/>
        </w:rPr>
        <w:t>4</w:t>
      </w:r>
      <w:r w:rsidRPr="002923B0">
        <w:rPr>
          <w:rStyle w:val="CourierNew"/>
          <w:rFonts w:ascii="Arial" w:hAnsi="Arial" w:cs="Arial"/>
          <w:i w:val="0"/>
          <w:iCs/>
          <w:sz w:val="24"/>
          <w:szCs w:val="24"/>
        </w:rPr>
        <w:t>.</w:t>
      </w:r>
      <w:r w:rsidRPr="002923B0">
        <w:rPr>
          <w:rFonts w:ascii="Arial" w:hAnsi="Arial" w:cs="Arial"/>
          <w:sz w:val="24"/>
          <w:szCs w:val="24"/>
        </w:rPr>
        <w:t xml:space="preserve"> В своей деятельности отдел подотчетен Главе</w:t>
      </w:r>
      <w:r w:rsidRPr="002923B0">
        <w:rPr>
          <w:rStyle w:val="1pt"/>
          <w:rFonts w:ascii="Arial" w:hAnsi="Arial" w:cs="Arial"/>
          <w:sz w:val="24"/>
          <w:szCs w:val="24"/>
        </w:rPr>
        <w:t xml:space="preserve"> Пировского района.</w:t>
      </w:r>
    </w:p>
    <w:p w:rsidR="00964960" w:rsidRPr="002923B0" w:rsidRDefault="00964960" w:rsidP="00752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</w:rPr>
        <w:t>1</w:t>
      </w:r>
      <w:r w:rsidRPr="002923B0">
        <w:rPr>
          <w:rStyle w:val="1pt"/>
          <w:rFonts w:ascii="Arial" w:hAnsi="Arial" w:cs="Arial"/>
          <w:sz w:val="24"/>
          <w:szCs w:val="24"/>
        </w:rPr>
        <w:t>.</w:t>
      </w:r>
      <w:r w:rsidR="00752923" w:rsidRPr="002923B0">
        <w:rPr>
          <w:rStyle w:val="1pt"/>
          <w:rFonts w:ascii="Arial" w:hAnsi="Arial" w:cs="Arial"/>
          <w:sz w:val="24"/>
          <w:szCs w:val="24"/>
        </w:rPr>
        <w:t>5</w:t>
      </w:r>
      <w:r w:rsidRPr="002923B0">
        <w:rPr>
          <w:rStyle w:val="1pt"/>
          <w:rFonts w:ascii="Arial" w:hAnsi="Arial" w:cs="Arial"/>
          <w:sz w:val="24"/>
          <w:szCs w:val="24"/>
        </w:rPr>
        <w:t>.</w:t>
      </w:r>
      <w:r w:rsidRPr="002923B0">
        <w:rPr>
          <w:rFonts w:ascii="Arial" w:hAnsi="Arial" w:cs="Arial"/>
          <w:sz w:val="24"/>
          <w:szCs w:val="24"/>
        </w:rPr>
        <w:t xml:space="preserve"> Отдел создан администрацией района и является структурным подразделением администрации района.</w:t>
      </w:r>
    </w:p>
    <w:p w:rsidR="00964960" w:rsidRPr="002923B0" w:rsidRDefault="00752923" w:rsidP="00752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</w:rPr>
        <w:t>1.6. Отдел не является юридическим лицом, не имеет своей печати и бланков установленного образца.</w:t>
      </w:r>
    </w:p>
    <w:p w:rsidR="00752923" w:rsidRPr="002923B0" w:rsidRDefault="00752923" w:rsidP="00964960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4960" w:rsidRPr="002923B0" w:rsidRDefault="00964960" w:rsidP="00964960">
      <w:pPr>
        <w:pStyle w:val="a4"/>
        <w:spacing w:after="0" w:line="240" w:lineRule="auto"/>
        <w:jc w:val="center"/>
        <w:rPr>
          <w:rStyle w:val="1pt"/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</w:rPr>
        <w:t>2. Задачи отдела сельского</w:t>
      </w:r>
      <w:r w:rsidRPr="002923B0">
        <w:rPr>
          <w:rStyle w:val="1pt"/>
          <w:rFonts w:ascii="Arial" w:hAnsi="Arial" w:cs="Arial"/>
          <w:sz w:val="24"/>
          <w:szCs w:val="24"/>
        </w:rPr>
        <w:t xml:space="preserve"> хозяйства</w:t>
      </w:r>
    </w:p>
    <w:p w:rsidR="00964960" w:rsidRPr="002923B0" w:rsidRDefault="00964960" w:rsidP="00964960">
      <w:pPr>
        <w:pStyle w:val="a4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4960" w:rsidRPr="002923B0" w:rsidRDefault="00964960" w:rsidP="0096496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923B0">
        <w:rPr>
          <w:sz w:val="24"/>
          <w:szCs w:val="24"/>
        </w:rPr>
        <w:t>2.1. Обеспечение деятельности администрации района по реализации отдельных государственных полномочий по решению вопросов поддержки сельскохозяйственного производства.</w:t>
      </w:r>
    </w:p>
    <w:p w:rsidR="00964960" w:rsidRPr="002923B0" w:rsidRDefault="00964960" w:rsidP="00964960">
      <w:pPr>
        <w:pStyle w:val="a4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</w:rPr>
        <w:t>2.2. Организация, развитие и</w:t>
      </w:r>
      <w:r w:rsidRPr="002923B0">
        <w:rPr>
          <w:rStyle w:val="1pt"/>
          <w:rFonts w:ascii="Arial" w:hAnsi="Arial" w:cs="Arial"/>
          <w:sz w:val="24"/>
          <w:szCs w:val="24"/>
        </w:rPr>
        <w:t xml:space="preserve"> поддержка сельскохозяйственного </w:t>
      </w:r>
      <w:r w:rsidRPr="002923B0">
        <w:rPr>
          <w:rFonts w:ascii="Arial" w:hAnsi="Arial" w:cs="Arial"/>
          <w:sz w:val="24"/>
          <w:szCs w:val="24"/>
        </w:rPr>
        <w:t>производства района.</w:t>
      </w:r>
    </w:p>
    <w:p w:rsidR="00964960" w:rsidRPr="002923B0" w:rsidRDefault="00964960" w:rsidP="00964960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964960" w:rsidRPr="002923B0" w:rsidRDefault="00964960" w:rsidP="00964960">
      <w:pPr>
        <w:pStyle w:val="a4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</w:rPr>
        <w:t>3. Функции отдела</w:t>
      </w:r>
    </w:p>
    <w:p w:rsidR="00964960" w:rsidRPr="002923B0" w:rsidRDefault="00964960" w:rsidP="00964960">
      <w:pPr>
        <w:pStyle w:val="a4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4960" w:rsidRPr="002923B0" w:rsidRDefault="00964960" w:rsidP="002D4F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</w:rPr>
        <w:t>3.1. Осуществление контроля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поддержки;</w:t>
      </w:r>
    </w:p>
    <w:p w:rsidR="00964960" w:rsidRPr="002923B0" w:rsidRDefault="00964960" w:rsidP="00964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</w:rPr>
        <w:t>3.2. Сбор, обработка и учет текущих и плановых производственных, финансово-экономических и ценовых показателей деятельности субъектов агропромышленного комплекса муниципального района;</w:t>
      </w:r>
    </w:p>
    <w:p w:rsidR="00964960" w:rsidRPr="002923B0" w:rsidRDefault="00964960" w:rsidP="00964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</w:rPr>
        <w:t>3.3. Сбор, проверка комплектности и правильности оформления документов, предоставляемых субъектами агропромышленного комплекса, претендующими на получение государственной поддержки;</w:t>
      </w:r>
    </w:p>
    <w:p w:rsidR="00964960" w:rsidRPr="002923B0" w:rsidRDefault="00964960" w:rsidP="00964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</w:rPr>
        <w:t>3.4. Контроль за эффективным использованием денежных средств, направляемых из краевого бюджета в качестве государственной поддержки субъектов агропромышленного комплекса края;</w:t>
      </w:r>
    </w:p>
    <w:p w:rsidR="00964960" w:rsidRPr="002923B0" w:rsidRDefault="00964960" w:rsidP="00964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</w:rPr>
        <w:lastRenderedPageBreak/>
        <w:t>3.5. Предоставление субсидий на возмещение части затрат на уплату процентов по кредитам, полученным гражданами, ведущими личное подсобное хозяйство, в российских кредитных организациях, в порядке и на условиях, предусмотренных законодательством Российской Федерации и Красноярского края, за исключением кредитов, полученных на развитие несельскохозяйственных видов деятельности в сельской местности;</w:t>
      </w:r>
    </w:p>
    <w:p w:rsidR="00964960" w:rsidRPr="002923B0" w:rsidRDefault="00964960" w:rsidP="00964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</w:rPr>
        <w:t xml:space="preserve">3.6. </w:t>
      </w:r>
      <w:proofErr w:type="gramStart"/>
      <w:r w:rsidRPr="002923B0">
        <w:rPr>
          <w:rFonts w:ascii="Arial" w:hAnsi="Arial" w:cs="Arial"/>
          <w:sz w:val="24"/>
          <w:szCs w:val="24"/>
        </w:rPr>
        <w:t>Сбор  и</w:t>
      </w:r>
      <w:proofErr w:type="gramEnd"/>
      <w:r w:rsidRPr="002923B0">
        <w:rPr>
          <w:rFonts w:ascii="Arial" w:hAnsi="Arial" w:cs="Arial"/>
          <w:sz w:val="24"/>
          <w:szCs w:val="24"/>
        </w:rPr>
        <w:t xml:space="preserve">  проверка правильности  составления отчетов и прилагаемых к</w:t>
      </w:r>
    </w:p>
    <w:p w:rsidR="00964960" w:rsidRPr="002923B0" w:rsidRDefault="00964960" w:rsidP="00964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2923B0">
        <w:rPr>
          <w:rFonts w:ascii="Arial" w:hAnsi="Arial" w:cs="Arial"/>
          <w:sz w:val="24"/>
          <w:szCs w:val="24"/>
        </w:rPr>
        <w:t>ним  документов,  представляемых  крестьянскими  (фермерскими) хозяйствами,</w:t>
      </w:r>
      <w:r w:rsidR="00C2059C" w:rsidRPr="002923B0">
        <w:rPr>
          <w:rFonts w:ascii="Arial" w:hAnsi="Arial" w:cs="Arial"/>
          <w:sz w:val="24"/>
          <w:szCs w:val="24"/>
        </w:rPr>
        <w:t xml:space="preserve"> индивидуальными предпринимателями, являющимися </w:t>
      </w:r>
      <w:r w:rsidRPr="002923B0">
        <w:rPr>
          <w:rFonts w:ascii="Arial" w:hAnsi="Arial" w:cs="Arial"/>
          <w:sz w:val="24"/>
          <w:szCs w:val="24"/>
        </w:rPr>
        <w:t>сельскохозяйственными</w:t>
      </w:r>
      <w:r w:rsidR="00C2059C" w:rsidRPr="002923B0">
        <w:rPr>
          <w:rFonts w:ascii="Arial" w:hAnsi="Arial" w:cs="Arial"/>
          <w:sz w:val="24"/>
          <w:szCs w:val="24"/>
        </w:rPr>
        <w:t xml:space="preserve"> </w:t>
      </w:r>
      <w:r w:rsidRPr="002923B0">
        <w:rPr>
          <w:rFonts w:ascii="Arial" w:hAnsi="Arial" w:cs="Arial"/>
          <w:sz w:val="24"/>
          <w:szCs w:val="24"/>
        </w:rPr>
        <w:t>товаропроизводителями, сельскохозяйственными потребительскими кооперативами</w:t>
      </w:r>
      <w:r w:rsidR="00C2059C" w:rsidRPr="002923B0">
        <w:rPr>
          <w:rFonts w:ascii="Arial" w:hAnsi="Arial" w:cs="Arial"/>
          <w:sz w:val="24"/>
          <w:szCs w:val="24"/>
        </w:rPr>
        <w:t xml:space="preserve"> в   соответствии  </w:t>
      </w:r>
      <w:r w:rsidR="000C514F" w:rsidRPr="002923B0">
        <w:rPr>
          <w:rFonts w:ascii="Arial" w:hAnsi="Arial" w:cs="Arial"/>
          <w:sz w:val="24"/>
          <w:szCs w:val="24"/>
        </w:rPr>
        <w:t xml:space="preserve">с </w:t>
      </w:r>
      <w:hyperlink r:id="rId4" w:history="1">
        <w:r w:rsidR="000C514F" w:rsidRPr="002923B0">
          <w:rPr>
            <w:rFonts w:ascii="Arial" w:hAnsi="Arial" w:cs="Arial"/>
            <w:sz w:val="24"/>
            <w:szCs w:val="24"/>
          </w:rPr>
          <w:t>пунктом 4 статьи  21</w:t>
        </w:r>
      </w:hyperlink>
      <w:r w:rsidR="000C514F" w:rsidRPr="002923B0">
        <w:rPr>
          <w:rFonts w:ascii="Arial" w:hAnsi="Arial" w:cs="Arial"/>
          <w:sz w:val="24"/>
          <w:szCs w:val="24"/>
          <w:vertAlign w:val="superscript"/>
        </w:rPr>
        <w:t>5</w:t>
      </w:r>
      <w:r w:rsidRPr="002923B0">
        <w:rPr>
          <w:rFonts w:ascii="Arial" w:hAnsi="Arial" w:cs="Arial"/>
          <w:sz w:val="24"/>
          <w:szCs w:val="24"/>
        </w:rPr>
        <w:t xml:space="preserve">,  </w:t>
      </w:r>
      <w:hyperlink r:id="rId5" w:history="1">
        <w:r w:rsidRPr="002923B0">
          <w:rPr>
            <w:rFonts w:ascii="Arial" w:hAnsi="Arial" w:cs="Arial"/>
            <w:sz w:val="24"/>
            <w:szCs w:val="24"/>
          </w:rPr>
          <w:t>пунктом  7  статьи  21</w:t>
        </w:r>
      </w:hyperlink>
      <w:r w:rsidRPr="002923B0">
        <w:rPr>
          <w:rFonts w:ascii="Arial" w:hAnsi="Arial" w:cs="Arial"/>
          <w:sz w:val="24"/>
          <w:szCs w:val="24"/>
        </w:rPr>
        <w:t xml:space="preserve"> </w:t>
      </w:r>
      <w:r w:rsidR="000C514F" w:rsidRPr="002923B0">
        <w:rPr>
          <w:rFonts w:ascii="Arial" w:hAnsi="Arial" w:cs="Arial"/>
          <w:sz w:val="24"/>
          <w:szCs w:val="24"/>
          <w:vertAlign w:val="superscript"/>
        </w:rPr>
        <w:t>10</w:t>
      </w:r>
      <w:r w:rsidRPr="002923B0">
        <w:rPr>
          <w:rFonts w:ascii="Arial" w:hAnsi="Arial" w:cs="Arial"/>
          <w:sz w:val="24"/>
          <w:szCs w:val="24"/>
        </w:rPr>
        <w:t xml:space="preserve"> ,</w:t>
      </w:r>
      <w:hyperlink r:id="rId6" w:history="1">
        <w:r w:rsidRPr="002923B0">
          <w:rPr>
            <w:rFonts w:ascii="Arial" w:hAnsi="Arial" w:cs="Arial"/>
            <w:sz w:val="24"/>
            <w:szCs w:val="24"/>
          </w:rPr>
          <w:t>пунктом  8 статьи  27</w:t>
        </w:r>
      </w:hyperlink>
      <w:r w:rsidR="00F15766" w:rsidRPr="002923B0">
        <w:rPr>
          <w:rFonts w:ascii="Arial" w:hAnsi="Arial" w:cs="Arial"/>
          <w:sz w:val="24"/>
          <w:szCs w:val="24"/>
          <w:vertAlign w:val="superscript"/>
        </w:rPr>
        <w:t>4</w:t>
      </w:r>
      <w:r w:rsidRPr="002923B0">
        <w:rPr>
          <w:rFonts w:ascii="Arial" w:hAnsi="Arial" w:cs="Arial"/>
          <w:sz w:val="24"/>
          <w:szCs w:val="24"/>
        </w:rPr>
        <w:t xml:space="preserve"> , </w:t>
      </w:r>
      <w:hyperlink r:id="rId7" w:history="1">
        <w:r w:rsidRPr="002923B0">
          <w:rPr>
            <w:rFonts w:ascii="Arial" w:hAnsi="Arial" w:cs="Arial"/>
            <w:sz w:val="24"/>
            <w:szCs w:val="24"/>
          </w:rPr>
          <w:t>пунктом 7 статьи 27</w:t>
        </w:r>
      </w:hyperlink>
      <w:r w:rsidR="00F15766" w:rsidRPr="002923B0">
        <w:rPr>
          <w:rFonts w:ascii="Arial" w:hAnsi="Arial" w:cs="Arial"/>
          <w:sz w:val="24"/>
          <w:szCs w:val="24"/>
          <w:vertAlign w:val="superscript"/>
        </w:rPr>
        <w:t>7</w:t>
      </w:r>
      <w:r w:rsidRPr="002923B0">
        <w:rPr>
          <w:rFonts w:ascii="Arial" w:hAnsi="Arial" w:cs="Arial"/>
          <w:sz w:val="24"/>
          <w:szCs w:val="24"/>
        </w:rPr>
        <w:t xml:space="preserve">  Закона края от 21 февраля 2006</w:t>
      </w:r>
      <w:r w:rsidR="00F15766" w:rsidRPr="002923B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C2059C" w:rsidRPr="002923B0">
        <w:rPr>
          <w:rFonts w:ascii="Arial" w:hAnsi="Arial" w:cs="Arial"/>
          <w:sz w:val="24"/>
          <w:szCs w:val="24"/>
        </w:rPr>
        <w:t>года № 17-4487 «</w:t>
      </w:r>
      <w:r w:rsidRPr="002923B0">
        <w:rPr>
          <w:rFonts w:ascii="Arial" w:hAnsi="Arial" w:cs="Arial"/>
          <w:sz w:val="24"/>
          <w:szCs w:val="24"/>
        </w:rPr>
        <w:t>О государственной поддержке субъектов  агропромышленного</w:t>
      </w:r>
      <w:r w:rsidR="00C2059C" w:rsidRPr="002923B0">
        <w:rPr>
          <w:rFonts w:ascii="Arial" w:hAnsi="Arial" w:cs="Arial"/>
          <w:sz w:val="24"/>
          <w:szCs w:val="24"/>
        </w:rPr>
        <w:t xml:space="preserve"> комплекса края»</w:t>
      </w:r>
      <w:r w:rsidRPr="002923B0">
        <w:rPr>
          <w:rFonts w:ascii="Arial" w:hAnsi="Arial" w:cs="Arial"/>
          <w:sz w:val="24"/>
          <w:szCs w:val="24"/>
        </w:rPr>
        <w:t>, и формирование сводных отчетов.</w:t>
      </w:r>
    </w:p>
    <w:p w:rsidR="00964960" w:rsidRPr="002923B0" w:rsidRDefault="00964960" w:rsidP="00964960">
      <w:pPr>
        <w:pStyle w:val="a4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4960" w:rsidRPr="002923B0" w:rsidRDefault="00964960" w:rsidP="00964960">
      <w:pPr>
        <w:pStyle w:val="a4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</w:rPr>
        <w:t>4. Права и обязанности</w:t>
      </w:r>
    </w:p>
    <w:p w:rsidR="00964960" w:rsidRPr="002923B0" w:rsidRDefault="00964960" w:rsidP="00964960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4960" w:rsidRPr="002923B0" w:rsidRDefault="00964960" w:rsidP="00964960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</w:rPr>
        <w:t>4.1. Запрашивать и получать в соответствии с компетенцией отдела от органов местного самоуправления, других органов и организаций информацию и необходимые документы.</w:t>
      </w:r>
    </w:p>
    <w:p w:rsidR="00964960" w:rsidRPr="002923B0" w:rsidRDefault="00964960" w:rsidP="00964960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</w:rPr>
        <w:t>4.2. Вносить предложения по вопросам, относящимся к компетенции отдела.</w:t>
      </w:r>
    </w:p>
    <w:p w:rsidR="00964960" w:rsidRPr="002923B0" w:rsidRDefault="00964960" w:rsidP="00964960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</w:rPr>
        <w:t>4.3. Представлять интересы администрации района в органах местного самоуправления, других органах и организациях в пределах компетенции отдела.</w:t>
      </w:r>
    </w:p>
    <w:p w:rsidR="00964960" w:rsidRPr="002923B0" w:rsidRDefault="00964960" w:rsidP="00964960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</w:rPr>
        <w:t>4.4. Своевременно исполнять поступившие документы, представлять необходимые данные по запросам органов, которым согласно действующему законодательству такая информация должна быть предоставлена.</w:t>
      </w:r>
    </w:p>
    <w:p w:rsidR="00964960" w:rsidRPr="002923B0" w:rsidRDefault="00964960" w:rsidP="00964960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752923" w:rsidRPr="002923B0" w:rsidRDefault="00752923" w:rsidP="00964960">
      <w:pPr>
        <w:pStyle w:val="a4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2923" w:rsidRPr="002923B0" w:rsidRDefault="00752923" w:rsidP="00964960">
      <w:pPr>
        <w:pStyle w:val="a4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2923" w:rsidRPr="002923B0" w:rsidRDefault="00752923" w:rsidP="00964960">
      <w:pPr>
        <w:pStyle w:val="a4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4960" w:rsidRPr="002923B0" w:rsidRDefault="00964960" w:rsidP="00964960">
      <w:pPr>
        <w:pStyle w:val="a4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</w:rPr>
        <w:t>5. Структура отдела</w:t>
      </w:r>
    </w:p>
    <w:p w:rsidR="00964960" w:rsidRPr="002923B0" w:rsidRDefault="00964960" w:rsidP="00964960">
      <w:pPr>
        <w:pStyle w:val="a4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4960" w:rsidRPr="002923B0" w:rsidRDefault="00964960" w:rsidP="00752923">
      <w:pPr>
        <w:spacing w:after="0" w:line="240" w:lineRule="auto"/>
        <w:jc w:val="both"/>
        <w:rPr>
          <w:rStyle w:val="30pt"/>
          <w:rFonts w:ascii="Arial" w:hAnsi="Arial" w:cs="Arial"/>
          <w:sz w:val="24"/>
          <w:szCs w:val="24"/>
        </w:rPr>
      </w:pPr>
      <w:r w:rsidRPr="002923B0">
        <w:rPr>
          <w:rStyle w:val="30pt"/>
          <w:rFonts w:ascii="Arial" w:hAnsi="Arial" w:cs="Arial"/>
          <w:sz w:val="24"/>
          <w:szCs w:val="24"/>
        </w:rPr>
        <w:t>5.1. Численность и структура специалистов отдела определяется в соответствии с нормами действующего законодательства штатным расписанием в установленном порядке.</w:t>
      </w:r>
    </w:p>
    <w:p w:rsidR="00964960" w:rsidRPr="002923B0" w:rsidRDefault="00964960" w:rsidP="00752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3B0">
        <w:rPr>
          <w:rStyle w:val="30pt"/>
          <w:rFonts w:ascii="Arial" w:hAnsi="Arial" w:cs="Arial"/>
          <w:sz w:val="24"/>
          <w:szCs w:val="24"/>
        </w:rPr>
        <w:t>5.2. Руководство деятельностью</w:t>
      </w:r>
      <w:r w:rsidRPr="002923B0">
        <w:rPr>
          <w:rFonts w:ascii="Arial" w:hAnsi="Arial" w:cs="Arial"/>
          <w:sz w:val="24"/>
          <w:szCs w:val="24"/>
        </w:rPr>
        <w:t xml:space="preserve"> отдел</w:t>
      </w:r>
      <w:r w:rsidR="00752923" w:rsidRPr="002923B0">
        <w:rPr>
          <w:rFonts w:ascii="Arial" w:hAnsi="Arial" w:cs="Arial"/>
          <w:sz w:val="24"/>
          <w:szCs w:val="24"/>
        </w:rPr>
        <w:t>а осуществляет начальник отдела, который назначается на должность и освобождается от должности Главой Пировского района.</w:t>
      </w:r>
    </w:p>
    <w:p w:rsidR="00964960" w:rsidRPr="002923B0" w:rsidRDefault="00964960" w:rsidP="00752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</w:rPr>
        <w:t>5.3. Начальник отдела:</w:t>
      </w:r>
    </w:p>
    <w:p w:rsidR="00964960" w:rsidRPr="002923B0" w:rsidRDefault="00964960" w:rsidP="00752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</w:rPr>
        <w:t>- руководит деятельностью отдела;</w:t>
      </w:r>
    </w:p>
    <w:p w:rsidR="00964960" w:rsidRPr="002923B0" w:rsidRDefault="00964960" w:rsidP="00752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</w:rPr>
        <w:t>-планирует работу отдела в соответствии с задачами и функциями, определенными настоящим Положением;</w:t>
      </w:r>
    </w:p>
    <w:p w:rsidR="00964960" w:rsidRPr="002923B0" w:rsidRDefault="00964960" w:rsidP="00752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</w:rPr>
        <w:t>-распределяет обязанности между муниципальными служащими отдела;</w:t>
      </w:r>
    </w:p>
    <w:p w:rsidR="00964960" w:rsidRPr="002923B0" w:rsidRDefault="00964960" w:rsidP="00752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</w:rPr>
        <w:t>-ведет прием граждан, рассматривает их заявления, предложения и принимает по ним необходимые меры;</w:t>
      </w:r>
    </w:p>
    <w:p w:rsidR="00964960" w:rsidRPr="002923B0" w:rsidRDefault="00964960" w:rsidP="00752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</w:rPr>
        <w:t>-представляет отдел во взаимоотношениях с органами местного самоуправления, другими органами и организациями в пределах компетенции отдела;</w:t>
      </w:r>
    </w:p>
    <w:p w:rsidR="00964960" w:rsidRPr="002923B0" w:rsidRDefault="00964960" w:rsidP="00752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</w:rPr>
        <w:t>-осуществляет иные функции, вытекающие из настоящего Положения.</w:t>
      </w:r>
    </w:p>
    <w:p w:rsidR="00964960" w:rsidRPr="002923B0" w:rsidRDefault="00964960" w:rsidP="00752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</w:rPr>
        <w:t xml:space="preserve">5.4. В период </w:t>
      </w:r>
      <w:proofErr w:type="gramStart"/>
      <w:r w:rsidRPr="002923B0">
        <w:rPr>
          <w:rFonts w:ascii="Arial" w:hAnsi="Arial" w:cs="Arial"/>
          <w:sz w:val="24"/>
          <w:szCs w:val="24"/>
        </w:rPr>
        <w:t>отсутствия начальника отдела</w:t>
      </w:r>
      <w:proofErr w:type="gramEnd"/>
      <w:r w:rsidRPr="002923B0">
        <w:rPr>
          <w:rFonts w:ascii="Arial" w:hAnsi="Arial" w:cs="Arial"/>
          <w:sz w:val="24"/>
          <w:szCs w:val="24"/>
        </w:rPr>
        <w:t xml:space="preserve"> возложенные на него права и обязанности осуществляет уполномоченное лицо.</w:t>
      </w:r>
    </w:p>
    <w:p w:rsidR="00964960" w:rsidRPr="002923B0" w:rsidRDefault="00964960" w:rsidP="00752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</w:rPr>
        <w:lastRenderedPageBreak/>
        <w:t>5.5. Права,</w:t>
      </w:r>
      <w:r w:rsidRPr="002923B0">
        <w:rPr>
          <w:rStyle w:val="30pt"/>
          <w:rFonts w:ascii="Arial" w:hAnsi="Arial" w:cs="Arial"/>
          <w:sz w:val="24"/>
          <w:szCs w:val="24"/>
        </w:rPr>
        <w:t xml:space="preserve"> обязанности и</w:t>
      </w:r>
      <w:r w:rsidRPr="002923B0">
        <w:rPr>
          <w:rFonts w:ascii="Arial" w:hAnsi="Arial" w:cs="Arial"/>
          <w:sz w:val="24"/>
          <w:szCs w:val="24"/>
        </w:rPr>
        <w:t xml:space="preserve"> ответственност</w:t>
      </w:r>
      <w:r w:rsidRPr="002923B0">
        <w:rPr>
          <w:rStyle w:val="30pt"/>
          <w:rFonts w:ascii="Arial" w:hAnsi="Arial" w:cs="Arial"/>
          <w:sz w:val="24"/>
          <w:szCs w:val="24"/>
        </w:rPr>
        <w:t>ь</w:t>
      </w:r>
      <w:r w:rsidRPr="002923B0">
        <w:rPr>
          <w:rFonts w:ascii="Arial" w:hAnsi="Arial" w:cs="Arial"/>
          <w:sz w:val="24"/>
          <w:szCs w:val="24"/>
        </w:rPr>
        <w:t xml:space="preserve"> муниципальных служащих</w:t>
      </w:r>
      <w:r w:rsidRPr="002923B0">
        <w:rPr>
          <w:rStyle w:val="30pt"/>
          <w:rFonts w:ascii="Arial" w:hAnsi="Arial" w:cs="Arial"/>
          <w:sz w:val="24"/>
          <w:szCs w:val="24"/>
        </w:rPr>
        <w:t xml:space="preserve"> отдела </w:t>
      </w:r>
      <w:r w:rsidRPr="002923B0">
        <w:rPr>
          <w:rFonts w:ascii="Arial" w:hAnsi="Arial" w:cs="Arial"/>
          <w:sz w:val="24"/>
          <w:szCs w:val="24"/>
        </w:rPr>
        <w:t>определяются</w:t>
      </w:r>
      <w:r w:rsidRPr="002923B0">
        <w:rPr>
          <w:rStyle w:val="30pt"/>
          <w:rFonts w:ascii="Arial" w:hAnsi="Arial" w:cs="Arial"/>
          <w:sz w:val="24"/>
          <w:szCs w:val="24"/>
        </w:rPr>
        <w:t xml:space="preserve"> законодательными</w:t>
      </w:r>
      <w:r w:rsidRPr="002923B0">
        <w:rPr>
          <w:rFonts w:ascii="Arial" w:hAnsi="Arial" w:cs="Arial"/>
          <w:sz w:val="24"/>
          <w:szCs w:val="24"/>
        </w:rPr>
        <w:t xml:space="preserve"> актами Российской Федерации, Красноярского края</w:t>
      </w:r>
      <w:r w:rsidRPr="002923B0">
        <w:rPr>
          <w:rStyle w:val="30pt"/>
          <w:rFonts w:ascii="Arial" w:hAnsi="Arial" w:cs="Arial"/>
          <w:sz w:val="24"/>
          <w:szCs w:val="24"/>
        </w:rPr>
        <w:t>,</w:t>
      </w:r>
      <w:r w:rsidRPr="002923B0">
        <w:rPr>
          <w:rFonts w:ascii="Arial" w:hAnsi="Arial" w:cs="Arial"/>
          <w:sz w:val="24"/>
          <w:szCs w:val="24"/>
        </w:rPr>
        <w:t xml:space="preserve"> района, настоящим Положением и должностными инструкциями.</w:t>
      </w:r>
    </w:p>
    <w:p w:rsidR="00964960" w:rsidRPr="002923B0" w:rsidRDefault="00964960" w:rsidP="00752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</w:rPr>
        <w:t>5.6. Муниципальные служащие отдела осуществляют полномочия в соответствии с должностными инструкциями</w:t>
      </w:r>
      <w:r w:rsidR="00512238" w:rsidRPr="002923B0">
        <w:rPr>
          <w:rFonts w:ascii="Arial" w:hAnsi="Arial" w:cs="Arial"/>
          <w:sz w:val="24"/>
          <w:szCs w:val="24"/>
        </w:rPr>
        <w:t>.</w:t>
      </w:r>
    </w:p>
    <w:p w:rsidR="0001416F" w:rsidRPr="002923B0" w:rsidRDefault="00752923" w:rsidP="00752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3B0">
        <w:rPr>
          <w:rFonts w:ascii="Arial" w:hAnsi="Arial" w:cs="Arial"/>
          <w:sz w:val="24"/>
          <w:szCs w:val="24"/>
        </w:rPr>
        <w:t xml:space="preserve">5.7. Муниципальные служащие отдела принимаются и увольняются распоряжением Главы Пировского района. </w:t>
      </w:r>
      <w:bookmarkEnd w:id="0"/>
    </w:p>
    <w:sectPr w:rsidR="0001416F" w:rsidRPr="002923B0" w:rsidSect="007C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4C5D"/>
    <w:rsid w:val="0001416F"/>
    <w:rsid w:val="00023437"/>
    <w:rsid w:val="000C514F"/>
    <w:rsid w:val="002923B0"/>
    <w:rsid w:val="002D4FCA"/>
    <w:rsid w:val="0031006A"/>
    <w:rsid w:val="0034677C"/>
    <w:rsid w:val="0035633F"/>
    <w:rsid w:val="004B6E18"/>
    <w:rsid w:val="00512238"/>
    <w:rsid w:val="00557470"/>
    <w:rsid w:val="005577E0"/>
    <w:rsid w:val="00752923"/>
    <w:rsid w:val="007C51A0"/>
    <w:rsid w:val="00964960"/>
    <w:rsid w:val="00AE5DC6"/>
    <w:rsid w:val="00BF7DC2"/>
    <w:rsid w:val="00C2059C"/>
    <w:rsid w:val="00D4395E"/>
    <w:rsid w:val="00DF0420"/>
    <w:rsid w:val="00F15766"/>
    <w:rsid w:val="00FC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3EE91-593C-4376-8A88-6B2F3B16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A0"/>
  </w:style>
  <w:style w:type="paragraph" w:styleId="6">
    <w:name w:val="heading 6"/>
    <w:basedOn w:val="a"/>
    <w:next w:val="a"/>
    <w:link w:val="60"/>
    <w:qFormat/>
    <w:rsid w:val="00FC4C5D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C4C5D"/>
    <w:rPr>
      <w:rFonts w:ascii="Arial" w:eastAsia="Times New Roman" w:hAnsi="Arial" w:cs="Times New Roman"/>
      <w:b/>
      <w:sz w:val="28"/>
      <w:szCs w:val="20"/>
    </w:rPr>
  </w:style>
  <w:style w:type="paragraph" w:styleId="2">
    <w:name w:val="Body Text 2"/>
    <w:basedOn w:val="a"/>
    <w:link w:val="20"/>
    <w:rsid w:val="00FC4C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C4C5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55747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57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96496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64960"/>
  </w:style>
  <w:style w:type="paragraph" w:customStyle="1" w:styleId="1">
    <w:name w:val="Заголовок №1"/>
    <w:basedOn w:val="a"/>
    <w:link w:val="10"/>
    <w:uiPriority w:val="99"/>
    <w:rsid w:val="00964960"/>
    <w:pPr>
      <w:shd w:val="clear" w:color="auto" w:fill="FFFFFF"/>
      <w:spacing w:before="600" w:after="60" w:line="240" w:lineRule="atLeast"/>
      <w:outlineLvl w:val="0"/>
    </w:pPr>
    <w:rPr>
      <w:rFonts w:ascii="Times New Roman" w:eastAsia="Arial Unicode MS" w:hAnsi="Times New Roman" w:cs="Times New Roman"/>
      <w:b/>
      <w:bCs/>
      <w:sz w:val="26"/>
      <w:szCs w:val="26"/>
    </w:rPr>
  </w:style>
  <w:style w:type="character" w:customStyle="1" w:styleId="10">
    <w:name w:val="Заголовок №1_"/>
    <w:basedOn w:val="a0"/>
    <w:link w:val="1"/>
    <w:uiPriority w:val="99"/>
    <w:locked/>
    <w:rsid w:val="00964960"/>
    <w:rPr>
      <w:rFonts w:ascii="Times New Roman" w:eastAsia="Arial Unicode MS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96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Не полужирный"/>
    <w:aliases w:val="Интервал 0 pt"/>
    <w:basedOn w:val="21"/>
    <w:uiPriority w:val="99"/>
    <w:rsid w:val="00964960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964960"/>
    <w:rPr>
      <w:rFonts w:ascii="Times New Roman" w:hAnsi="Times New Roman"/>
      <w:spacing w:val="20"/>
      <w:sz w:val="26"/>
    </w:rPr>
  </w:style>
  <w:style w:type="character" w:customStyle="1" w:styleId="CourierNew">
    <w:name w:val="Основной текст + Courier New"/>
    <w:aliases w:val="13,5 pt,Курсив,Интервал 0 pt3"/>
    <w:uiPriority w:val="99"/>
    <w:rsid w:val="00964960"/>
    <w:rPr>
      <w:rFonts w:ascii="Courier New" w:hAnsi="Courier New"/>
      <w:i/>
      <w:spacing w:val="0"/>
      <w:sz w:val="27"/>
    </w:rPr>
  </w:style>
  <w:style w:type="character" w:customStyle="1" w:styleId="3">
    <w:name w:val="Основной текст (3)_"/>
    <w:basedOn w:val="a0"/>
    <w:link w:val="30"/>
    <w:uiPriority w:val="99"/>
    <w:locked/>
    <w:rsid w:val="00964960"/>
    <w:rPr>
      <w:rFonts w:ascii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964960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64960"/>
    <w:pPr>
      <w:shd w:val="clear" w:color="auto" w:fill="FFFFFF"/>
      <w:spacing w:before="60" w:after="42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964960"/>
    <w:pPr>
      <w:shd w:val="clear" w:color="auto" w:fill="FFFFFF"/>
      <w:spacing w:before="420" w:after="0" w:line="317" w:lineRule="exact"/>
      <w:ind w:firstLine="500"/>
      <w:jc w:val="both"/>
    </w:pPr>
    <w:rPr>
      <w:rFonts w:ascii="Times New Roman" w:hAnsi="Times New Roman" w:cs="Times New Roman"/>
      <w:spacing w:val="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6C71054DFCC19765B226472A7A18A2FEEB34707C1CC61F657C2CDBDBBE2BA7F12E4D68B42BA3C1ACE7BBC9T5r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6C71054DFCC19765B226472A7A18A2FEEB34707C1CC61F657C2CDBDBBE2BA7F12E4D68B42BA3C1ACE7BBC4T5r4E" TargetMode="External"/><Relationship Id="rId5" Type="http://schemas.openxmlformats.org/officeDocument/2006/relationships/hyperlink" Target="consultantplus://offline/ref=776C71054DFCC19765B226472A7A18A2FEEB34707C1CC61F657C2CDBDBBE2BA7F12E4D68B42BA3C5A9TEr2E" TargetMode="External"/><Relationship Id="rId4" Type="http://schemas.openxmlformats.org/officeDocument/2006/relationships/hyperlink" Target="consultantplus://offline/ref=776C71054DFCC19765B226472A7A18A2FEEB34707C1CC61F657C2CDBDBBE2BA7F12E4D68B42BA3C1ACE6B2C3T5r0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Исаченко</cp:lastModifiedBy>
  <cp:revision>11</cp:revision>
  <cp:lastPrinted>2017-01-30T03:30:00Z</cp:lastPrinted>
  <dcterms:created xsi:type="dcterms:W3CDTF">2017-01-27T03:11:00Z</dcterms:created>
  <dcterms:modified xsi:type="dcterms:W3CDTF">2017-02-02T04:44:00Z</dcterms:modified>
</cp:coreProperties>
</file>