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69" w:rsidRDefault="00217F69" w:rsidP="00217F69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ПИРОВСКОГО РАЙОНА</w:t>
      </w:r>
    </w:p>
    <w:p w:rsidR="00217F69" w:rsidRDefault="00217F69" w:rsidP="00217F69">
      <w:pPr>
        <w:jc w:val="both"/>
        <w:rPr>
          <w:b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ab/>
        <w:t xml:space="preserve">  КРАСНОЯРСКОГО КРАЯ</w:t>
      </w:r>
    </w:p>
    <w:p w:rsidR="00217F69" w:rsidRDefault="00217F69" w:rsidP="00217F69">
      <w:pPr>
        <w:jc w:val="both"/>
        <w:rPr>
          <w:b/>
        </w:rPr>
      </w:pPr>
    </w:p>
    <w:p w:rsidR="00217F69" w:rsidRDefault="00217F69" w:rsidP="00217F69">
      <w:pPr>
        <w:jc w:val="both"/>
        <w:rPr>
          <w:b/>
          <w:sz w:val="32"/>
        </w:rPr>
      </w:pP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sz w:val="32"/>
        </w:rPr>
        <w:t xml:space="preserve">  ПОСТАНОВЛЕНИЕ</w:t>
      </w:r>
    </w:p>
    <w:p w:rsidR="00217F69" w:rsidRDefault="00217F69" w:rsidP="00217F69">
      <w:pPr>
        <w:jc w:val="both"/>
        <w:rPr>
          <w:bCs/>
          <w:i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217F69" w:rsidTr="00217F69">
        <w:tc>
          <w:tcPr>
            <w:tcW w:w="3095" w:type="dxa"/>
            <w:hideMark/>
          </w:tcPr>
          <w:p w:rsidR="00217F69" w:rsidRDefault="005B6399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217F69">
              <w:rPr>
                <w:sz w:val="28"/>
                <w:szCs w:val="28"/>
                <w:lang w:eastAsia="en-US"/>
              </w:rPr>
              <w:t xml:space="preserve"> сентября 2016г</w:t>
            </w:r>
          </w:p>
        </w:tc>
        <w:tc>
          <w:tcPr>
            <w:tcW w:w="3095" w:type="dxa"/>
            <w:hideMark/>
          </w:tcPr>
          <w:p w:rsidR="00217F69" w:rsidRDefault="00217F69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096" w:type="dxa"/>
            <w:hideMark/>
          </w:tcPr>
          <w:p w:rsidR="00217F69" w:rsidRDefault="005B6399">
            <w:pPr>
              <w:autoSpaceDE w:val="0"/>
              <w:autoSpaceDN w:val="0"/>
              <w:adjustRightInd w:val="0"/>
              <w:spacing w:line="25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№340-п</w:t>
            </w:r>
            <w:bookmarkStart w:id="0" w:name="_GoBack"/>
            <w:bookmarkEnd w:id="0"/>
          </w:p>
        </w:tc>
      </w:tr>
    </w:tbl>
    <w:p w:rsidR="00217F69" w:rsidRDefault="00217F69" w:rsidP="00217F69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217F69" w:rsidTr="00217F69">
        <w:tc>
          <w:tcPr>
            <w:tcW w:w="9356" w:type="dxa"/>
            <w:hideMark/>
          </w:tcPr>
          <w:p w:rsidR="00217F69" w:rsidRDefault="00217F69" w:rsidP="00217F69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признании муниципального нормативного правового акта утратившим силу</w:t>
            </w:r>
          </w:p>
        </w:tc>
      </w:tr>
    </w:tbl>
    <w:p w:rsidR="00217F69" w:rsidRDefault="00217F69" w:rsidP="00217F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17F69" w:rsidRDefault="00217F69" w:rsidP="00217F6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Пировского района, ПОСТАНОВЛЯЮ:</w:t>
      </w:r>
    </w:p>
    <w:p w:rsidR="00217F69" w:rsidRDefault="00217F69" w:rsidP="00217F6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1.Признать утратившим силу постановление администрации Пировского района от 08 декабря 2010 года №388-п «Об утверждении Порядка составления и утверждения плана финансово-хозяйственной деятельности муниципальных бюджетных учреждений, в отношении которых администрация Пировского района осуществляет функции и полномочия учредителя.</w:t>
      </w:r>
    </w:p>
    <w:p w:rsidR="00217F69" w:rsidRDefault="00217F69" w:rsidP="00217F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217F69" w:rsidRDefault="00217F69" w:rsidP="00217F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17F69" w:rsidRDefault="00217F69" w:rsidP="00217F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217F69" w:rsidTr="00217F69">
        <w:tc>
          <w:tcPr>
            <w:tcW w:w="4643" w:type="dxa"/>
            <w:hideMark/>
          </w:tcPr>
          <w:p w:rsidR="00217F69" w:rsidRDefault="00217F69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643" w:type="dxa"/>
            <w:hideMark/>
          </w:tcPr>
          <w:p w:rsidR="00217F69" w:rsidRDefault="00217F69">
            <w:pPr>
              <w:autoSpaceDE w:val="0"/>
              <w:autoSpaceDN w:val="0"/>
              <w:adjustRightInd w:val="0"/>
              <w:spacing w:line="25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217F69" w:rsidRDefault="00217F69" w:rsidP="00217F6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17F69" w:rsidRDefault="00217F69" w:rsidP="00217F69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2B"/>
    <w:rsid w:val="00217F69"/>
    <w:rsid w:val="005B6399"/>
    <w:rsid w:val="008449F9"/>
    <w:rsid w:val="00D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F858-2ECF-4818-A319-36FCC4B1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17F69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17F69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217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2016-09-16T08:54:00Z</cp:lastPrinted>
  <dcterms:created xsi:type="dcterms:W3CDTF">2016-09-16T08:47:00Z</dcterms:created>
  <dcterms:modified xsi:type="dcterms:W3CDTF">2016-09-19T03:23:00Z</dcterms:modified>
</cp:coreProperties>
</file>