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59" w:rsidRDefault="00190159" w:rsidP="00B53B5E">
      <w:pPr>
        <w:rPr>
          <w:rFonts w:ascii="Times New Roman" w:hAnsi="Times New Roman"/>
          <w:sz w:val="28"/>
          <w:szCs w:val="28"/>
        </w:rPr>
      </w:pPr>
    </w:p>
    <w:p w:rsidR="00190159" w:rsidRPr="003903EC" w:rsidRDefault="00190159" w:rsidP="00B53B5E">
      <w:pPr>
        <w:rPr>
          <w:rFonts w:ascii="Arial" w:hAnsi="Arial" w:cs="Arial"/>
          <w:sz w:val="24"/>
          <w:szCs w:val="24"/>
        </w:rPr>
      </w:pPr>
      <w:bookmarkStart w:id="0" w:name="_GoBack"/>
    </w:p>
    <w:p w:rsidR="00190159" w:rsidRPr="003903EC" w:rsidRDefault="00190159" w:rsidP="00F06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3EC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190159" w:rsidRPr="003903EC" w:rsidRDefault="00190159" w:rsidP="00F06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3E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90159" w:rsidRPr="003903EC" w:rsidRDefault="00190159" w:rsidP="00F06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0159" w:rsidRPr="003903EC" w:rsidRDefault="00190159" w:rsidP="00F06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3EC">
        <w:rPr>
          <w:rFonts w:ascii="Arial" w:hAnsi="Arial" w:cs="Arial"/>
          <w:b/>
          <w:sz w:val="24"/>
          <w:szCs w:val="24"/>
        </w:rPr>
        <w:t>ПОСТАНОВЛЕНИЕ</w:t>
      </w:r>
    </w:p>
    <w:p w:rsidR="00190159" w:rsidRPr="003903EC" w:rsidRDefault="00190159" w:rsidP="00F066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159" w:rsidRPr="003903EC" w:rsidRDefault="003903EC" w:rsidP="00F066C2">
      <w:pPr>
        <w:tabs>
          <w:tab w:val="left" w:pos="8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03EC">
        <w:rPr>
          <w:rFonts w:ascii="Arial" w:hAnsi="Arial" w:cs="Arial"/>
          <w:sz w:val="24"/>
          <w:szCs w:val="24"/>
        </w:rPr>
        <w:t>14  сентября</w:t>
      </w:r>
      <w:proofErr w:type="gramEnd"/>
      <w:r w:rsidRPr="003903EC">
        <w:rPr>
          <w:rFonts w:ascii="Arial" w:hAnsi="Arial" w:cs="Arial"/>
          <w:sz w:val="24"/>
          <w:szCs w:val="24"/>
        </w:rPr>
        <w:t xml:space="preserve"> 2016г.</w:t>
      </w:r>
      <w:r w:rsidRPr="003903EC">
        <w:rPr>
          <w:rFonts w:ascii="Arial" w:hAnsi="Arial" w:cs="Arial"/>
          <w:sz w:val="24"/>
          <w:szCs w:val="24"/>
        </w:rPr>
        <w:tab/>
        <w:t>№337-п</w:t>
      </w:r>
    </w:p>
    <w:p w:rsidR="00190159" w:rsidRPr="003903EC" w:rsidRDefault="00190159" w:rsidP="00F066C2">
      <w:pPr>
        <w:tabs>
          <w:tab w:val="left" w:pos="8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159" w:rsidRPr="003903EC" w:rsidRDefault="00190159" w:rsidP="00F066C2">
      <w:pPr>
        <w:tabs>
          <w:tab w:val="left" w:pos="8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3EC">
        <w:rPr>
          <w:rFonts w:ascii="Arial" w:hAnsi="Arial" w:cs="Arial"/>
          <w:sz w:val="24"/>
          <w:szCs w:val="24"/>
        </w:rPr>
        <w:t>О предоставлении субсидии</w:t>
      </w:r>
    </w:p>
    <w:p w:rsidR="00190159" w:rsidRPr="003903EC" w:rsidRDefault="00190159" w:rsidP="00F066C2">
      <w:pPr>
        <w:tabs>
          <w:tab w:val="left" w:pos="8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3EC">
        <w:rPr>
          <w:rFonts w:ascii="Arial" w:hAnsi="Arial" w:cs="Arial"/>
          <w:sz w:val="24"/>
          <w:szCs w:val="24"/>
        </w:rPr>
        <w:t xml:space="preserve"> личным подсобным хозяйствам </w:t>
      </w:r>
    </w:p>
    <w:p w:rsidR="00190159" w:rsidRPr="003903EC" w:rsidRDefault="00190159" w:rsidP="00F066C2">
      <w:pPr>
        <w:tabs>
          <w:tab w:val="left" w:pos="8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159" w:rsidRPr="003903EC" w:rsidRDefault="00190159" w:rsidP="00F066C2">
      <w:pPr>
        <w:tabs>
          <w:tab w:val="left" w:pos="567"/>
        </w:tabs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3903EC">
        <w:rPr>
          <w:rFonts w:ascii="Arial" w:hAnsi="Arial" w:cs="Arial"/>
          <w:sz w:val="24"/>
          <w:szCs w:val="24"/>
        </w:rPr>
        <w:tab/>
        <w:t>На основании постановления Правительства Красноярского края № 175-П  от 14.04.2015г. «Об утверждении порядка предоставлении субсидий   гражданам, ведущим личное подсобное хозяйство, на  возмещение части затрат на уплату процентов по кредитам, полученным на срок до 2 и до 5 лет, в том числе перечню, формам, срокам представления и рассмотрения документов, необходимых для получения указанных субсидий», согласно протоколу № 2 заседания комиссии отдела по сельскому хозяйству от 12 сентября  2016 года, ПОСТАНОВЛЯЮ:</w:t>
      </w:r>
    </w:p>
    <w:p w:rsidR="00190159" w:rsidRPr="003903EC" w:rsidRDefault="00190159" w:rsidP="00F066C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90159" w:rsidRPr="003903EC" w:rsidRDefault="00190159" w:rsidP="00F066C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3EC">
        <w:rPr>
          <w:rFonts w:ascii="Arial" w:hAnsi="Arial" w:cs="Arial"/>
          <w:sz w:val="24"/>
          <w:szCs w:val="24"/>
        </w:rPr>
        <w:t xml:space="preserve">1.Предоставить субсидии с Федерального бюджета </w:t>
      </w:r>
      <w:proofErr w:type="spellStart"/>
      <w:r w:rsidRPr="003903EC">
        <w:rPr>
          <w:rFonts w:ascii="Arial" w:hAnsi="Arial" w:cs="Arial"/>
          <w:sz w:val="24"/>
          <w:szCs w:val="24"/>
        </w:rPr>
        <w:t>Катюхиной</w:t>
      </w:r>
      <w:proofErr w:type="spellEnd"/>
      <w:r w:rsidRPr="003903EC">
        <w:rPr>
          <w:rFonts w:ascii="Arial" w:hAnsi="Arial" w:cs="Arial"/>
          <w:sz w:val="24"/>
          <w:szCs w:val="24"/>
        </w:rPr>
        <w:t xml:space="preserve"> Л.Н. – 874,87 рублей, </w:t>
      </w:r>
      <w:proofErr w:type="spellStart"/>
      <w:r w:rsidRPr="003903EC">
        <w:rPr>
          <w:rFonts w:ascii="Arial" w:hAnsi="Arial" w:cs="Arial"/>
          <w:sz w:val="24"/>
          <w:szCs w:val="24"/>
        </w:rPr>
        <w:t>Ульданову</w:t>
      </w:r>
      <w:proofErr w:type="spellEnd"/>
      <w:r w:rsidRPr="00390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3EC">
        <w:rPr>
          <w:rFonts w:ascii="Arial" w:hAnsi="Arial" w:cs="Arial"/>
          <w:sz w:val="24"/>
          <w:szCs w:val="24"/>
        </w:rPr>
        <w:t>Галинуру</w:t>
      </w:r>
      <w:proofErr w:type="spellEnd"/>
      <w:r w:rsidRPr="00390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3EC">
        <w:rPr>
          <w:rFonts w:ascii="Arial" w:hAnsi="Arial" w:cs="Arial"/>
          <w:sz w:val="24"/>
          <w:szCs w:val="24"/>
        </w:rPr>
        <w:t>Зиннуровичу</w:t>
      </w:r>
      <w:proofErr w:type="spellEnd"/>
      <w:r w:rsidRPr="003903EC">
        <w:rPr>
          <w:rFonts w:ascii="Arial" w:hAnsi="Arial" w:cs="Arial"/>
          <w:sz w:val="24"/>
          <w:szCs w:val="24"/>
        </w:rPr>
        <w:t xml:space="preserve"> – 375,</w:t>
      </w:r>
      <w:proofErr w:type="gramStart"/>
      <w:r w:rsidRPr="003903EC">
        <w:rPr>
          <w:rFonts w:ascii="Arial" w:hAnsi="Arial" w:cs="Arial"/>
          <w:sz w:val="24"/>
          <w:szCs w:val="24"/>
        </w:rPr>
        <w:t>13  рублей</w:t>
      </w:r>
      <w:proofErr w:type="gramEnd"/>
      <w:r w:rsidRPr="003903EC">
        <w:rPr>
          <w:rFonts w:ascii="Arial" w:hAnsi="Arial" w:cs="Arial"/>
          <w:sz w:val="24"/>
          <w:szCs w:val="24"/>
        </w:rPr>
        <w:t>.</w:t>
      </w:r>
    </w:p>
    <w:p w:rsidR="00190159" w:rsidRPr="003903EC" w:rsidRDefault="00190159" w:rsidP="00F066C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903EC">
        <w:rPr>
          <w:rFonts w:ascii="Arial" w:hAnsi="Arial" w:cs="Arial"/>
          <w:sz w:val="24"/>
          <w:szCs w:val="24"/>
        </w:rPr>
        <w:t xml:space="preserve">С Краевого бюджета </w:t>
      </w:r>
      <w:proofErr w:type="spellStart"/>
      <w:r w:rsidRPr="003903EC">
        <w:rPr>
          <w:rFonts w:ascii="Arial" w:hAnsi="Arial" w:cs="Arial"/>
          <w:sz w:val="24"/>
          <w:szCs w:val="24"/>
        </w:rPr>
        <w:t>Катюхиной</w:t>
      </w:r>
      <w:proofErr w:type="spellEnd"/>
      <w:r w:rsidRPr="003903EC">
        <w:rPr>
          <w:rFonts w:ascii="Arial" w:hAnsi="Arial" w:cs="Arial"/>
          <w:sz w:val="24"/>
          <w:szCs w:val="24"/>
        </w:rPr>
        <w:t xml:space="preserve"> Л.Н. – 38,31 рубль, </w:t>
      </w:r>
      <w:proofErr w:type="spellStart"/>
      <w:r w:rsidRPr="003903EC">
        <w:rPr>
          <w:rFonts w:ascii="Arial" w:hAnsi="Arial" w:cs="Arial"/>
          <w:sz w:val="24"/>
          <w:szCs w:val="24"/>
        </w:rPr>
        <w:t>Ульданову</w:t>
      </w:r>
      <w:proofErr w:type="spellEnd"/>
      <w:r w:rsidRPr="00390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3EC">
        <w:rPr>
          <w:rFonts w:ascii="Arial" w:hAnsi="Arial" w:cs="Arial"/>
          <w:sz w:val="24"/>
          <w:szCs w:val="24"/>
        </w:rPr>
        <w:t>Галинуру</w:t>
      </w:r>
      <w:proofErr w:type="spellEnd"/>
      <w:r w:rsidRPr="00390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3EC">
        <w:rPr>
          <w:rFonts w:ascii="Arial" w:hAnsi="Arial" w:cs="Arial"/>
          <w:sz w:val="24"/>
          <w:szCs w:val="24"/>
        </w:rPr>
        <w:t>Зиннуровичу</w:t>
      </w:r>
      <w:proofErr w:type="spellEnd"/>
      <w:r w:rsidRPr="003903EC">
        <w:rPr>
          <w:rFonts w:ascii="Arial" w:hAnsi="Arial" w:cs="Arial"/>
          <w:sz w:val="24"/>
          <w:szCs w:val="24"/>
        </w:rPr>
        <w:t xml:space="preserve"> – 23,</w:t>
      </w:r>
      <w:proofErr w:type="gramStart"/>
      <w:r w:rsidRPr="003903EC">
        <w:rPr>
          <w:rFonts w:ascii="Arial" w:hAnsi="Arial" w:cs="Arial"/>
          <w:sz w:val="24"/>
          <w:szCs w:val="24"/>
        </w:rPr>
        <w:t>72  рубля</w:t>
      </w:r>
      <w:proofErr w:type="gramEnd"/>
      <w:r w:rsidRPr="003903EC">
        <w:rPr>
          <w:rFonts w:ascii="Arial" w:hAnsi="Arial" w:cs="Arial"/>
          <w:sz w:val="24"/>
          <w:szCs w:val="24"/>
        </w:rPr>
        <w:t>.</w:t>
      </w:r>
    </w:p>
    <w:p w:rsidR="00190159" w:rsidRPr="003903EC" w:rsidRDefault="00190159" w:rsidP="00F066C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3EC">
        <w:rPr>
          <w:rFonts w:ascii="Arial" w:hAnsi="Arial" w:cs="Arial"/>
          <w:sz w:val="24"/>
          <w:szCs w:val="24"/>
        </w:rPr>
        <w:t xml:space="preserve">Контроль за исполнением постановления возложить на </w:t>
      </w:r>
      <w:proofErr w:type="spellStart"/>
      <w:r w:rsidRPr="003903EC">
        <w:rPr>
          <w:rFonts w:ascii="Arial" w:hAnsi="Arial" w:cs="Arial"/>
          <w:sz w:val="24"/>
          <w:szCs w:val="24"/>
        </w:rPr>
        <w:t>Гольм</w:t>
      </w:r>
      <w:proofErr w:type="spellEnd"/>
      <w:r w:rsidRPr="003903EC">
        <w:rPr>
          <w:rFonts w:ascii="Arial" w:hAnsi="Arial" w:cs="Arial"/>
          <w:sz w:val="24"/>
          <w:szCs w:val="24"/>
        </w:rPr>
        <w:t xml:space="preserve"> А.Г.</w:t>
      </w:r>
    </w:p>
    <w:p w:rsidR="00190159" w:rsidRPr="003903EC" w:rsidRDefault="00190159" w:rsidP="00F066C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159" w:rsidRPr="003903EC" w:rsidRDefault="00190159" w:rsidP="003903EC">
      <w:pPr>
        <w:tabs>
          <w:tab w:val="left" w:pos="8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159" w:rsidRPr="003903EC" w:rsidRDefault="00190159" w:rsidP="00F066C2">
      <w:pPr>
        <w:tabs>
          <w:tab w:val="left" w:pos="71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159" w:rsidRPr="003903EC" w:rsidRDefault="00190159" w:rsidP="00F066C2">
      <w:pPr>
        <w:tabs>
          <w:tab w:val="left" w:pos="71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03EC">
        <w:rPr>
          <w:rFonts w:ascii="Arial" w:hAnsi="Arial" w:cs="Arial"/>
          <w:sz w:val="24"/>
          <w:szCs w:val="24"/>
        </w:rPr>
        <w:t xml:space="preserve">    Глава Пировского района                                      А.И. Евсеев                                         </w:t>
      </w:r>
    </w:p>
    <w:p w:rsidR="00190159" w:rsidRPr="003903EC" w:rsidRDefault="00190159" w:rsidP="00F066C2">
      <w:pPr>
        <w:rPr>
          <w:rFonts w:ascii="Arial" w:hAnsi="Arial" w:cs="Arial"/>
          <w:sz w:val="24"/>
          <w:szCs w:val="24"/>
        </w:rPr>
      </w:pPr>
      <w:r w:rsidRPr="003903EC">
        <w:rPr>
          <w:rFonts w:ascii="Arial" w:hAnsi="Arial" w:cs="Arial"/>
          <w:sz w:val="24"/>
          <w:szCs w:val="24"/>
        </w:rPr>
        <w:t xml:space="preserve"> </w:t>
      </w:r>
    </w:p>
    <w:bookmarkEnd w:id="0"/>
    <w:p w:rsidR="00190159" w:rsidRPr="0091431A" w:rsidRDefault="00190159" w:rsidP="00B53B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90159" w:rsidRPr="0091431A" w:rsidSect="00FA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64B8C"/>
    <w:multiLevelType w:val="hybridMultilevel"/>
    <w:tmpl w:val="78DE5752"/>
    <w:lvl w:ilvl="0" w:tplc="9196A5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DC57100"/>
    <w:multiLevelType w:val="hybridMultilevel"/>
    <w:tmpl w:val="3502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B5E"/>
    <w:rsid w:val="000019A3"/>
    <w:rsid w:val="0001712E"/>
    <w:rsid w:val="000A6B54"/>
    <w:rsid w:val="000B1657"/>
    <w:rsid w:val="000B45D7"/>
    <w:rsid w:val="000C3D44"/>
    <w:rsid w:val="000E4F7E"/>
    <w:rsid w:val="00130E8C"/>
    <w:rsid w:val="00143C5F"/>
    <w:rsid w:val="00171E99"/>
    <w:rsid w:val="00173575"/>
    <w:rsid w:val="001765A7"/>
    <w:rsid w:val="00190159"/>
    <w:rsid w:val="001928B4"/>
    <w:rsid w:val="001C74A0"/>
    <w:rsid w:val="001D5211"/>
    <w:rsid w:val="001F2C2A"/>
    <w:rsid w:val="001F759A"/>
    <w:rsid w:val="002D6D64"/>
    <w:rsid w:val="002F5080"/>
    <w:rsid w:val="00345597"/>
    <w:rsid w:val="003476A1"/>
    <w:rsid w:val="003752BC"/>
    <w:rsid w:val="00386BD4"/>
    <w:rsid w:val="003903EC"/>
    <w:rsid w:val="003C5526"/>
    <w:rsid w:val="003F52F7"/>
    <w:rsid w:val="003F6C15"/>
    <w:rsid w:val="00402214"/>
    <w:rsid w:val="00415D9E"/>
    <w:rsid w:val="004324A0"/>
    <w:rsid w:val="00446CAD"/>
    <w:rsid w:val="00461A6E"/>
    <w:rsid w:val="004B3E48"/>
    <w:rsid w:val="004C01B3"/>
    <w:rsid w:val="004C1B1C"/>
    <w:rsid w:val="004E241B"/>
    <w:rsid w:val="00530355"/>
    <w:rsid w:val="005506A3"/>
    <w:rsid w:val="00556F06"/>
    <w:rsid w:val="005A1AF1"/>
    <w:rsid w:val="005A6ABC"/>
    <w:rsid w:val="00626122"/>
    <w:rsid w:val="00627B87"/>
    <w:rsid w:val="00634C7A"/>
    <w:rsid w:val="00677B3B"/>
    <w:rsid w:val="00682090"/>
    <w:rsid w:val="006A35CF"/>
    <w:rsid w:val="006A5FFC"/>
    <w:rsid w:val="006B013B"/>
    <w:rsid w:val="006C5746"/>
    <w:rsid w:val="00701136"/>
    <w:rsid w:val="007130D6"/>
    <w:rsid w:val="00722067"/>
    <w:rsid w:val="00742497"/>
    <w:rsid w:val="0074413C"/>
    <w:rsid w:val="007458A8"/>
    <w:rsid w:val="00752A03"/>
    <w:rsid w:val="00754C99"/>
    <w:rsid w:val="007665BF"/>
    <w:rsid w:val="00767F85"/>
    <w:rsid w:val="007B292C"/>
    <w:rsid w:val="007C0ED7"/>
    <w:rsid w:val="00810ED5"/>
    <w:rsid w:val="00841933"/>
    <w:rsid w:val="00874503"/>
    <w:rsid w:val="00876ECB"/>
    <w:rsid w:val="00883FB5"/>
    <w:rsid w:val="00890A8C"/>
    <w:rsid w:val="008C5661"/>
    <w:rsid w:val="008D08EE"/>
    <w:rsid w:val="00905965"/>
    <w:rsid w:val="0091431A"/>
    <w:rsid w:val="009303F7"/>
    <w:rsid w:val="0094486D"/>
    <w:rsid w:val="00950D8E"/>
    <w:rsid w:val="0096439B"/>
    <w:rsid w:val="00967159"/>
    <w:rsid w:val="009B3BB6"/>
    <w:rsid w:val="009D7547"/>
    <w:rsid w:val="009E3143"/>
    <w:rsid w:val="009F364A"/>
    <w:rsid w:val="00A00FB6"/>
    <w:rsid w:val="00A02613"/>
    <w:rsid w:val="00A042F4"/>
    <w:rsid w:val="00A35169"/>
    <w:rsid w:val="00A54D12"/>
    <w:rsid w:val="00A9561B"/>
    <w:rsid w:val="00AD2CA6"/>
    <w:rsid w:val="00AE69E1"/>
    <w:rsid w:val="00AF1215"/>
    <w:rsid w:val="00B405DE"/>
    <w:rsid w:val="00B53B5E"/>
    <w:rsid w:val="00B6684A"/>
    <w:rsid w:val="00B8499F"/>
    <w:rsid w:val="00BD681E"/>
    <w:rsid w:val="00BE2A43"/>
    <w:rsid w:val="00C06AB4"/>
    <w:rsid w:val="00C203AE"/>
    <w:rsid w:val="00C45C73"/>
    <w:rsid w:val="00C54264"/>
    <w:rsid w:val="00C90178"/>
    <w:rsid w:val="00CA43B7"/>
    <w:rsid w:val="00CA5A4B"/>
    <w:rsid w:val="00CC46E0"/>
    <w:rsid w:val="00CD5E55"/>
    <w:rsid w:val="00D26205"/>
    <w:rsid w:val="00D37127"/>
    <w:rsid w:val="00D91F12"/>
    <w:rsid w:val="00DB42A0"/>
    <w:rsid w:val="00DE7869"/>
    <w:rsid w:val="00E04C2A"/>
    <w:rsid w:val="00E10F86"/>
    <w:rsid w:val="00E7775A"/>
    <w:rsid w:val="00EB1512"/>
    <w:rsid w:val="00EE6E56"/>
    <w:rsid w:val="00F066C2"/>
    <w:rsid w:val="00F615AE"/>
    <w:rsid w:val="00F754DD"/>
    <w:rsid w:val="00F75F3C"/>
    <w:rsid w:val="00F7616E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A45630-4547-4D04-B2ED-B7928C04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Исаченко</cp:lastModifiedBy>
  <cp:revision>29</cp:revision>
  <cp:lastPrinted>2016-09-13T03:21:00Z</cp:lastPrinted>
  <dcterms:created xsi:type="dcterms:W3CDTF">2013-07-04T06:20:00Z</dcterms:created>
  <dcterms:modified xsi:type="dcterms:W3CDTF">2016-09-16T07:46:00Z</dcterms:modified>
</cp:coreProperties>
</file>