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58" w:rsidRPr="00DF6FB6" w:rsidRDefault="00B47258" w:rsidP="00B47258">
      <w:pPr>
        <w:ind w:left="-567" w:right="424"/>
        <w:jc w:val="center"/>
        <w:rPr>
          <w:rFonts w:ascii="Arial" w:hAnsi="Arial" w:cs="Arial"/>
          <w:b/>
        </w:rPr>
      </w:pPr>
      <w:r w:rsidRPr="00DF6FB6">
        <w:rPr>
          <w:rFonts w:ascii="Arial" w:hAnsi="Arial" w:cs="Arial"/>
          <w:b/>
        </w:rPr>
        <w:t>АДМИНИСТРАЦИЯ ПИРОВСКОГО РАЙОНА</w:t>
      </w:r>
    </w:p>
    <w:p w:rsidR="00B47258" w:rsidRPr="00DF6FB6" w:rsidRDefault="00B47258" w:rsidP="00B47258">
      <w:pPr>
        <w:ind w:left="-567" w:right="424"/>
        <w:jc w:val="center"/>
        <w:rPr>
          <w:rFonts w:ascii="Arial" w:hAnsi="Arial" w:cs="Arial"/>
          <w:b/>
        </w:rPr>
      </w:pPr>
      <w:r w:rsidRPr="00DF6FB6">
        <w:rPr>
          <w:rFonts w:ascii="Arial" w:hAnsi="Arial" w:cs="Arial"/>
          <w:b/>
        </w:rPr>
        <w:t>КРАСНОЯРСКОГО КРАЯ</w:t>
      </w:r>
    </w:p>
    <w:p w:rsidR="00B47258" w:rsidRPr="00DF6FB6" w:rsidRDefault="00B47258" w:rsidP="00B47258">
      <w:pPr>
        <w:ind w:left="-567" w:right="424"/>
        <w:jc w:val="center"/>
        <w:rPr>
          <w:rFonts w:ascii="Arial" w:hAnsi="Arial" w:cs="Arial"/>
          <w:b/>
        </w:rPr>
      </w:pPr>
    </w:p>
    <w:p w:rsidR="00B47258" w:rsidRPr="00DF6FB6" w:rsidRDefault="00B47258" w:rsidP="00B47258">
      <w:pPr>
        <w:ind w:left="-567" w:right="424"/>
        <w:jc w:val="center"/>
        <w:rPr>
          <w:rFonts w:ascii="Arial" w:hAnsi="Arial" w:cs="Arial"/>
          <w:b/>
        </w:rPr>
      </w:pPr>
      <w:r w:rsidRPr="00DF6FB6">
        <w:rPr>
          <w:rFonts w:ascii="Arial" w:hAnsi="Arial" w:cs="Arial"/>
          <w:b/>
        </w:rPr>
        <w:t>ПОСТАНОВЛЕНИЕ</w:t>
      </w:r>
    </w:p>
    <w:p w:rsidR="00B47258" w:rsidRPr="00DF6FB6" w:rsidRDefault="00B47258" w:rsidP="00B47258">
      <w:pPr>
        <w:ind w:left="-142" w:right="424" w:firstLine="142"/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41"/>
        <w:gridCol w:w="3336"/>
        <w:gridCol w:w="2978"/>
      </w:tblGrid>
      <w:tr w:rsidR="00B47258" w:rsidRPr="00DF6FB6" w:rsidTr="00B47258">
        <w:tc>
          <w:tcPr>
            <w:tcW w:w="3227" w:type="dxa"/>
            <w:hideMark/>
          </w:tcPr>
          <w:p w:rsidR="00B47258" w:rsidRPr="00DF6FB6" w:rsidRDefault="006A18F7">
            <w:pPr>
              <w:tabs>
                <w:tab w:val="left" w:pos="2694"/>
              </w:tabs>
              <w:ind w:right="424"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17 июня </w:t>
            </w:r>
            <w:r w:rsidR="00B47258" w:rsidRPr="00DF6FB6">
              <w:rPr>
                <w:rFonts w:ascii="Arial" w:hAnsi="Arial" w:cs="Arial"/>
              </w:rPr>
              <w:t>2016 г</w:t>
            </w:r>
          </w:p>
        </w:tc>
        <w:tc>
          <w:tcPr>
            <w:tcW w:w="3485" w:type="dxa"/>
            <w:hideMark/>
          </w:tcPr>
          <w:p w:rsidR="00B47258" w:rsidRPr="00DF6FB6" w:rsidRDefault="00B47258">
            <w:pPr>
              <w:ind w:left="-142" w:right="424" w:firstLine="142"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        </w:t>
            </w:r>
            <w:proofErr w:type="spellStart"/>
            <w:r w:rsidRPr="00DF6FB6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142" w:type="dxa"/>
            <w:hideMark/>
          </w:tcPr>
          <w:p w:rsidR="00B47258" w:rsidRPr="00DF6FB6" w:rsidRDefault="006A18F7">
            <w:pPr>
              <w:ind w:left="-142" w:right="424" w:firstLine="142"/>
              <w:jc w:val="right"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№222-п</w:t>
            </w:r>
          </w:p>
        </w:tc>
      </w:tr>
    </w:tbl>
    <w:p w:rsidR="00B47258" w:rsidRPr="00DF6FB6" w:rsidRDefault="00B47258" w:rsidP="00B47258">
      <w:pPr>
        <w:ind w:left="-142" w:right="424" w:firstLine="142"/>
        <w:rPr>
          <w:rFonts w:ascii="Arial" w:hAnsi="Arial" w:cs="Arial"/>
        </w:rPr>
      </w:pPr>
    </w:p>
    <w:p w:rsidR="00B47258" w:rsidRPr="00DF6FB6" w:rsidRDefault="00B47258" w:rsidP="00B47258">
      <w:pPr>
        <w:pStyle w:val="a3"/>
        <w:ind w:left="-142" w:right="424" w:firstLine="142"/>
        <w:jc w:val="center"/>
        <w:rPr>
          <w:rFonts w:ascii="Arial" w:hAnsi="Arial" w:cs="Arial"/>
          <w:sz w:val="24"/>
          <w:szCs w:val="24"/>
        </w:rPr>
      </w:pPr>
      <w:r w:rsidRPr="00DF6FB6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Пировского района от 30.09.2015г. № 327-п «Об утверждении муниципальной программы Пировского района «Реформирование и модернизация жилищно-коммунального хозяйства и повышение энергетической эффективности Пировского района»  </w:t>
      </w:r>
    </w:p>
    <w:p w:rsidR="00B47258" w:rsidRPr="00DF6FB6" w:rsidRDefault="00B47258" w:rsidP="00B47258">
      <w:pPr>
        <w:widowControl w:val="0"/>
        <w:autoSpaceDE w:val="0"/>
        <w:autoSpaceDN w:val="0"/>
        <w:adjustRightInd w:val="0"/>
        <w:ind w:left="-142" w:right="424" w:firstLine="142"/>
        <w:rPr>
          <w:rFonts w:ascii="Arial" w:hAnsi="Arial" w:cs="Arial"/>
        </w:rPr>
      </w:pPr>
    </w:p>
    <w:p w:rsidR="00B47258" w:rsidRPr="00DF6FB6" w:rsidRDefault="00B47258" w:rsidP="00B47258">
      <w:pPr>
        <w:widowControl w:val="0"/>
        <w:autoSpaceDE w:val="0"/>
        <w:autoSpaceDN w:val="0"/>
        <w:adjustRightInd w:val="0"/>
        <w:ind w:left="-142" w:right="424" w:firstLine="142"/>
        <w:jc w:val="both"/>
        <w:rPr>
          <w:rFonts w:ascii="Arial" w:hAnsi="Arial" w:cs="Arial"/>
        </w:rPr>
      </w:pPr>
      <w:r w:rsidRPr="00DF6FB6">
        <w:rPr>
          <w:rFonts w:ascii="Arial" w:hAnsi="Arial" w:cs="Arial"/>
        </w:rPr>
        <w:t xml:space="preserve">  </w:t>
      </w:r>
      <w:r w:rsidRPr="00DF6FB6">
        <w:rPr>
          <w:rFonts w:ascii="Arial" w:hAnsi="Arial" w:cs="Arial"/>
        </w:rPr>
        <w:tab/>
        <w:t xml:space="preserve">Руководствуясь </w:t>
      </w:r>
      <w:hyperlink r:id="rId8" w:history="1">
        <w:r w:rsidRPr="00DF6FB6">
          <w:rPr>
            <w:rStyle w:val="a4"/>
            <w:rFonts w:ascii="Arial" w:hAnsi="Arial" w:cs="Arial"/>
            <w:color w:val="auto"/>
            <w:u w:val="none"/>
          </w:rPr>
          <w:t xml:space="preserve">статьями 15,18 </w:t>
        </w:r>
      </w:hyperlink>
      <w:r w:rsidRPr="00DF6FB6">
        <w:rPr>
          <w:rFonts w:ascii="Arial" w:hAnsi="Arial" w:cs="Arial"/>
        </w:rPr>
        <w:t>Устава Пировского района, ПОСТАНОВЛЯЮ:</w:t>
      </w:r>
    </w:p>
    <w:p w:rsidR="00B47258" w:rsidRPr="00DF6FB6" w:rsidRDefault="00B47258" w:rsidP="00B47258">
      <w:pPr>
        <w:widowControl w:val="0"/>
        <w:autoSpaceDE w:val="0"/>
        <w:autoSpaceDN w:val="0"/>
        <w:adjustRightInd w:val="0"/>
        <w:ind w:left="-142" w:right="424" w:firstLine="850"/>
        <w:jc w:val="both"/>
        <w:rPr>
          <w:rFonts w:ascii="Arial" w:hAnsi="Arial" w:cs="Arial"/>
        </w:rPr>
      </w:pPr>
      <w:r w:rsidRPr="00DF6FB6">
        <w:rPr>
          <w:rFonts w:ascii="Arial" w:hAnsi="Arial" w:cs="Arial"/>
        </w:rPr>
        <w:t>1.Внести в постановление администрации Пировского района  от 30 сентября 2015г №327-п  следующие изменения.</w:t>
      </w:r>
    </w:p>
    <w:p w:rsidR="00B47258" w:rsidRPr="00DF6FB6" w:rsidRDefault="00B47258" w:rsidP="00B47258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  <w:r w:rsidRPr="00DF6FB6">
        <w:rPr>
          <w:rFonts w:ascii="Arial" w:hAnsi="Arial" w:cs="Arial"/>
          <w:sz w:val="24"/>
          <w:szCs w:val="24"/>
        </w:rPr>
        <w:t>1)   В паспорте муниципальной программы «Реформирование и модернизация жилищно-коммунального хозяйства и повышение энергетической эффективности Пировского района»,  раздел «Объемы ассигнований» изложить в новой редакции: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659"/>
      </w:tblGrid>
      <w:tr w:rsidR="00B47258" w:rsidRPr="00DF6FB6" w:rsidTr="00B472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58" w:rsidRPr="00DF6FB6" w:rsidRDefault="00B4725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F6FB6">
              <w:rPr>
                <w:sz w:val="24"/>
                <w:szCs w:val="24"/>
              </w:rPr>
              <w:t>Объемы  ассигнований муниципальной</w:t>
            </w:r>
            <w:r w:rsidRPr="00DF6FB6">
              <w:rPr>
                <w:sz w:val="24"/>
                <w:szCs w:val="24"/>
              </w:rPr>
              <w:br/>
              <w:t xml:space="preserve">программы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58" w:rsidRPr="00DF6FB6" w:rsidRDefault="00B4725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FB6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 – 61494,79тыс. рублей, из них по  годам:    </w:t>
            </w:r>
          </w:p>
          <w:p w:rsidR="00B47258" w:rsidRPr="00DF6FB6" w:rsidRDefault="00B47258">
            <w:pPr>
              <w:widowControl w:val="0"/>
              <w:spacing w:line="100" w:lineRule="atLeast"/>
              <w:jc w:val="both"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2014 год –12137,64тыс. рублей;</w:t>
            </w:r>
          </w:p>
          <w:p w:rsidR="00B47258" w:rsidRPr="00DF6FB6" w:rsidRDefault="00B47258">
            <w:pPr>
              <w:widowControl w:val="0"/>
              <w:spacing w:line="100" w:lineRule="atLeast"/>
              <w:jc w:val="both"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2015 год –15492,9 тыс. рублей;</w:t>
            </w:r>
          </w:p>
          <w:p w:rsidR="00B47258" w:rsidRPr="00DF6FB6" w:rsidRDefault="00B4725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FB6">
              <w:rPr>
                <w:rFonts w:ascii="Arial" w:hAnsi="Arial" w:cs="Arial"/>
                <w:sz w:val="24"/>
                <w:szCs w:val="24"/>
              </w:rPr>
              <w:t xml:space="preserve">2016 год –14734,7 тыс. рублей </w:t>
            </w:r>
          </w:p>
          <w:p w:rsidR="00B47258" w:rsidRPr="00DF6FB6" w:rsidRDefault="00B4725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FB6">
              <w:rPr>
                <w:rFonts w:ascii="Arial" w:hAnsi="Arial" w:cs="Arial"/>
                <w:sz w:val="24"/>
                <w:szCs w:val="24"/>
              </w:rPr>
              <w:t>2017год -  9649,5тыс.рублей;</w:t>
            </w:r>
          </w:p>
          <w:p w:rsidR="00B47258" w:rsidRPr="00DF6FB6" w:rsidRDefault="00B4725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FB6">
              <w:rPr>
                <w:rFonts w:ascii="Arial" w:hAnsi="Arial" w:cs="Arial"/>
                <w:sz w:val="24"/>
                <w:szCs w:val="24"/>
              </w:rPr>
              <w:t xml:space="preserve">2018год – 9480,04 </w:t>
            </w:r>
            <w:proofErr w:type="spellStart"/>
            <w:r w:rsidRPr="00DF6FB6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r w:rsidRPr="00DF6FB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47258" w:rsidRPr="00DF6FB6" w:rsidRDefault="00B47258">
            <w:pPr>
              <w:pStyle w:val="ConsPlusCell"/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FB6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за счет средства краевого бюджета – 15933,74тыс. рублей, из них по  годам:    </w:t>
            </w:r>
          </w:p>
          <w:p w:rsidR="00B47258" w:rsidRPr="00DF6FB6" w:rsidRDefault="00B47258">
            <w:pPr>
              <w:widowControl w:val="0"/>
              <w:spacing w:line="100" w:lineRule="atLeast"/>
              <w:jc w:val="both"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2014 год –5446,14  тыс. рублей;</w:t>
            </w:r>
          </w:p>
          <w:p w:rsidR="00B47258" w:rsidRPr="00DF6FB6" w:rsidRDefault="00B47258">
            <w:pPr>
              <w:widowControl w:val="0"/>
              <w:spacing w:line="100" w:lineRule="atLeast"/>
              <w:jc w:val="both"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2015 год –7732,7 тыс. рублей;</w:t>
            </w:r>
          </w:p>
          <w:p w:rsidR="00B47258" w:rsidRPr="00DF6FB6" w:rsidRDefault="00B4725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FB6">
              <w:rPr>
                <w:rFonts w:ascii="Arial" w:hAnsi="Arial" w:cs="Arial"/>
                <w:sz w:val="24"/>
                <w:szCs w:val="24"/>
              </w:rPr>
              <w:t>2016 год -  6077,7 тыс. рублей.</w:t>
            </w:r>
          </w:p>
          <w:p w:rsidR="00B47258" w:rsidRPr="00DF6FB6" w:rsidRDefault="00B4725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FB6">
              <w:rPr>
                <w:rFonts w:ascii="Arial" w:hAnsi="Arial" w:cs="Arial"/>
                <w:sz w:val="24"/>
                <w:szCs w:val="24"/>
              </w:rPr>
              <w:t>2017год 918,3тыс. рублей</w:t>
            </w:r>
          </w:p>
          <w:p w:rsidR="00B47258" w:rsidRPr="00DF6FB6" w:rsidRDefault="00B4725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FB6">
              <w:rPr>
                <w:rFonts w:ascii="Arial" w:hAnsi="Arial" w:cs="Arial"/>
                <w:sz w:val="24"/>
                <w:szCs w:val="24"/>
              </w:rPr>
              <w:t>2018год 918,3тыс. рублей</w:t>
            </w:r>
          </w:p>
          <w:p w:rsidR="00B47258" w:rsidRPr="00DF6FB6" w:rsidRDefault="00B4725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FB6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за счет средств местного бюджета – 40401,65 тыс. рублей, из них по  годам:    </w:t>
            </w:r>
          </w:p>
          <w:p w:rsidR="00B47258" w:rsidRPr="00DF6FB6" w:rsidRDefault="00B47258">
            <w:pPr>
              <w:widowControl w:val="0"/>
              <w:spacing w:line="100" w:lineRule="atLeast"/>
              <w:jc w:val="both"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2014 год – 6691,5тыс. рублей;</w:t>
            </w:r>
          </w:p>
          <w:p w:rsidR="00B47258" w:rsidRPr="00DF6FB6" w:rsidRDefault="00B47258">
            <w:pPr>
              <w:widowControl w:val="0"/>
              <w:spacing w:line="100" w:lineRule="atLeast"/>
              <w:jc w:val="both"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2015 год –7760,2тыс.рубей; </w:t>
            </w:r>
          </w:p>
          <w:p w:rsidR="00B47258" w:rsidRPr="00DF6FB6" w:rsidRDefault="00B4725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FB6">
              <w:rPr>
                <w:rFonts w:ascii="Arial" w:hAnsi="Arial" w:cs="Arial"/>
                <w:sz w:val="24"/>
                <w:szCs w:val="24"/>
              </w:rPr>
              <w:t>2016 год –8657,0тыс. рублей.</w:t>
            </w:r>
          </w:p>
          <w:p w:rsidR="00B47258" w:rsidRPr="00DF6FB6" w:rsidRDefault="00B4725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FB6">
              <w:rPr>
                <w:rFonts w:ascii="Arial" w:hAnsi="Arial" w:cs="Arial"/>
                <w:sz w:val="24"/>
                <w:szCs w:val="24"/>
              </w:rPr>
              <w:t>2017 год –8731,21тыс. рублей</w:t>
            </w:r>
          </w:p>
          <w:p w:rsidR="00B47258" w:rsidRPr="00DF6FB6" w:rsidRDefault="00B4725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FB6">
              <w:rPr>
                <w:rFonts w:ascii="Arial" w:hAnsi="Arial" w:cs="Arial"/>
                <w:sz w:val="24"/>
                <w:szCs w:val="24"/>
              </w:rPr>
              <w:t>2018 год –8561,74тыс. рублей</w:t>
            </w:r>
          </w:p>
        </w:tc>
      </w:tr>
    </w:tbl>
    <w:p w:rsidR="00B47258" w:rsidRPr="00DF6FB6" w:rsidRDefault="00B47258" w:rsidP="00B47258">
      <w:pPr>
        <w:jc w:val="center"/>
        <w:rPr>
          <w:rFonts w:ascii="Arial" w:hAnsi="Arial" w:cs="Arial"/>
          <w:color w:val="000000"/>
          <w:spacing w:val="-5"/>
        </w:rPr>
      </w:pPr>
      <w:r w:rsidRPr="00DF6FB6">
        <w:rPr>
          <w:rFonts w:ascii="Arial" w:hAnsi="Arial" w:cs="Arial"/>
        </w:rPr>
        <w:t>2)   В паспорте муниципальной подпрограммы «</w:t>
      </w:r>
      <w:r w:rsidRPr="00DF6FB6">
        <w:rPr>
          <w:rFonts w:ascii="Arial" w:hAnsi="Arial" w:cs="Arial"/>
          <w:color w:val="000000"/>
          <w:spacing w:val="3"/>
        </w:rPr>
        <w:t xml:space="preserve">Капитальный ремонт и модернизация системы коммунальной инфраструктуры </w:t>
      </w:r>
      <w:r w:rsidRPr="00DF6FB6">
        <w:rPr>
          <w:rFonts w:ascii="Arial" w:hAnsi="Arial" w:cs="Arial"/>
          <w:color w:val="000000"/>
          <w:spacing w:val="-5"/>
        </w:rPr>
        <w:t>Пировского района»,</w:t>
      </w:r>
    </w:p>
    <w:p w:rsidR="00B47258" w:rsidRPr="00DF6FB6" w:rsidRDefault="00B47258" w:rsidP="00B47258">
      <w:pPr>
        <w:rPr>
          <w:rFonts w:ascii="Arial" w:hAnsi="Arial" w:cs="Arial"/>
          <w:color w:val="000000"/>
          <w:spacing w:val="-5"/>
        </w:rPr>
      </w:pPr>
      <w:r w:rsidRPr="00DF6FB6">
        <w:rPr>
          <w:rFonts w:ascii="Arial" w:hAnsi="Arial" w:cs="Arial"/>
          <w:color w:val="000000"/>
          <w:spacing w:val="-5"/>
        </w:rPr>
        <w:t>раздел  «Объемы финансирования» изложить в новой редакции:</w:t>
      </w:r>
    </w:p>
    <w:p w:rsidR="00B47258" w:rsidRPr="00DF6FB6" w:rsidRDefault="00B47258" w:rsidP="00B47258">
      <w:pPr>
        <w:rPr>
          <w:rFonts w:ascii="Arial" w:hAnsi="Arial" w:cs="Arial"/>
          <w:color w:val="000000"/>
          <w:spacing w:val="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74"/>
      </w:tblGrid>
      <w:tr w:rsidR="00B47258" w:rsidRPr="00DF6FB6" w:rsidTr="00B4725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58" w:rsidRPr="00DF6FB6" w:rsidRDefault="00B47258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color w:val="000000"/>
                <w:spacing w:val="3"/>
              </w:rPr>
            </w:pPr>
            <w:r w:rsidRPr="00DF6FB6">
              <w:rPr>
                <w:rFonts w:ascii="Arial" w:hAnsi="Arial" w:cs="Arial"/>
                <w:color w:val="000000"/>
                <w:spacing w:val="3"/>
              </w:rPr>
              <w:t>Объемы и источники финансирования подпрограммы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58" w:rsidRPr="00DF6FB6" w:rsidRDefault="00B47258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DF6FB6">
              <w:rPr>
                <w:rFonts w:ascii="Arial" w:hAnsi="Arial" w:cs="Arial"/>
                <w:spacing w:val="3"/>
              </w:rPr>
              <w:t xml:space="preserve">Объем финансирования Подпрограммы составляет 21195,6       </w:t>
            </w:r>
            <w:proofErr w:type="spellStart"/>
            <w:r w:rsidRPr="00DF6FB6">
              <w:rPr>
                <w:rFonts w:ascii="Arial" w:hAnsi="Arial" w:cs="Arial"/>
                <w:spacing w:val="3"/>
              </w:rPr>
              <w:t>в.т.ч</w:t>
            </w:r>
            <w:proofErr w:type="spellEnd"/>
            <w:r w:rsidRPr="00DF6FB6">
              <w:rPr>
                <w:rFonts w:ascii="Arial" w:hAnsi="Arial" w:cs="Arial"/>
                <w:spacing w:val="3"/>
              </w:rPr>
              <w:t xml:space="preserve"> краевые – 20256,6т.р, местный  849,0 </w:t>
            </w:r>
            <w:proofErr w:type="spellStart"/>
            <w:r w:rsidRPr="00DF6FB6">
              <w:rPr>
                <w:rFonts w:ascii="Arial" w:hAnsi="Arial" w:cs="Arial"/>
                <w:spacing w:val="3"/>
              </w:rPr>
              <w:t>тыс.руб</w:t>
            </w:r>
            <w:proofErr w:type="spellEnd"/>
            <w:r w:rsidRPr="00DF6FB6">
              <w:rPr>
                <w:rFonts w:ascii="Arial" w:hAnsi="Arial" w:cs="Arial"/>
                <w:spacing w:val="3"/>
              </w:rPr>
              <w:t>. в том числе:</w:t>
            </w:r>
          </w:p>
          <w:p w:rsidR="00B47258" w:rsidRPr="00DF6FB6" w:rsidRDefault="00B47258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DF6FB6">
              <w:rPr>
                <w:rFonts w:ascii="Arial" w:hAnsi="Arial" w:cs="Arial"/>
                <w:spacing w:val="3"/>
              </w:rPr>
              <w:t xml:space="preserve">2014г. –   краевые 5654,7 местный-46,0    </w:t>
            </w:r>
            <w:proofErr w:type="spellStart"/>
            <w:r w:rsidRPr="00DF6FB6">
              <w:rPr>
                <w:rFonts w:ascii="Arial" w:hAnsi="Arial" w:cs="Arial"/>
                <w:spacing w:val="3"/>
              </w:rPr>
              <w:t>тыс.руб</w:t>
            </w:r>
            <w:proofErr w:type="spellEnd"/>
            <w:r w:rsidRPr="00DF6FB6">
              <w:rPr>
                <w:rFonts w:ascii="Arial" w:hAnsi="Arial" w:cs="Arial"/>
                <w:spacing w:val="3"/>
              </w:rPr>
              <w:t xml:space="preserve">.; </w:t>
            </w:r>
          </w:p>
          <w:p w:rsidR="00B47258" w:rsidRPr="00DF6FB6" w:rsidRDefault="00B47258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DF6FB6">
              <w:rPr>
                <w:rFonts w:ascii="Arial" w:hAnsi="Arial" w:cs="Arial"/>
                <w:spacing w:val="3"/>
              </w:rPr>
              <w:t xml:space="preserve">2015г. –   краевые 7447,0 местный  -623,0    </w:t>
            </w:r>
            <w:proofErr w:type="spellStart"/>
            <w:r w:rsidRPr="00DF6FB6">
              <w:rPr>
                <w:rFonts w:ascii="Arial" w:hAnsi="Arial" w:cs="Arial"/>
                <w:spacing w:val="3"/>
              </w:rPr>
              <w:t>тыс.руб</w:t>
            </w:r>
            <w:proofErr w:type="spellEnd"/>
            <w:r w:rsidRPr="00DF6FB6">
              <w:rPr>
                <w:rFonts w:ascii="Arial" w:hAnsi="Arial" w:cs="Arial"/>
                <w:spacing w:val="3"/>
              </w:rPr>
              <w:t xml:space="preserve">.; </w:t>
            </w:r>
          </w:p>
          <w:p w:rsidR="00B47258" w:rsidRPr="00DF6FB6" w:rsidRDefault="00B47258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DF6FB6">
              <w:rPr>
                <w:rFonts w:ascii="Arial" w:hAnsi="Arial" w:cs="Arial"/>
                <w:spacing w:val="3"/>
              </w:rPr>
              <w:lastRenderedPageBreak/>
              <w:t xml:space="preserve">2016г. – краевые 5318,3 местный -90,0     </w:t>
            </w:r>
            <w:proofErr w:type="spellStart"/>
            <w:r w:rsidRPr="00DF6FB6">
              <w:rPr>
                <w:rFonts w:ascii="Arial" w:hAnsi="Arial" w:cs="Arial"/>
                <w:spacing w:val="3"/>
              </w:rPr>
              <w:t>тыс.руб</w:t>
            </w:r>
            <w:proofErr w:type="spellEnd"/>
            <w:r w:rsidRPr="00DF6FB6">
              <w:rPr>
                <w:rFonts w:ascii="Arial" w:hAnsi="Arial" w:cs="Arial"/>
                <w:spacing w:val="3"/>
              </w:rPr>
              <w:t>.</w:t>
            </w:r>
          </w:p>
          <w:p w:rsidR="00B47258" w:rsidRPr="00DF6FB6" w:rsidRDefault="00B47258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DF6FB6">
              <w:rPr>
                <w:rFonts w:ascii="Arial" w:hAnsi="Arial" w:cs="Arial"/>
                <w:spacing w:val="3"/>
              </w:rPr>
              <w:t xml:space="preserve">2017г. – краевые 918,3 местный -90,0     </w:t>
            </w:r>
            <w:proofErr w:type="spellStart"/>
            <w:r w:rsidRPr="00DF6FB6">
              <w:rPr>
                <w:rFonts w:ascii="Arial" w:hAnsi="Arial" w:cs="Arial"/>
                <w:spacing w:val="3"/>
              </w:rPr>
              <w:t>тыс.руб</w:t>
            </w:r>
            <w:proofErr w:type="spellEnd"/>
            <w:r w:rsidRPr="00DF6FB6">
              <w:rPr>
                <w:rFonts w:ascii="Arial" w:hAnsi="Arial" w:cs="Arial"/>
                <w:spacing w:val="3"/>
              </w:rPr>
              <w:t>.</w:t>
            </w:r>
          </w:p>
          <w:p w:rsidR="00B47258" w:rsidRPr="00DF6FB6" w:rsidRDefault="00B47258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DF6FB6">
              <w:rPr>
                <w:rFonts w:ascii="Arial" w:hAnsi="Arial" w:cs="Arial"/>
                <w:spacing w:val="3"/>
              </w:rPr>
              <w:t xml:space="preserve">2018г.-    краевые918,3  местный-90,0     </w:t>
            </w:r>
            <w:proofErr w:type="spellStart"/>
            <w:r w:rsidRPr="00DF6FB6">
              <w:rPr>
                <w:rFonts w:ascii="Arial" w:hAnsi="Arial" w:cs="Arial"/>
                <w:spacing w:val="3"/>
              </w:rPr>
              <w:t>тыс.руб</w:t>
            </w:r>
            <w:proofErr w:type="spellEnd"/>
            <w:r w:rsidRPr="00DF6FB6">
              <w:rPr>
                <w:rFonts w:ascii="Arial" w:hAnsi="Arial" w:cs="Arial"/>
                <w:spacing w:val="3"/>
              </w:rPr>
              <w:t>.</w:t>
            </w:r>
          </w:p>
        </w:tc>
      </w:tr>
    </w:tbl>
    <w:p w:rsidR="00B47258" w:rsidRPr="00DF6FB6" w:rsidRDefault="00B47258" w:rsidP="00B47258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</w:p>
    <w:p w:rsidR="00B47258" w:rsidRPr="00DF6FB6" w:rsidRDefault="00B47258" w:rsidP="00B47258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  <w:r w:rsidRPr="00DF6FB6">
        <w:rPr>
          <w:rFonts w:ascii="Arial" w:hAnsi="Arial" w:cs="Arial"/>
          <w:sz w:val="24"/>
          <w:szCs w:val="24"/>
        </w:rPr>
        <w:t>3)   В паспорте муниципальной подпрограммы  «Предупреждение, спасение, помощь населению Пировского района в чрезвычайных ситуациях»,  раздел «Объемы финансирования» изложить в новой редакции: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659"/>
      </w:tblGrid>
      <w:tr w:rsidR="00B47258" w:rsidRPr="00DF6FB6" w:rsidTr="00B472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58" w:rsidRPr="00DF6FB6" w:rsidRDefault="00B47258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58" w:rsidRPr="00DF6FB6" w:rsidRDefault="00B47258">
            <w:pPr>
              <w:jc w:val="both"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 Всего9216,5 тыс. рублей из районного бюджета,      в том числе по годам: 2014 год – 1703,1тыс. рублей;</w:t>
            </w:r>
          </w:p>
          <w:p w:rsidR="00B47258" w:rsidRPr="00DF6FB6" w:rsidRDefault="00B47258">
            <w:pPr>
              <w:jc w:val="both"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2015 год – 1802,8тыс. рублей; 2016 год – 2640,6 тыс. рублей 2017 год – 1535,0 тыс. рублей, 1535,0 </w:t>
            </w:r>
            <w:proofErr w:type="spellStart"/>
            <w:r w:rsidRPr="00DF6FB6">
              <w:rPr>
                <w:rFonts w:ascii="Arial" w:hAnsi="Arial" w:cs="Arial"/>
              </w:rPr>
              <w:t>тыс.рублей</w:t>
            </w:r>
            <w:proofErr w:type="spellEnd"/>
          </w:p>
        </w:tc>
      </w:tr>
    </w:tbl>
    <w:p w:rsidR="00B47258" w:rsidRPr="00DF6FB6" w:rsidRDefault="00B47258" w:rsidP="00B47258">
      <w:pPr>
        <w:widowControl w:val="0"/>
        <w:autoSpaceDE w:val="0"/>
        <w:autoSpaceDN w:val="0"/>
        <w:adjustRightInd w:val="0"/>
        <w:ind w:left="-142" w:right="424" w:firstLine="850"/>
        <w:jc w:val="both"/>
        <w:rPr>
          <w:rFonts w:ascii="Arial" w:hAnsi="Arial" w:cs="Arial"/>
        </w:rPr>
      </w:pPr>
    </w:p>
    <w:p w:rsidR="00B47258" w:rsidRPr="00DF6FB6" w:rsidRDefault="00B47258" w:rsidP="00B47258">
      <w:pPr>
        <w:pStyle w:val="a3"/>
        <w:ind w:left="-142" w:right="424" w:firstLine="850"/>
        <w:rPr>
          <w:rFonts w:ascii="Arial" w:hAnsi="Arial" w:cs="Arial"/>
          <w:sz w:val="24"/>
          <w:szCs w:val="24"/>
        </w:rPr>
      </w:pPr>
      <w:r w:rsidRPr="00DF6FB6">
        <w:rPr>
          <w:rFonts w:ascii="Arial" w:hAnsi="Arial" w:cs="Arial"/>
          <w:sz w:val="24"/>
          <w:szCs w:val="24"/>
        </w:rPr>
        <w:t xml:space="preserve">4)  Приложение №2  к программе  изложить в новой редакции, согласно приложению № 1 к настоящему постановлению;                                                                                                                              </w:t>
      </w:r>
    </w:p>
    <w:p w:rsidR="00B47258" w:rsidRPr="00DF6FB6" w:rsidRDefault="00B47258" w:rsidP="00B47258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  <w:r w:rsidRPr="00DF6FB6">
        <w:rPr>
          <w:rFonts w:ascii="Arial" w:hAnsi="Arial" w:cs="Arial"/>
          <w:sz w:val="24"/>
          <w:szCs w:val="24"/>
        </w:rPr>
        <w:t>3) Приложение №2 к подпрограмме «Капитальный ремонт и модернизация системы коммунальной инфраструктуры Пировского района на период с 2014-2018 годы» изложить в новой редакции, согласно приложению № 2к настоящему постановлению;</w:t>
      </w:r>
    </w:p>
    <w:p w:rsidR="00B47258" w:rsidRPr="00DF6FB6" w:rsidRDefault="00B47258" w:rsidP="00B47258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  <w:r w:rsidRPr="00DF6FB6">
        <w:rPr>
          <w:rFonts w:ascii="Arial" w:hAnsi="Arial" w:cs="Arial"/>
          <w:sz w:val="24"/>
          <w:szCs w:val="24"/>
        </w:rPr>
        <w:t>5) Приложение №2  к подпрограмме  «Предупреждение, спасение, помощь населению Пировского района в чрезвычайных ситуациях» изложить в новой редакции, согласно приложению №3 к настоящему постановлению;</w:t>
      </w:r>
    </w:p>
    <w:p w:rsidR="00B47258" w:rsidRPr="00DF6FB6" w:rsidRDefault="00B47258" w:rsidP="00B47258">
      <w:pPr>
        <w:ind w:left="-142" w:right="424" w:firstLine="142"/>
        <w:jc w:val="both"/>
        <w:rPr>
          <w:rFonts w:ascii="Arial" w:hAnsi="Arial" w:cs="Arial"/>
        </w:rPr>
      </w:pPr>
      <w:r w:rsidRPr="00DF6FB6">
        <w:rPr>
          <w:rFonts w:ascii="Arial" w:hAnsi="Arial" w:cs="Arial"/>
        </w:rPr>
        <w:t xml:space="preserve">    </w:t>
      </w:r>
      <w:r w:rsidRPr="00DF6FB6">
        <w:rPr>
          <w:rFonts w:ascii="Arial" w:hAnsi="Arial" w:cs="Arial"/>
        </w:rPr>
        <w:tab/>
        <w:t xml:space="preserve"> 2. Постановление вступает в силу с момента подписания и подлежит официальному опубликованию в районной газете «Заря».</w:t>
      </w:r>
    </w:p>
    <w:p w:rsidR="00B47258" w:rsidRPr="00DF6FB6" w:rsidRDefault="00B47258" w:rsidP="00B47258">
      <w:pPr>
        <w:ind w:left="-142" w:right="424" w:firstLine="142"/>
        <w:jc w:val="both"/>
        <w:rPr>
          <w:rFonts w:ascii="Arial" w:hAnsi="Arial" w:cs="Arial"/>
        </w:rPr>
      </w:pPr>
    </w:p>
    <w:p w:rsidR="00B47258" w:rsidRPr="00DF6FB6" w:rsidRDefault="00B47258" w:rsidP="00B47258">
      <w:pPr>
        <w:widowControl w:val="0"/>
        <w:autoSpaceDE w:val="0"/>
        <w:autoSpaceDN w:val="0"/>
        <w:adjustRightInd w:val="0"/>
        <w:ind w:left="284" w:right="424" w:firstLine="284"/>
        <w:jc w:val="both"/>
        <w:rPr>
          <w:rFonts w:ascii="Arial" w:hAnsi="Arial" w:cs="Arial"/>
        </w:rPr>
      </w:pPr>
    </w:p>
    <w:p w:rsidR="00B47258" w:rsidRPr="00DF6FB6" w:rsidRDefault="00B47258" w:rsidP="00B47258">
      <w:pPr>
        <w:widowControl w:val="0"/>
        <w:autoSpaceDE w:val="0"/>
        <w:autoSpaceDN w:val="0"/>
        <w:adjustRightInd w:val="0"/>
        <w:ind w:left="284" w:right="424" w:firstLine="284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B47258" w:rsidRPr="00DF6FB6" w:rsidTr="00B47258">
        <w:tc>
          <w:tcPr>
            <w:tcW w:w="4927" w:type="dxa"/>
            <w:hideMark/>
          </w:tcPr>
          <w:p w:rsidR="00B47258" w:rsidRPr="00DF6FB6" w:rsidRDefault="00B47258">
            <w:pPr>
              <w:widowControl w:val="0"/>
              <w:autoSpaceDE w:val="0"/>
              <w:autoSpaceDN w:val="0"/>
              <w:adjustRightInd w:val="0"/>
              <w:ind w:right="424"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Глава Пировского района</w:t>
            </w:r>
          </w:p>
        </w:tc>
        <w:tc>
          <w:tcPr>
            <w:tcW w:w="4927" w:type="dxa"/>
            <w:hideMark/>
          </w:tcPr>
          <w:p w:rsidR="00B47258" w:rsidRPr="00DF6FB6" w:rsidRDefault="00B47258">
            <w:pPr>
              <w:widowControl w:val="0"/>
              <w:autoSpaceDE w:val="0"/>
              <w:autoSpaceDN w:val="0"/>
              <w:adjustRightInd w:val="0"/>
              <w:ind w:right="424"/>
              <w:jc w:val="right"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А.И. Евсеев</w:t>
            </w:r>
          </w:p>
        </w:tc>
      </w:tr>
    </w:tbl>
    <w:p w:rsidR="00B47258" w:rsidRPr="00DF6FB6" w:rsidRDefault="00B47258" w:rsidP="00B47258">
      <w:pPr>
        <w:widowControl w:val="0"/>
        <w:autoSpaceDE w:val="0"/>
        <w:autoSpaceDN w:val="0"/>
        <w:adjustRightInd w:val="0"/>
        <w:ind w:right="-144" w:firstLine="284"/>
        <w:jc w:val="both"/>
        <w:rPr>
          <w:rFonts w:ascii="Arial" w:hAnsi="Arial" w:cs="Arial"/>
        </w:rPr>
      </w:pPr>
    </w:p>
    <w:p w:rsidR="00D8473C" w:rsidRPr="00DF6FB6" w:rsidRDefault="00D8473C">
      <w:pPr>
        <w:rPr>
          <w:rFonts w:ascii="Arial" w:hAnsi="Arial" w:cs="Arial"/>
        </w:rPr>
        <w:sectPr w:rsidR="00D8473C" w:rsidRPr="00DF6F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473C" w:rsidRPr="00DF6FB6" w:rsidRDefault="00D8473C" w:rsidP="00D8473C">
      <w:pPr>
        <w:jc w:val="right"/>
        <w:rPr>
          <w:rFonts w:ascii="Arial" w:hAnsi="Arial" w:cs="Arial"/>
        </w:rPr>
      </w:pPr>
      <w:r w:rsidRPr="00DF6FB6">
        <w:rPr>
          <w:rFonts w:ascii="Arial" w:hAnsi="Arial" w:cs="Arial"/>
        </w:rPr>
        <w:lastRenderedPageBreak/>
        <w:t>Приложение №1</w:t>
      </w:r>
    </w:p>
    <w:p w:rsidR="00D8473C" w:rsidRPr="00DF6FB6" w:rsidRDefault="00D8473C" w:rsidP="00D8473C">
      <w:pPr>
        <w:jc w:val="right"/>
        <w:rPr>
          <w:rFonts w:ascii="Arial" w:hAnsi="Arial" w:cs="Arial"/>
        </w:rPr>
      </w:pPr>
      <w:r w:rsidRPr="00DF6FB6">
        <w:rPr>
          <w:rFonts w:ascii="Arial" w:hAnsi="Arial" w:cs="Arial"/>
        </w:rPr>
        <w:t>к постановлению администрации</w:t>
      </w:r>
    </w:p>
    <w:p w:rsidR="00D8473C" w:rsidRPr="00DF6FB6" w:rsidRDefault="00D8473C" w:rsidP="00D8473C">
      <w:pPr>
        <w:jc w:val="right"/>
        <w:rPr>
          <w:rFonts w:ascii="Arial" w:hAnsi="Arial" w:cs="Arial"/>
        </w:rPr>
      </w:pPr>
      <w:r w:rsidRPr="00DF6FB6">
        <w:rPr>
          <w:rFonts w:ascii="Arial" w:hAnsi="Arial" w:cs="Arial"/>
        </w:rPr>
        <w:t>Пировского района от 17.06.2016 года №222-п</w:t>
      </w:r>
    </w:p>
    <w:p w:rsidR="00D8473C" w:rsidRPr="00DF6FB6" w:rsidRDefault="00D8473C" w:rsidP="00D8473C">
      <w:pPr>
        <w:jc w:val="right"/>
        <w:rPr>
          <w:rFonts w:ascii="Arial" w:hAnsi="Arial" w:cs="Arial"/>
        </w:rPr>
      </w:pPr>
    </w:p>
    <w:p w:rsidR="00D8473C" w:rsidRPr="00DF6FB6" w:rsidRDefault="00D8473C" w:rsidP="00D8473C">
      <w:pPr>
        <w:contextualSpacing/>
        <w:jc w:val="right"/>
        <w:rPr>
          <w:rFonts w:ascii="Arial" w:hAnsi="Arial" w:cs="Arial"/>
        </w:rPr>
      </w:pPr>
    </w:p>
    <w:p w:rsidR="00D8473C" w:rsidRPr="00DF6FB6" w:rsidRDefault="00D8473C" w:rsidP="00D8473C">
      <w:pPr>
        <w:contextualSpacing/>
        <w:jc w:val="right"/>
        <w:rPr>
          <w:rFonts w:ascii="Arial" w:hAnsi="Arial" w:cs="Arial"/>
        </w:rPr>
      </w:pPr>
      <w:r w:rsidRPr="00DF6FB6">
        <w:rPr>
          <w:rFonts w:ascii="Arial" w:hAnsi="Arial" w:cs="Arial"/>
        </w:rPr>
        <w:t>Приложение№2</w:t>
      </w:r>
    </w:p>
    <w:p w:rsidR="00D8473C" w:rsidRPr="00DF6FB6" w:rsidRDefault="00D8473C" w:rsidP="00D8473C">
      <w:pPr>
        <w:contextualSpacing/>
        <w:jc w:val="center"/>
        <w:rPr>
          <w:rFonts w:ascii="Arial" w:hAnsi="Arial" w:cs="Arial"/>
        </w:rPr>
      </w:pPr>
      <w:r w:rsidRPr="00DF6FB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К программе  «Реформирование и модернизация</w:t>
      </w:r>
    </w:p>
    <w:p w:rsidR="00D8473C" w:rsidRPr="00DF6FB6" w:rsidRDefault="00D8473C" w:rsidP="00D8473C">
      <w:pPr>
        <w:contextualSpacing/>
        <w:jc w:val="center"/>
        <w:rPr>
          <w:rFonts w:ascii="Arial" w:hAnsi="Arial" w:cs="Arial"/>
        </w:rPr>
      </w:pPr>
      <w:r w:rsidRPr="00DF6FB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жилищно-коммунального хозяйства и повышение</w:t>
      </w:r>
    </w:p>
    <w:p w:rsidR="00D8473C" w:rsidRPr="00DF6FB6" w:rsidRDefault="00D8473C" w:rsidP="00D8473C">
      <w:pPr>
        <w:contextualSpacing/>
        <w:jc w:val="center"/>
        <w:rPr>
          <w:rFonts w:ascii="Arial" w:hAnsi="Arial" w:cs="Arial"/>
        </w:rPr>
      </w:pPr>
      <w:r w:rsidRPr="00DF6FB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энергетической эффективности  Пировского района»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473C" w:rsidRPr="00DF6FB6" w:rsidRDefault="00D8473C" w:rsidP="00D8473C">
      <w:pPr>
        <w:contextualSpacing/>
        <w:rPr>
          <w:rFonts w:ascii="Arial" w:hAnsi="Arial" w:cs="Arial"/>
        </w:rPr>
      </w:pPr>
    </w:p>
    <w:p w:rsidR="00D8473C" w:rsidRPr="00DF6FB6" w:rsidRDefault="00D8473C" w:rsidP="00D8473C">
      <w:pPr>
        <w:contextualSpacing/>
        <w:rPr>
          <w:rFonts w:ascii="Arial" w:hAnsi="Arial" w:cs="Arial"/>
        </w:rPr>
      </w:pPr>
      <w:r w:rsidRPr="00DF6FB6">
        <w:rPr>
          <w:rFonts w:ascii="Arial" w:hAnsi="Arial" w:cs="Arial"/>
        </w:rPr>
        <w:t xml:space="preserve">                                                   Перечень мероприятий программы  с указанием объема средств на их реализацию и ожидаемых результатов</w:t>
      </w:r>
    </w:p>
    <w:p w:rsidR="00D8473C" w:rsidRPr="00DF6FB6" w:rsidRDefault="00D8473C" w:rsidP="00D8473C">
      <w:pPr>
        <w:contextualSpacing/>
        <w:rPr>
          <w:rFonts w:ascii="Arial" w:hAnsi="Arial" w:cs="Arial"/>
        </w:rPr>
      </w:pPr>
    </w:p>
    <w:tbl>
      <w:tblPr>
        <w:tblW w:w="15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5"/>
        <w:gridCol w:w="1086"/>
        <w:gridCol w:w="9"/>
        <w:gridCol w:w="21"/>
        <w:gridCol w:w="64"/>
        <w:gridCol w:w="1165"/>
        <w:gridCol w:w="135"/>
        <w:gridCol w:w="11"/>
        <w:gridCol w:w="35"/>
        <w:gridCol w:w="96"/>
        <w:gridCol w:w="578"/>
        <w:gridCol w:w="32"/>
        <w:gridCol w:w="16"/>
        <w:gridCol w:w="27"/>
        <w:gridCol w:w="48"/>
        <w:gridCol w:w="137"/>
        <w:gridCol w:w="637"/>
        <w:gridCol w:w="73"/>
        <w:gridCol w:w="22"/>
        <w:gridCol w:w="31"/>
        <w:gridCol w:w="9"/>
        <w:gridCol w:w="16"/>
        <w:gridCol w:w="23"/>
        <w:gridCol w:w="716"/>
        <w:gridCol w:w="4"/>
        <w:gridCol w:w="24"/>
        <w:gridCol w:w="16"/>
        <w:gridCol w:w="200"/>
        <w:gridCol w:w="1"/>
        <w:gridCol w:w="746"/>
        <w:gridCol w:w="6"/>
        <w:gridCol w:w="11"/>
        <w:gridCol w:w="32"/>
        <w:gridCol w:w="11"/>
        <w:gridCol w:w="34"/>
        <w:gridCol w:w="41"/>
        <w:gridCol w:w="10"/>
        <w:gridCol w:w="845"/>
        <w:gridCol w:w="16"/>
        <w:gridCol w:w="15"/>
        <w:gridCol w:w="33"/>
        <w:gridCol w:w="34"/>
        <w:gridCol w:w="24"/>
        <w:gridCol w:w="51"/>
        <w:gridCol w:w="131"/>
        <w:gridCol w:w="9"/>
        <w:gridCol w:w="103"/>
        <w:gridCol w:w="562"/>
        <w:gridCol w:w="26"/>
        <w:gridCol w:w="12"/>
        <w:gridCol w:w="7"/>
        <w:gridCol w:w="35"/>
        <w:gridCol w:w="34"/>
        <w:gridCol w:w="68"/>
        <w:gridCol w:w="9"/>
        <w:gridCol w:w="108"/>
        <w:gridCol w:w="693"/>
        <w:gridCol w:w="46"/>
        <w:gridCol w:w="33"/>
        <w:gridCol w:w="26"/>
        <w:gridCol w:w="77"/>
        <w:gridCol w:w="9"/>
        <w:gridCol w:w="113"/>
        <w:gridCol w:w="689"/>
        <w:gridCol w:w="54"/>
        <w:gridCol w:w="34"/>
        <w:gridCol w:w="239"/>
        <w:gridCol w:w="128"/>
        <w:gridCol w:w="553"/>
        <w:gridCol w:w="149"/>
        <w:gridCol w:w="42"/>
        <w:gridCol w:w="34"/>
        <w:gridCol w:w="11"/>
        <w:gridCol w:w="242"/>
        <w:gridCol w:w="122"/>
        <w:gridCol w:w="870"/>
        <w:gridCol w:w="10"/>
        <w:gridCol w:w="34"/>
        <w:gridCol w:w="83"/>
        <w:gridCol w:w="1291"/>
        <w:gridCol w:w="9"/>
        <w:gridCol w:w="34"/>
        <w:gridCol w:w="92"/>
      </w:tblGrid>
      <w:tr w:rsidR="00D8473C" w:rsidRPr="00DF6FB6" w:rsidTr="003C4053">
        <w:trPr>
          <w:gridAfter w:val="2"/>
          <w:wAfter w:w="125" w:type="dxa"/>
          <w:trHeight w:val="255"/>
        </w:trPr>
        <w:tc>
          <w:tcPr>
            <w:tcW w:w="2436" w:type="dxa"/>
            <w:gridSpan w:val="5"/>
            <w:vMerge w:val="restart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1442" w:type="dxa"/>
            <w:gridSpan w:val="5"/>
            <w:vMerge w:val="restart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ГРБС</w:t>
            </w:r>
          </w:p>
        </w:tc>
        <w:tc>
          <w:tcPr>
            <w:tcW w:w="3416" w:type="dxa"/>
            <w:gridSpan w:val="24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 Код бюджетной классификации</w:t>
            </w:r>
          </w:p>
        </w:tc>
        <w:tc>
          <w:tcPr>
            <w:tcW w:w="6381" w:type="dxa"/>
            <w:gridSpan w:val="43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                 Расходы (</w:t>
            </w:r>
            <w:proofErr w:type="spellStart"/>
            <w:r w:rsidRPr="00DF6FB6">
              <w:rPr>
                <w:rFonts w:ascii="Arial" w:hAnsi="Arial" w:cs="Arial"/>
              </w:rPr>
              <w:t>тыс.руб</w:t>
            </w:r>
            <w:proofErr w:type="spellEnd"/>
            <w:r w:rsidRPr="00DF6FB6">
              <w:rPr>
                <w:rFonts w:ascii="Arial" w:hAnsi="Arial" w:cs="Arial"/>
              </w:rPr>
              <w:t>.), годы</w:t>
            </w:r>
          </w:p>
        </w:tc>
        <w:tc>
          <w:tcPr>
            <w:tcW w:w="1417" w:type="dxa"/>
            <w:gridSpan w:val="4"/>
            <w:tcBorders>
              <w:bottom w:val="nil"/>
            </w:tcBorders>
          </w:tcPr>
          <w:p w:rsidR="00D8473C" w:rsidRPr="00DF6FB6" w:rsidRDefault="00D8473C" w:rsidP="003C4053">
            <w:pPr>
              <w:ind w:left="34" w:hanging="34"/>
              <w:contextualSpacing/>
              <w:jc w:val="center"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Ожидаемый результат от реализации подпрограммного мероприятия</w:t>
            </w:r>
          </w:p>
        </w:tc>
      </w:tr>
      <w:tr w:rsidR="00D8473C" w:rsidRPr="00DF6FB6" w:rsidTr="003C4053">
        <w:trPr>
          <w:gridAfter w:val="1"/>
          <w:wAfter w:w="92" w:type="dxa"/>
          <w:trHeight w:val="1157"/>
        </w:trPr>
        <w:tc>
          <w:tcPr>
            <w:tcW w:w="2436" w:type="dxa"/>
            <w:gridSpan w:val="5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42" w:type="dxa"/>
            <w:gridSpan w:val="5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01" w:type="dxa"/>
            <w:gridSpan w:val="5"/>
            <w:vMerge w:val="restart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ГРБС</w:t>
            </w:r>
          </w:p>
        </w:tc>
        <w:tc>
          <w:tcPr>
            <w:tcW w:w="847" w:type="dxa"/>
            <w:gridSpan w:val="3"/>
            <w:vMerge w:val="restart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proofErr w:type="spellStart"/>
            <w:r w:rsidRPr="00DF6FB6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061" w:type="dxa"/>
            <w:gridSpan w:val="10"/>
            <w:vMerge w:val="restart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ЦСР</w:t>
            </w:r>
          </w:p>
        </w:tc>
        <w:tc>
          <w:tcPr>
            <w:tcW w:w="840" w:type="dxa"/>
            <w:gridSpan w:val="7"/>
            <w:vMerge w:val="restart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ВР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отчетный</w:t>
            </w:r>
          </w:p>
          <w:p w:rsidR="00D8473C" w:rsidRPr="00DF6FB6" w:rsidRDefault="00D8473C" w:rsidP="003C4053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proofErr w:type="spellStart"/>
            <w:r w:rsidRPr="00DF6FB6">
              <w:rPr>
                <w:rFonts w:ascii="Arial" w:hAnsi="Arial" w:cs="Arial"/>
              </w:rPr>
              <w:t>Финансо</w:t>
            </w:r>
            <w:proofErr w:type="spellEnd"/>
          </w:p>
          <w:p w:rsidR="00D8473C" w:rsidRPr="00DF6FB6" w:rsidRDefault="00D8473C" w:rsidP="003C4053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вый</w:t>
            </w:r>
          </w:p>
          <w:p w:rsidR="00D8473C" w:rsidRPr="00DF6FB6" w:rsidRDefault="00D8473C" w:rsidP="003C4053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год</w:t>
            </w:r>
          </w:p>
          <w:p w:rsidR="00D8473C" w:rsidRPr="00DF6FB6" w:rsidRDefault="00D8473C" w:rsidP="003C4053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текущий</w:t>
            </w:r>
          </w:p>
          <w:p w:rsidR="00D8473C" w:rsidRPr="00DF6FB6" w:rsidRDefault="00D8473C" w:rsidP="003C4053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proofErr w:type="spellStart"/>
            <w:r w:rsidRPr="00DF6FB6">
              <w:rPr>
                <w:rFonts w:ascii="Arial" w:hAnsi="Arial" w:cs="Arial"/>
              </w:rPr>
              <w:t>Финансо</w:t>
            </w:r>
            <w:proofErr w:type="spellEnd"/>
          </w:p>
          <w:p w:rsidR="00D8473C" w:rsidRPr="00DF6FB6" w:rsidRDefault="00D8473C" w:rsidP="003C4053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вый</w:t>
            </w:r>
          </w:p>
          <w:p w:rsidR="00D8473C" w:rsidRPr="00DF6FB6" w:rsidRDefault="00D8473C" w:rsidP="003C4053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год</w:t>
            </w:r>
          </w:p>
          <w:p w:rsidR="00D8473C" w:rsidRPr="00DF6FB6" w:rsidRDefault="00D8473C" w:rsidP="003C4053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Очередной </w:t>
            </w:r>
            <w:proofErr w:type="spellStart"/>
            <w:r w:rsidRPr="00DF6FB6">
              <w:rPr>
                <w:rFonts w:ascii="Arial" w:hAnsi="Arial" w:cs="Arial"/>
              </w:rPr>
              <w:t>финансо</w:t>
            </w:r>
            <w:proofErr w:type="spellEnd"/>
          </w:p>
          <w:p w:rsidR="00D8473C" w:rsidRPr="00DF6FB6" w:rsidRDefault="00D8473C" w:rsidP="003C4053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вый</w:t>
            </w:r>
          </w:p>
          <w:p w:rsidR="00D8473C" w:rsidRPr="00DF6FB6" w:rsidRDefault="00D8473C" w:rsidP="003C4053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год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jc w:val="right"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Первый год планового периода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 Второй</w:t>
            </w:r>
          </w:p>
          <w:p w:rsidR="00D8473C" w:rsidRPr="00DF6FB6" w:rsidRDefault="00D8473C" w:rsidP="003C4053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 год</w:t>
            </w:r>
          </w:p>
          <w:p w:rsidR="00D8473C" w:rsidRPr="00DF6FB6" w:rsidRDefault="00D8473C" w:rsidP="003C4053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планового</w:t>
            </w:r>
          </w:p>
          <w:p w:rsidR="00D8473C" w:rsidRPr="00DF6FB6" w:rsidRDefault="00D8473C" w:rsidP="003C4053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периода</w:t>
            </w:r>
          </w:p>
        </w:tc>
        <w:tc>
          <w:tcPr>
            <w:tcW w:w="1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473C" w:rsidRPr="00DF6FB6" w:rsidRDefault="00D8473C" w:rsidP="003C4053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Итого </w:t>
            </w:r>
          </w:p>
        </w:tc>
        <w:tc>
          <w:tcPr>
            <w:tcW w:w="1417" w:type="dxa"/>
            <w:gridSpan w:val="4"/>
            <w:vMerge w:val="restart"/>
            <w:tcBorders>
              <w:top w:val="nil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gridAfter w:val="1"/>
          <w:wAfter w:w="92" w:type="dxa"/>
          <w:trHeight w:val="725"/>
        </w:trPr>
        <w:tc>
          <w:tcPr>
            <w:tcW w:w="2436" w:type="dxa"/>
            <w:gridSpan w:val="5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42" w:type="dxa"/>
            <w:gridSpan w:val="5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01" w:type="dxa"/>
            <w:gridSpan w:val="5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47" w:type="dxa"/>
            <w:gridSpan w:val="3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1" w:type="dxa"/>
            <w:gridSpan w:val="10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40" w:type="dxa"/>
            <w:gridSpan w:val="7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7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  2014 </w:t>
            </w:r>
          </w:p>
        </w:tc>
        <w:tc>
          <w:tcPr>
            <w:tcW w:w="994" w:type="dxa"/>
            <w:gridSpan w:val="11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 2015</w:t>
            </w:r>
          </w:p>
        </w:tc>
        <w:tc>
          <w:tcPr>
            <w:tcW w:w="983" w:type="dxa"/>
            <w:gridSpan w:val="7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 2016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2017</w:t>
            </w:r>
          </w:p>
        </w:tc>
        <w:tc>
          <w:tcPr>
            <w:tcW w:w="1145" w:type="dxa"/>
            <w:gridSpan w:val="6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2018</w:t>
            </w:r>
          </w:p>
        </w:tc>
        <w:tc>
          <w:tcPr>
            <w:tcW w:w="1289" w:type="dxa"/>
            <w:gridSpan w:val="6"/>
            <w:vMerge/>
            <w:tcBorders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gridAfter w:val="1"/>
          <w:wAfter w:w="92" w:type="dxa"/>
          <w:trHeight w:val="143"/>
        </w:trPr>
        <w:tc>
          <w:tcPr>
            <w:tcW w:w="2436" w:type="dxa"/>
            <w:gridSpan w:val="5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 xml:space="preserve">        1</w:t>
            </w:r>
          </w:p>
        </w:tc>
        <w:tc>
          <w:tcPr>
            <w:tcW w:w="1442" w:type="dxa"/>
            <w:gridSpan w:val="5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          2</w:t>
            </w:r>
          </w:p>
        </w:tc>
        <w:tc>
          <w:tcPr>
            <w:tcW w:w="701" w:type="dxa"/>
            <w:gridSpan w:val="5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    3</w:t>
            </w:r>
          </w:p>
        </w:tc>
        <w:tc>
          <w:tcPr>
            <w:tcW w:w="847" w:type="dxa"/>
            <w:gridSpan w:val="3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   4</w:t>
            </w:r>
          </w:p>
        </w:tc>
        <w:tc>
          <w:tcPr>
            <w:tcW w:w="1061" w:type="dxa"/>
            <w:gridSpan w:val="10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gridSpan w:val="7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   6</w:t>
            </w:r>
          </w:p>
        </w:tc>
        <w:tc>
          <w:tcPr>
            <w:tcW w:w="994" w:type="dxa"/>
            <w:gridSpan w:val="7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     7</w:t>
            </w:r>
          </w:p>
        </w:tc>
        <w:tc>
          <w:tcPr>
            <w:tcW w:w="994" w:type="dxa"/>
            <w:gridSpan w:val="11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     8</w:t>
            </w:r>
          </w:p>
        </w:tc>
        <w:tc>
          <w:tcPr>
            <w:tcW w:w="983" w:type="dxa"/>
            <w:gridSpan w:val="7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       9</w:t>
            </w:r>
          </w:p>
        </w:tc>
        <w:tc>
          <w:tcPr>
            <w:tcW w:w="976" w:type="dxa"/>
            <w:gridSpan w:val="6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     10</w:t>
            </w:r>
          </w:p>
        </w:tc>
        <w:tc>
          <w:tcPr>
            <w:tcW w:w="1145" w:type="dxa"/>
            <w:gridSpan w:val="6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jc w:val="center"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11</w:t>
            </w:r>
          </w:p>
        </w:tc>
        <w:tc>
          <w:tcPr>
            <w:tcW w:w="1289" w:type="dxa"/>
            <w:gridSpan w:val="6"/>
            <w:tcBorders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jc w:val="center"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gridSpan w:val="4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           13</w:t>
            </w:r>
          </w:p>
        </w:tc>
      </w:tr>
      <w:tr w:rsidR="00D8473C" w:rsidRPr="00DF6FB6" w:rsidTr="003C4053">
        <w:trPr>
          <w:gridAfter w:val="2"/>
          <w:wAfter w:w="125" w:type="dxa"/>
        </w:trPr>
        <w:tc>
          <w:tcPr>
            <w:tcW w:w="1256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36" w:type="dxa"/>
            <w:gridSpan w:val="80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Цель подпрограммы: 1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1.Формирование целостной и эффективной системы управления  энергосбережением и повышением энергетической эффективности</w:t>
            </w:r>
          </w:p>
        </w:tc>
      </w:tr>
      <w:tr w:rsidR="00D8473C" w:rsidRPr="00DF6FB6" w:rsidTr="003C4053">
        <w:trPr>
          <w:gridAfter w:val="2"/>
          <w:wAfter w:w="125" w:type="dxa"/>
        </w:trPr>
        <w:tc>
          <w:tcPr>
            <w:tcW w:w="1256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36" w:type="dxa"/>
            <w:gridSpan w:val="80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Задача 1.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Повышение энергетической эффективности экономики Пировского района</w:t>
            </w:r>
          </w:p>
        </w:tc>
      </w:tr>
      <w:tr w:rsidR="00D8473C" w:rsidRPr="00DF6FB6" w:rsidTr="003C4053">
        <w:trPr>
          <w:gridAfter w:val="2"/>
          <w:wAfter w:w="125" w:type="dxa"/>
          <w:trHeight w:val="555"/>
        </w:trPr>
        <w:tc>
          <w:tcPr>
            <w:tcW w:w="2342" w:type="dxa"/>
            <w:gridSpan w:val="2"/>
            <w:vMerge w:val="restart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Мероприятие 1: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Ремонт  систем электроснабжения, теплоснабжения, проведение электромонтажных и измерительных работ.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Капительный ремонт строительных конструкций </w:t>
            </w:r>
            <w:proofErr w:type="spellStart"/>
            <w:r w:rsidRPr="00DF6FB6">
              <w:rPr>
                <w:rFonts w:ascii="Arial" w:hAnsi="Arial" w:cs="Arial"/>
              </w:rPr>
              <w:t>зданияРазмещение</w:t>
            </w:r>
            <w:proofErr w:type="spellEnd"/>
            <w:r w:rsidRPr="00DF6FB6">
              <w:rPr>
                <w:rFonts w:ascii="Arial" w:hAnsi="Arial" w:cs="Arial"/>
              </w:rPr>
              <w:t xml:space="preserve"> информации в СМИ, информационное сопровождение в сфере энергосбережения</w:t>
            </w:r>
          </w:p>
        </w:tc>
        <w:tc>
          <w:tcPr>
            <w:tcW w:w="1536" w:type="dxa"/>
            <w:gridSpan w:val="8"/>
            <w:vMerge w:val="restart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Администрация Пировского района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-Размещение информации</w:t>
            </w:r>
          </w:p>
        </w:tc>
        <w:tc>
          <w:tcPr>
            <w:tcW w:w="701" w:type="dxa"/>
            <w:gridSpan w:val="5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774" w:type="dxa"/>
            <w:gridSpan w:val="2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0505</w:t>
            </w:r>
          </w:p>
        </w:tc>
        <w:tc>
          <w:tcPr>
            <w:tcW w:w="1134" w:type="dxa"/>
            <w:gridSpan w:val="11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0510025</w:t>
            </w:r>
          </w:p>
        </w:tc>
        <w:tc>
          <w:tcPr>
            <w:tcW w:w="882" w:type="dxa"/>
            <w:gridSpan w:val="8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240</w:t>
            </w:r>
          </w:p>
        </w:tc>
        <w:tc>
          <w:tcPr>
            <w:tcW w:w="919" w:type="dxa"/>
            <w:gridSpan w:val="5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994" w:type="dxa"/>
            <w:gridSpan w:val="11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991" w:type="dxa"/>
            <w:gridSpan w:val="7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96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14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28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417" w:type="dxa"/>
            <w:gridSpan w:val="4"/>
            <w:vMerge w:val="restart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Экономия энергоресурсов,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повышение энергетической эффективности</w:t>
            </w:r>
          </w:p>
        </w:tc>
      </w:tr>
      <w:tr w:rsidR="00D8473C" w:rsidRPr="00DF6FB6" w:rsidTr="003C4053">
        <w:trPr>
          <w:gridAfter w:val="2"/>
          <w:wAfter w:w="125" w:type="dxa"/>
          <w:trHeight w:val="285"/>
        </w:trPr>
        <w:tc>
          <w:tcPr>
            <w:tcW w:w="2342" w:type="dxa"/>
            <w:gridSpan w:val="2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36" w:type="dxa"/>
            <w:gridSpan w:val="8"/>
            <w:vMerge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0505</w:t>
            </w:r>
          </w:p>
        </w:tc>
        <w:tc>
          <w:tcPr>
            <w:tcW w:w="113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0510025</w:t>
            </w:r>
          </w:p>
        </w:tc>
        <w:tc>
          <w:tcPr>
            <w:tcW w:w="8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244</w:t>
            </w:r>
          </w:p>
        </w:tc>
        <w:tc>
          <w:tcPr>
            <w:tcW w:w="9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99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9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9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417" w:type="dxa"/>
            <w:gridSpan w:val="4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gridAfter w:val="2"/>
          <w:wAfter w:w="125" w:type="dxa"/>
          <w:trHeight w:val="817"/>
        </w:trPr>
        <w:tc>
          <w:tcPr>
            <w:tcW w:w="2342" w:type="dxa"/>
            <w:gridSpan w:val="2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36" w:type="dxa"/>
            <w:gridSpan w:val="8"/>
            <w:vMerge w:val="restart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 Выборочный капитальный ремонт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ИТОГО</w:t>
            </w:r>
          </w:p>
        </w:tc>
        <w:tc>
          <w:tcPr>
            <w:tcW w:w="7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0505</w:t>
            </w:r>
          </w:p>
        </w:tc>
        <w:tc>
          <w:tcPr>
            <w:tcW w:w="113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0510000250</w:t>
            </w:r>
          </w:p>
        </w:tc>
        <w:tc>
          <w:tcPr>
            <w:tcW w:w="8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244</w:t>
            </w:r>
          </w:p>
        </w:tc>
        <w:tc>
          <w:tcPr>
            <w:tcW w:w="919" w:type="dxa"/>
            <w:gridSpan w:val="5"/>
            <w:vMerge w:val="restart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994" w:type="dxa"/>
            <w:gridSpan w:val="11"/>
            <w:vMerge w:val="restart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991" w:type="dxa"/>
            <w:gridSpan w:val="7"/>
            <w:vMerge w:val="restart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968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673,0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504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1177,0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4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gridAfter w:val="2"/>
          <w:wAfter w:w="125" w:type="dxa"/>
          <w:trHeight w:val="554"/>
        </w:trPr>
        <w:tc>
          <w:tcPr>
            <w:tcW w:w="2342" w:type="dxa"/>
            <w:gridSpan w:val="2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36" w:type="dxa"/>
            <w:gridSpan w:val="8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01" w:type="dxa"/>
            <w:gridSpan w:val="5"/>
            <w:tcBorders>
              <w:top w:val="nil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74" w:type="dxa"/>
            <w:gridSpan w:val="2"/>
            <w:tcBorders>
              <w:top w:val="nil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11"/>
            <w:tcBorders>
              <w:top w:val="nil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8"/>
            <w:tcBorders>
              <w:top w:val="nil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5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11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1" w:type="dxa"/>
            <w:gridSpan w:val="7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6"/>
            <w:vMerge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5" w:type="dxa"/>
            <w:gridSpan w:val="6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9" w:type="dxa"/>
            <w:gridSpan w:val="6"/>
            <w:vMerge/>
            <w:tcBorders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4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gridAfter w:val="2"/>
          <w:wAfter w:w="125" w:type="dxa"/>
          <w:trHeight w:val="1998"/>
        </w:trPr>
        <w:tc>
          <w:tcPr>
            <w:tcW w:w="2342" w:type="dxa"/>
            <w:gridSpan w:val="2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Мероприятие2; 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Замена отопительных  водогрейных котлов, замена оконных блоков: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Троицкая СОШ; </w:t>
            </w:r>
            <w:proofErr w:type="spellStart"/>
            <w:r w:rsidRPr="00DF6FB6">
              <w:rPr>
                <w:rFonts w:ascii="Arial" w:hAnsi="Arial" w:cs="Arial"/>
              </w:rPr>
              <w:t>Большекетская</w:t>
            </w:r>
            <w:proofErr w:type="spellEnd"/>
            <w:r w:rsidRPr="00DF6FB6">
              <w:rPr>
                <w:rFonts w:ascii="Arial" w:hAnsi="Arial" w:cs="Arial"/>
              </w:rPr>
              <w:t xml:space="preserve"> </w:t>
            </w:r>
            <w:r w:rsidRPr="00DF6FB6">
              <w:rPr>
                <w:rFonts w:ascii="Arial" w:hAnsi="Arial" w:cs="Arial"/>
              </w:rPr>
              <w:lastRenderedPageBreak/>
              <w:t xml:space="preserve">СОШ; </w:t>
            </w:r>
            <w:proofErr w:type="spellStart"/>
            <w:r w:rsidRPr="00DF6FB6">
              <w:rPr>
                <w:rFonts w:ascii="Arial" w:hAnsi="Arial" w:cs="Arial"/>
              </w:rPr>
              <w:t>Кириковская</w:t>
            </w:r>
            <w:proofErr w:type="spellEnd"/>
            <w:r w:rsidRPr="00DF6FB6">
              <w:rPr>
                <w:rFonts w:ascii="Arial" w:hAnsi="Arial" w:cs="Arial"/>
              </w:rPr>
              <w:t xml:space="preserve"> СОШ; </w:t>
            </w:r>
            <w:proofErr w:type="spellStart"/>
            <w:r w:rsidRPr="00DF6FB6">
              <w:rPr>
                <w:rFonts w:ascii="Arial" w:hAnsi="Arial" w:cs="Arial"/>
              </w:rPr>
              <w:t>Комаровская</w:t>
            </w:r>
            <w:proofErr w:type="spellEnd"/>
            <w:r w:rsidRPr="00DF6FB6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1536" w:type="dxa"/>
            <w:gridSpan w:val="8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>Отдел образования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администрации 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lastRenderedPageBreak/>
              <w:t>ИТОГО</w:t>
            </w:r>
          </w:p>
        </w:tc>
        <w:tc>
          <w:tcPr>
            <w:tcW w:w="701" w:type="dxa"/>
            <w:gridSpan w:val="5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>760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760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760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760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760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760</w:t>
            </w:r>
          </w:p>
        </w:tc>
        <w:tc>
          <w:tcPr>
            <w:tcW w:w="774" w:type="dxa"/>
            <w:gridSpan w:val="2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0702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0702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0709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0702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0702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0709</w:t>
            </w:r>
          </w:p>
        </w:tc>
        <w:tc>
          <w:tcPr>
            <w:tcW w:w="1134" w:type="dxa"/>
            <w:gridSpan w:val="11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0510025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0510025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0510025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>0510000250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0510000250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0510000250</w:t>
            </w:r>
          </w:p>
        </w:tc>
        <w:tc>
          <w:tcPr>
            <w:tcW w:w="882" w:type="dxa"/>
            <w:gridSpan w:val="8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>244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612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244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244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612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244</w:t>
            </w:r>
          </w:p>
        </w:tc>
        <w:tc>
          <w:tcPr>
            <w:tcW w:w="919" w:type="dxa"/>
            <w:gridSpan w:val="5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251,0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200,0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99,0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550,0</w:t>
            </w:r>
          </w:p>
        </w:tc>
        <w:tc>
          <w:tcPr>
            <w:tcW w:w="994" w:type="dxa"/>
            <w:gridSpan w:val="11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254,0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250,0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504,0</w:t>
            </w:r>
          </w:p>
        </w:tc>
        <w:tc>
          <w:tcPr>
            <w:tcW w:w="991" w:type="dxa"/>
            <w:gridSpan w:val="7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233,68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230,0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463,68</w:t>
            </w:r>
          </w:p>
        </w:tc>
        <w:tc>
          <w:tcPr>
            <w:tcW w:w="968" w:type="dxa"/>
            <w:gridSpan w:val="6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ind w:right="-36"/>
              <w:contextualSpacing/>
              <w:rPr>
                <w:rFonts w:ascii="Arial" w:hAnsi="Arial" w:cs="Arial"/>
                <w:color w:val="FF0000"/>
              </w:rPr>
            </w:pPr>
          </w:p>
          <w:p w:rsidR="00D8473C" w:rsidRPr="00DF6FB6" w:rsidRDefault="00D8473C" w:rsidP="003C4053">
            <w:pPr>
              <w:ind w:right="-36"/>
              <w:contextualSpacing/>
              <w:rPr>
                <w:rFonts w:ascii="Arial" w:hAnsi="Arial" w:cs="Arial"/>
                <w:color w:val="FF0000"/>
              </w:rPr>
            </w:pPr>
          </w:p>
          <w:p w:rsidR="00D8473C" w:rsidRPr="00DF6FB6" w:rsidRDefault="00D8473C" w:rsidP="003C4053">
            <w:pPr>
              <w:ind w:right="-36"/>
              <w:contextualSpacing/>
              <w:rPr>
                <w:rFonts w:ascii="Arial" w:hAnsi="Arial" w:cs="Arial"/>
                <w:color w:val="FF0000"/>
              </w:rPr>
            </w:pPr>
          </w:p>
          <w:p w:rsidR="00D8473C" w:rsidRPr="00DF6FB6" w:rsidRDefault="00D8473C" w:rsidP="003C4053">
            <w:pPr>
              <w:ind w:right="-36"/>
              <w:contextualSpacing/>
              <w:rPr>
                <w:rFonts w:ascii="Arial" w:hAnsi="Arial" w:cs="Arial"/>
                <w:color w:val="FF0000"/>
              </w:rPr>
            </w:pPr>
          </w:p>
          <w:p w:rsidR="00D8473C" w:rsidRPr="00DF6FB6" w:rsidRDefault="00D8473C" w:rsidP="003C4053">
            <w:pPr>
              <w:ind w:right="-36"/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154,33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250,0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404,33</w:t>
            </w:r>
          </w:p>
        </w:tc>
        <w:tc>
          <w:tcPr>
            <w:tcW w:w="1145" w:type="dxa"/>
            <w:gridSpan w:val="6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250,0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152,16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0,0</w:t>
            </w: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  <w:b/>
              </w:rPr>
              <w:t>402,16</w:t>
            </w: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  <w:color w:val="FF0000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  <w:color w:val="FF0000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  <w:color w:val="FF0000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  <w:color w:val="FF0000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1143,01</w:t>
            </w: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1082,16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99,0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2324,17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Экономия энергоресурсов,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Повышение энергетической </w:t>
            </w:r>
            <w:r w:rsidRPr="00DF6FB6">
              <w:rPr>
                <w:rFonts w:ascii="Arial" w:hAnsi="Arial" w:cs="Arial"/>
              </w:rPr>
              <w:lastRenderedPageBreak/>
              <w:t>эффективности</w:t>
            </w:r>
          </w:p>
        </w:tc>
      </w:tr>
      <w:tr w:rsidR="00D8473C" w:rsidRPr="00DF6FB6" w:rsidTr="003C4053">
        <w:trPr>
          <w:gridAfter w:val="2"/>
          <w:wAfter w:w="125" w:type="dxa"/>
          <w:trHeight w:val="4699"/>
        </w:trPr>
        <w:tc>
          <w:tcPr>
            <w:tcW w:w="2342" w:type="dxa"/>
            <w:gridSpan w:val="2"/>
            <w:vMerge w:val="restart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>испрМероприятие3: Капитальный ремонт строительных конструкций здания, замена оконных блоков на стеклопакеты пластик, замена входных и эвакуационных дверей.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Проведение </w:t>
            </w:r>
            <w:proofErr w:type="spellStart"/>
            <w:r w:rsidRPr="00DF6FB6">
              <w:rPr>
                <w:rFonts w:ascii="Arial" w:hAnsi="Arial" w:cs="Arial"/>
              </w:rPr>
              <w:t>энергоаудита</w:t>
            </w:r>
            <w:proofErr w:type="spellEnd"/>
          </w:p>
        </w:tc>
        <w:tc>
          <w:tcPr>
            <w:tcW w:w="1536" w:type="dxa"/>
            <w:gridSpan w:val="8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Отдел культуры, спорта, туризма и молодежной политики администрации Пировского </w:t>
            </w:r>
            <w:proofErr w:type="spellStart"/>
            <w:r w:rsidRPr="00DF6FB6">
              <w:rPr>
                <w:rFonts w:ascii="Arial" w:hAnsi="Arial" w:cs="Arial"/>
              </w:rPr>
              <w:t>районаМБУК</w:t>
            </w:r>
            <w:proofErr w:type="spellEnd"/>
            <w:r w:rsidRPr="00DF6FB6">
              <w:rPr>
                <w:rFonts w:ascii="Arial" w:hAnsi="Arial" w:cs="Arial"/>
              </w:rPr>
              <w:t xml:space="preserve"> «</w:t>
            </w:r>
            <w:proofErr w:type="spellStart"/>
            <w:r w:rsidRPr="00DF6FB6">
              <w:rPr>
                <w:rFonts w:ascii="Arial" w:hAnsi="Arial" w:cs="Arial"/>
              </w:rPr>
              <w:t>Пировский</w:t>
            </w:r>
            <w:proofErr w:type="spellEnd"/>
            <w:r w:rsidRPr="00DF6FB6">
              <w:rPr>
                <w:rFonts w:ascii="Arial" w:hAnsi="Arial" w:cs="Arial"/>
              </w:rPr>
              <w:t xml:space="preserve"> районный дом культуры «Юбилейный»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МБУК ЦБС 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Пировского района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ИТОГО</w:t>
            </w:r>
          </w:p>
        </w:tc>
        <w:tc>
          <w:tcPr>
            <w:tcW w:w="701" w:type="dxa"/>
            <w:gridSpan w:val="5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750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750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750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74" w:type="dxa"/>
            <w:gridSpan w:val="2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0801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0801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0801</w:t>
            </w:r>
          </w:p>
        </w:tc>
        <w:tc>
          <w:tcPr>
            <w:tcW w:w="1134" w:type="dxa"/>
            <w:gridSpan w:val="11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0510025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0517903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0517423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8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612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612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612</w:t>
            </w:r>
          </w:p>
        </w:tc>
        <w:tc>
          <w:tcPr>
            <w:tcW w:w="919" w:type="dxa"/>
            <w:gridSpan w:val="5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150,0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0,060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58,7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208,76</w:t>
            </w:r>
          </w:p>
        </w:tc>
        <w:tc>
          <w:tcPr>
            <w:tcW w:w="994" w:type="dxa"/>
            <w:gridSpan w:val="11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1" w:type="dxa"/>
            <w:gridSpan w:val="7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68" w:type="dxa"/>
            <w:gridSpan w:val="6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45" w:type="dxa"/>
            <w:gridSpan w:val="6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0,0</w:t>
            </w: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0,0</w:t>
            </w: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0,0</w:t>
            </w:r>
          </w:p>
        </w:tc>
        <w:tc>
          <w:tcPr>
            <w:tcW w:w="1289" w:type="dxa"/>
            <w:gridSpan w:val="6"/>
            <w:tcBorders>
              <w:left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150,0</w:t>
            </w: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394,16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58,7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602,86</w:t>
            </w:r>
          </w:p>
        </w:tc>
        <w:tc>
          <w:tcPr>
            <w:tcW w:w="1417" w:type="dxa"/>
            <w:gridSpan w:val="4"/>
            <w:vMerge w:val="restart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Экономия </w:t>
            </w:r>
            <w:proofErr w:type="spellStart"/>
            <w:r w:rsidRPr="00DF6FB6">
              <w:rPr>
                <w:rFonts w:ascii="Arial" w:hAnsi="Arial" w:cs="Arial"/>
              </w:rPr>
              <w:t>энергорерурсов</w:t>
            </w:r>
            <w:proofErr w:type="spellEnd"/>
            <w:r w:rsidRPr="00DF6FB6">
              <w:rPr>
                <w:rFonts w:ascii="Arial" w:hAnsi="Arial" w:cs="Arial"/>
              </w:rPr>
              <w:t>,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повышение энергетической эффективности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Получение </w:t>
            </w:r>
            <w:proofErr w:type="spellStart"/>
            <w:r w:rsidRPr="00DF6FB6">
              <w:rPr>
                <w:rFonts w:ascii="Arial" w:hAnsi="Arial" w:cs="Arial"/>
              </w:rPr>
              <w:t>энерго</w:t>
            </w:r>
            <w:proofErr w:type="spellEnd"/>
            <w:r w:rsidRPr="00DF6FB6">
              <w:rPr>
                <w:rFonts w:ascii="Arial" w:hAnsi="Arial" w:cs="Arial"/>
              </w:rPr>
              <w:t>-паспортов</w:t>
            </w:r>
          </w:p>
        </w:tc>
      </w:tr>
      <w:tr w:rsidR="00D8473C" w:rsidRPr="00DF6FB6" w:rsidTr="003C4053">
        <w:trPr>
          <w:gridAfter w:val="2"/>
          <w:wAfter w:w="125" w:type="dxa"/>
          <w:trHeight w:val="305"/>
        </w:trPr>
        <w:tc>
          <w:tcPr>
            <w:tcW w:w="2342" w:type="dxa"/>
            <w:gridSpan w:val="2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36" w:type="dxa"/>
            <w:gridSpan w:val="8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ИТОГО ПП 1</w:t>
            </w:r>
          </w:p>
        </w:tc>
        <w:tc>
          <w:tcPr>
            <w:tcW w:w="701" w:type="dxa"/>
            <w:gridSpan w:val="5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11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8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5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758,76</w:t>
            </w:r>
          </w:p>
        </w:tc>
        <w:tc>
          <w:tcPr>
            <w:tcW w:w="994" w:type="dxa"/>
            <w:gridSpan w:val="11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504,0</w:t>
            </w:r>
          </w:p>
        </w:tc>
        <w:tc>
          <w:tcPr>
            <w:tcW w:w="991" w:type="dxa"/>
            <w:gridSpan w:val="7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463,68</w:t>
            </w:r>
          </w:p>
        </w:tc>
        <w:tc>
          <w:tcPr>
            <w:tcW w:w="96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1077,33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908,16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  <w:highlight w:val="yellow"/>
              </w:rPr>
            </w:pPr>
            <w:r w:rsidRPr="00DF6FB6">
              <w:rPr>
                <w:rFonts w:ascii="Arial" w:hAnsi="Arial" w:cs="Arial"/>
                <w:b/>
              </w:rPr>
              <w:t>3177,93</w:t>
            </w:r>
          </w:p>
        </w:tc>
        <w:tc>
          <w:tcPr>
            <w:tcW w:w="1417" w:type="dxa"/>
            <w:gridSpan w:val="4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5" w:type="dxa"/>
          <w:trHeight w:val="360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2. Безопасность дорожного </w:t>
            </w:r>
            <w:r w:rsidRPr="00DF6FB6">
              <w:rPr>
                <w:rFonts w:ascii="Arial" w:hAnsi="Arial" w:cs="Arial"/>
              </w:rPr>
              <w:lastRenderedPageBreak/>
              <w:t xml:space="preserve">движения в Пировском районе» 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73C" w:rsidRPr="00DF6FB6" w:rsidRDefault="00D8473C" w:rsidP="003C4053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1491" w:type="dxa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DF6FB6">
              <w:rPr>
                <w:rFonts w:ascii="Arial" w:hAnsi="Arial" w:cs="Arial"/>
                <w:sz w:val="24"/>
                <w:szCs w:val="24"/>
                <w:lang w:val="ru-RU" w:eastAsia="ru-RU"/>
              </w:rPr>
              <w:t>Цель подпрограммы :2</w:t>
            </w:r>
          </w:p>
          <w:p w:rsidR="00D8473C" w:rsidRPr="00DF6FB6" w:rsidRDefault="00D8473C" w:rsidP="003C4053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DF6FB6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сокращение количества лиц, погибших в </w:t>
            </w:r>
            <w:proofErr w:type="spellStart"/>
            <w:r w:rsidRPr="00DF6FB6">
              <w:rPr>
                <w:rFonts w:ascii="Arial" w:hAnsi="Arial" w:cs="Arial"/>
                <w:sz w:val="24"/>
                <w:szCs w:val="24"/>
                <w:lang w:val="ru-RU" w:eastAsia="ru-RU"/>
              </w:rPr>
              <w:t>дорожно</w:t>
            </w:r>
            <w:proofErr w:type="spellEnd"/>
            <w:r w:rsidRPr="00DF6FB6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- транспортных происшествиях</w:t>
            </w:r>
          </w:p>
          <w:p w:rsidR="00D8473C" w:rsidRPr="00DF6FB6" w:rsidRDefault="00D8473C" w:rsidP="003C4053">
            <w:pPr>
              <w:jc w:val="center"/>
              <w:rPr>
                <w:rFonts w:ascii="Arial" w:hAnsi="Arial" w:cs="Arial"/>
              </w:rPr>
            </w:pPr>
          </w:p>
        </w:tc>
      </w:tr>
      <w:tr w:rsidR="00D8473C" w:rsidRPr="00DF6FB6" w:rsidTr="003C4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5" w:type="dxa"/>
          <w:trHeight w:val="565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>Задача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73C" w:rsidRPr="00DF6FB6" w:rsidRDefault="00D8473C" w:rsidP="003C4053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1491" w:type="dxa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DF6FB6">
              <w:rPr>
                <w:rFonts w:ascii="Arial" w:hAnsi="Arial" w:cs="Arial"/>
                <w:sz w:val="24"/>
                <w:szCs w:val="24"/>
                <w:lang w:val="ru-RU" w:eastAsia="ru-RU"/>
              </w:rPr>
              <w:t>1.Развитие системы предупреждения опасного поведения  участников дорожного движения</w:t>
            </w:r>
          </w:p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DF6FB6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2. Обеспечение безопасного участия детей в дорожном движении </w:t>
            </w: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</w:tc>
      </w:tr>
      <w:tr w:rsidR="00D8473C" w:rsidRPr="00DF6FB6" w:rsidTr="003C4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0"/>
        </w:trPr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DF6FB6">
              <w:rPr>
                <w:rFonts w:ascii="Arial" w:hAnsi="Arial" w:cs="Arial"/>
                <w:sz w:val="24"/>
                <w:szCs w:val="24"/>
                <w:lang w:val="ru-RU" w:eastAsia="ru-RU"/>
              </w:rPr>
              <w:t>Мероприятие1 Проведение   конкурсов, фестивалей, конференций.</w:t>
            </w:r>
          </w:p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DF6FB6">
              <w:rPr>
                <w:rFonts w:ascii="Arial" w:hAnsi="Arial" w:cs="Arial"/>
                <w:sz w:val="24"/>
                <w:szCs w:val="24"/>
                <w:lang w:val="ru-RU" w:eastAsia="ru-RU"/>
              </w:rPr>
              <w:t>РОО администрации Пировского района</w:t>
            </w:r>
          </w:p>
        </w:tc>
        <w:tc>
          <w:tcPr>
            <w:tcW w:w="9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DF6FB6">
              <w:rPr>
                <w:rFonts w:ascii="Arial" w:hAnsi="Arial" w:cs="Arial"/>
                <w:sz w:val="24"/>
                <w:szCs w:val="24"/>
                <w:lang w:val="ru-RU" w:eastAsia="ru-RU"/>
              </w:rPr>
              <w:t>760</w:t>
            </w:r>
          </w:p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DF6FB6">
              <w:rPr>
                <w:rFonts w:ascii="Arial" w:hAnsi="Arial" w:cs="Arial"/>
                <w:sz w:val="24"/>
                <w:szCs w:val="24"/>
                <w:lang w:val="ru-RU" w:eastAsia="ru-RU"/>
              </w:rPr>
              <w:t>760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DF6FB6">
              <w:rPr>
                <w:rFonts w:ascii="Arial" w:hAnsi="Arial" w:cs="Arial"/>
                <w:sz w:val="24"/>
                <w:szCs w:val="24"/>
                <w:lang w:val="ru-RU" w:eastAsia="ru-RU"/>
              </w:rPr>
              <w:t>0709</w:t>
            </w:r>
          </w:p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DF6FB6">
              <w:rPr>
                <w:rFonts w:ascii="Arial" w:hAnsi="Arial" w:cs="Arial"/>
                <w:sz w:val="24"/>
                <w:szCs w:val="24"/>
                <w:lang w:val="ru-RU" w:eastAsia="ru-RU"/>
              </w:rPr>
              <w:t>0709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DF6FB6">
              <w:rPr>
                <w:rFonts w:ascii="Arial" w:hAnsi="Arial" w:cs="Arial"/>
                <w:sz w:val="24"/>
                <w:szCs w:val="24"/>
                <w:lang w:val="ru-RU" w:eastAsia="ru-RU"/>
              </w:rPr>
              <w:t>0520105</w:t>
            </w:r>
          </w:p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DF6FB6">
              <w:rPr>
                <w:rFonts w:ascii="Arial" w:hAnsi="Arial" w:cs="Arial"/>
                <w:sz w:val="24"/>
                <w:szCs w:val="24"/>
                <w:lang w:val="ru-RU" w:eastAsia="ru-RU"/>
              </w:rPr>
              <w:t>0520001050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DF6FB6">
              <w:rPr>
                <w:rFonts w:ascii="Arial" w:hAnsi="Arial" w:cs="Arial"/>
                <w:sz w:val="24"/>
                <w:szCs w:val="24"/>
                <w:lang w:val="ru-RU" w:eastAsia="ru-RU"/>
              </w:rPr>
              <w:t>244</w:t>
            </w:r>
          </w:p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DF6FB6">
              <w:rPr>
                <w:rFonts w:ascii="Arial" w:hAnsi="Arial" w:cs="Arial"/>
                <w:sz w:val="24"/>
                <w:szCs w:val="24"/>
                <w:lang w:val="ru-RU" w:eastAsia="ru-RU"/>
              </w:rPr>
              <w:t>244</w:t>
            </w:r>
          </w:p>
        </w:tc>
        <w:tc>
          <w:tcPr>
            <w:tcW w:w="10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DF6FB6">
              <w:rPr>
                <w:rFonts w:ascii="Arial" w:hAnsi="Arial" w:cs="Arial"/>
                <w:sz w:val="24"/>
                <w:szCs w:val="24"/>
                <w:lang w:val="ru-RU" w:eastAsia="ru-RU"/>
              </w:rPr>
              <w:t>36,0</w:t>
            </w:r>
          </w:p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DF6FB6">
              <w:rPr>
                <w:rFonts w:ascii="Arial" w:hAnsi="Arial" w:cs="Arial"/>
                <w:sz w:val="24"/>
                <w:szCs w:val="24"/>
                <w:lang w:val="ru-RU" w:eastAsia="ru-RU"/>
              </w:rPr>
              <w:t>---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DF6FB6">
              <w:rPr>
                <w:rFonts w:ascii="Arial" w:hAnsi="Arial" w:cs="Arial"/>
                <w:sz w:val="24"/>
                <w:szCs w:val="24"/>
                <w:lang w:val="ru-RU" w:eastAsia="ru-RU"/>
              </w:rPr>
              <w:t>36,0</w:t>
            </w:r>
          </w:p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DF6FB6">
              <w:rPr>
                <w:rFonts w:ascii="Arial" w:hAnsi="Arial" w:cs="Arial"/>
                <w:sz w:val="24"/>
                <w:szCs w:val="24"/>
                <w:lang w:val="ru-RU" w:eastAsia="ru-RU"/>
              </w:rPr>
              <w:t>---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DF6FB6">
              <w:rPr>
                <w:rFonts w:ascii="Arial" w:hAnsi="Arial" w:cs="Arial"/>
                <w:sz w:val="24"/>
                <w:szCs w:val="24"/>
                <w:lang w:val="ru-RU" w:eastAsia="ru-RU"/>
              </w:rPr>
              <w:t>33,12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DF6FB6">
              <w:rPr>
                <w:rFonts w:ascii="Arial" w:hAnsi="Arial" w:cs="Arial"/>
                <w:sz w:val="24"/>
                <w:szCs w:val="24"/>
                <w:lang w:val="ru-RU" w:eastAsia="ru-RU"/>
              </w:rPr>
              <w:t>28,88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DF6FB6">
              <w:rPr>
                <w:rFonts w:ascii="Arial" w:hAnsi="Arial" w:cs="Arial"/>
                <w:sz w:val="24"/>
                <w:szCs w:val="24"/>
                <w:lang w:val="ru-RU" w:eastAsia="ru-RU"/>
              </w:rPr>
              <w:t>28,58</w:t>
            </w: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DF6FB6">
              <w:rPr>
                <w:rFonts w:ascii="Arial" w:hAnsi="Arial" w:cs="Arial"/>
                <w:sz w:val="24"/>
                <w:szCs w:val="24"/>
                <w:lang w:val="ru-RU" w:eastAsia="ru-RU"/>
              </w:rPr>
              <w:t>72,00</w:t>
            </w:r>
          </w:p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DF6FB6">
              <w:rPr>
                <w:rFonts w:ascii="Arial" w:hAnsi="Arial" w:cs="Arial"/>
                <w:sz w:val="24"/>
                <w:szCs w:val="24"/>
                <w:lang w:val="ru-RU" w:eastAsia="ru-RU"/>
              </w:rPr>
              <w:t>90,58</w:t>
            </w:r>
          </w:p>
        </w:tc>
        <w:tc>
          <w:tcPr>
            <w:tcW w:w="1443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DF6FB6">
              <w:rPr>
                <w:rFonts w:ascii="Arial" w:hAnsi="Arial" w:cs="Arial"/>
                <w:sz w:val="24"/>
                <w:szCs w:val="24"/>
                <w:lang w:val="ru-RU" w:eastAsia="ru-RU"/>
              </w:rPr>
              <w:t>формирование у участников дорожного движения стереотипов безопасного поведения</w:t>
            </w:r>
          </w:p>
        </w:tc>
      </w:tr>
      <w:tr w:rsidR="00D8473C" w:rsidRPr="00DF6FB6" w:rsidTr="003C4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2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DF6FB6">
              <w:rPr>
                <w:rFonts w:ascii="Arial" w:hAnsi="Arial" w:cs="Arial"/>
                <w:sz w:val="24"/>
                <w:szCs w:val="24"/>
                <w:lang w:val="ru-RU" w:eastAsia="ru-RU"/>
              </w:rPr>
              <w:t>ИТОГО ПП2</w:t>
            </w:r>
          </w:p>
        </w:tc>
        <w:tc>
          <w:tcPr>
            <w:tcW w:w="9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473C" w:rsidRPr="00DF6FB6" w:rsidRDefault="00D8473C" w:rsidP="003C4053">
            <w:pPr>
              <w:pStyle w:val="a5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DF6FB6">
              <w:rPr>
                <w:rFonts w:ascii="Arial" w:hAnsi="Arial" w:cs="Arial"/>
                <w:sz w:val="24"/>
                <w:szCs w:val="24"/>
                <w:lang w:val="ru-RU" w:eastAsia="ru-RU"/>
              </w:rPr>
              <w:t>36,0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473C" w:rsidRPr="00DF6FB6" w:rsidRDefault="00D8473C" w:rsidP="003C4053">
            <w:pPr>
              <w:pStyle w:val="a5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DF6FB6">
              <w:rPr>
                <w:rFonts w:ascii="Arial" w:hAnsi="Arial" w:cs="Arial"/>
                <w:sz w:val="24"/>
                <w:szCs w:val="24"/>
                <w:lang w:val="ru-RU" w:eastAsia="ru-RU"/>
              </w:rPr>
              <w:t>36,0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473C" w:rsidRPr="00DF6FB6" w:rsidRDefault="00D8473C" w:rsidP="003C4053">
            <w:pPr>
              <w:pStyle w:val="a5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DF6FB6">
              <w:rPr>
                <w:rFonts w:ascii="Arial" w:hAnsi="Arial" w:cs="Arial"/>
                <w:sz w:val="24"/>
                <w:szCs w:val="24"/>
                <w:lang w:val="ru-RU" w:eastAsia="ru-RU"/>
              </w:rPr>
              <w:t>33,12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pStyle w:val="a5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DF6FB6">
              <w:rPr>
                <w:rFonts w:ascii="Arial" w:hAnsi="Arial" w:cs="Arial"/>
                <w:sz w:val="24"/>
                <w:szCs w:val="24"/>
                <w:lang w:val="ru-RU" w:eastAsia="ru-RU"/>
              </w:rPr>
              <w:t>28,88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pStyle w:val="a5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DF6FB6">
              <w:rPr>
                <w:rFonts w:ascii="Arial" w:hAnsi="Arial" w:cs="Arial"/>
                <w:sz w:val="24"/>
                <w:szCs w:val="24"/>
                <w:lang w:val="ru-RU" w:eastAsia="ru-RU"/>
              </w:rPr>
              <w:t>28,58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73C" w:rsidRPr="00DF6FB6" w:rsidRDefault="00D8473C" w:rsidP="003C4053">
            <w:pPr>
              <w:pStyle w:val="a5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pStyle w:val="a5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DF6FB6">
              <w:rPr>
                <w:rFonts w:ascii="Arial" w:hAnsi="Arial" w:cs="Arial"/>
                <w:sz w:val="24"/>
                <w:szCs w:val="24"/>
                <w:lang w:val="ru-RU" w:eastAsia="ru-RU"/>
              </w:rPr>
              <w:t>162,58</w:t>
            </w:r>
          </w:p>
        </w:tc>
        <w:tc>
          <w:tcPr>
            <w:tcW w:w="144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pStyle w:val="a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</w:tr>
      <w:tr w:rsidR="00D8473C" w:rsidRPr="00DF6FB6" w:rsidTr="003C4053">
        <w:trPr>
          <w:gridAfter w:val="2"/>
          <w:wAfter w:w="125" w:type="dxa"/>
        </w:trPr>
        <w:tc>
          <w:tcPr>
            <w:tcW w:w="2342" w:type="dxa"/>
            <w:gridSpan w:val="2"/>
            <w:vMerge w:val="restart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3. «Капитальный ремонт  и модернизация систем коммунальной инфраструктуры»</w:t>
            </w:r>
          </w:p>
        </w:tc>
        <w:tc>
          <w:tcPr>
            <w:tcW w:w="1259" w:type="dxa"/>
            <w:gridSpan w:val="4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ind w:left="387"/>
              <w:contextualSpacing/>
              <w:rPr>
                <w:rFonts w:ascii="Arial" w:hAnsi="Arial" w:cs="Arial"/>
              </w:rPr>
            </w:pPr>
          </w:p>
        </w:tc>
        <w:tc>
          <w:tcPr>
            <w:tcW w:w="11491" w:type="dxa"/>
            <w:gridSpan w:val="75"/>
            <w:tcBorders>
              <w:left w:val="single" w:sz="4" w:space="0" w:color="auto"/>
            </w:tcBorders>
          </w:tcPr>
          <w:p w:rsidR="00D8473C" w:rsidRPr="00DF6FB6" w:rsidRDefault="00D8473C" w:rsidP="003C4053">
            <w:pPr>
              <w:ind w:left="387"/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Цель подпрограммы: 3</w:t>
            </w:r>
          </w:p>
          <w:p w:rsidR="00D8473C" w:rsidRPr="00DF6FB6" w:rsidRDefault="00D8473C" w:rsidP="003C4053">
            <w:pPr>
              <w:ind w:left="627"/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Оптимизация  развитие и модернизация  коммунальной  инфраструктуры .</w:t>
            </w:r>
          </w:p>
        </w:tc>
      </w:tr>
      <w:tr w:rsidR="00D8473C" w:rsidRPr="00DF6FB6" w:rsidTr="003C4053">
        <w:trPr>
          <w:gridAfter w:val="2"/>
          <w:wAfter w:w="125" w:type="dxa"/>
        </w:trPr>
        <w:tc>
          <w:tcPr>
            <w:tcW w:w="2342" w:type="dxa"/>
            <w:gridSpan w:val="2"/>
            <w:vMerge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59" w:type="dxa"/>
            <w:gridSpan w:val="4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91" w:type="dxa"/>
            <w:gridSpan w:val="75"/>
            <w:tcBorders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Задача 1.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Повышение качества предоставляемых коммунальных услуг. Развитие  систем  теплоснабжения и  водоснабжения</w:t>
            </w:r>
          </w:p>
        </w:tc>
      </w:tr>
      <w:tr w:rsidR="00D8473C" w:rsidRPr="00DF6FB6" w:rsidTr="003C4053">
        <w:trPr>
          <w:gridAfter w:val="2"/>
          <w:wAfter w:w="125" w:type="dxa"/>
          <w:trHeight w:val="1458"/>
        </w:trPr>
        <w:tc>
          <w:tcPr>
            <w:tcW w:w="2342" w:type="dxa"/>
            <w:gridSpan w:val="2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Модернизация </w:t>
            </w:r>
            <w:proofErr w:type="spellStart"/>
            <w:r w:rsidRPr="00DF6FB6">
              <w:rPr>
                <w:rFonts w:ascii="Arial" w:hAnsi="Arial" w:cs="Arial"/>
              </w:rPr>
              <w:t>обьектов</w:t>
            </w:r>
            <w:proofErr w:type="spellEnd"/>
            <w:r w:rsidRPr="00DF6FB6">
              <w:rPr>
                <w:rFonts w:ascii="Arial" w:hAnsi="Arial" w:cs="Arial"/>
              </w:rPr>
              <w:t xml:space="preserve"> муниципального имущества</w:t>
            </w:r>
          </w:p>
        </w:tc>
        <w:tc>
          <w:tcPr>
            <w:tcW w:w="1394" w:type="dxa"/>
            <w:gridSpan w:val="5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Администрация Пировского района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ИТОГО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ПП  3</w:t>
            </w:r>
          </w:p>
        </w:tc>
        <w:tc>
          <w:tcPr>
            <w:tcW w:w="752" w:type="dxa"/>
            <w:gridSpan w:val="5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1" w:type="dxa"/>
            <w:gridSpan w:val="8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92" w:type="dxa"/>
            <w:gridSpan w:val="6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7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14" w:type="dxa"/>
            <w:gridSpan w:val="11"/>
          </w:tcPr>
          <w:p w:rsidR="00D8473C" w:rsidRPr="00DF6FB6" w:rsidRDefault="00D8473C" w:rsidP="003C4053">
            <w:pPr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5700,7</w:t>
            </w:r>
          </w:p>
        </w:tc>
        <w:tc>
          <w:tcPr>
            <w:tcW w:w="850" w:type="dxa"/>
            <w:gridSpan w:val="7"/>
          </w:tcPr>
          <w:p w:rsidR="00D8473C" w:rsidRPr="00DF6FB6" w:rsidRDefault="00D8473C" w:rsidP="003C4053">
            <w:pPr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8070,0</w:t>
            </w:r>
          </w:p>
        </w:tc>
        <w:tc>
          <w:tcPr>
            <w:tcW w:w="993" w:type="dxa"/>
            <w:gridSpan w:val="7"/>
          </w:tcPr>
          <w:p w:rsidR="00D8473C" w:rsidRPr="00DF6FB6" w:rsidRDefault="00D8473C" w:rsidP="003C4053">
            <w:pPr>
              <w:rPr>
                <w:rFonts w:ascii="Arial" w:hAnsi="Arial" w:cs="Arial"/>
                <w:b/>
                <w:highlight w:val="yellow"/>
              </w:rPr>
            </w:pPr>
            <w:r w:rsidRPr="00DF6FB6">
              <w:rPr>
                <w:rFonts w:ascii="Arial" w:hAnsi="Arial" w:cs="Arial"/>
                <w:b/>
                <w:highlight w:val="yellow"/>
              </w:rPr>
              <w:t>5408,3</w:t>
            </w:r>
          </w:p>
        </w:tc>
        <w:tc>
          <w:tcPr>
            <w:tcW w:w="1001" w:type="dxa"/>
            <w:gridSpan w:val="7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1008,3</w:t>
            </w:r>
          </w:p>
        </w:tc>
        <w:tc>
          <w:tcPr>
            <w:tcW w:w="1145" w:type="dxa"/>
            <w:gridSpan w:val="6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1008,3</w:t>
            </w:r>
          </w:p>
        </w:tc>
        <w:tc>
          <w:tcPr>
            <w:tcW w:w="128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  <w:highlight w:val="yellow"/>
              </w:rPr>
              <w:t>21195,6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Повышение качества предоставляемых услуг</w:t>
            </w:r>
          </w:p>
          <w:p w:rsidR="00D8473C" w:rsidRPr="00DF6FB6" w:rsidRDefault="00D8473C" w:rsidP="003C4053">
            <w:pPr>
              <w:contextualSpacing/>
              <w:jc w:val="center"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jc w:val="center"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gridAfter w:val="2"/>
          <w:wAfter w:w="125" w:type="dxa"/>
          <w:trHeight w:val="533"/>
        </w:trPr>
        <w:tc>
          <w:tcPr>
            <w:tcW w:w="2342" w:type="dxa"/>
            <w:gridSpan w:val="2"/>
            <w:vMerge w:val="restart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Мероприятие1: Модернизация </w:t>
            </w:r>
            <w:proofErr w:type="spellStart"/>
            <w:r w:rsidRPr="00DF6FB6">
              <w:rPr>
                <w:rFonts w:ascii="Arial" w:hAnsi="Arial" w:cs="Arial"/>
              </w:rPr>
              <w:t>обьектов</w:t>
            </w:r>
            <w:proofErr w:type="spellEnd"/>
            <w:r w:rsidRPr="00DF6FB6">
              <w:rPr>
                <w:rFonts w:ascii="Arial" w:hAnsi="Arial" w:cs="Arial"/>
              </w:rPr>
              <w:t xml:space="preserve"> </w:t>
            </w:r>
            <w:r w:rsidRPr="00DF6FB6">
              <w:rPr>
                <w:rFonts w:ascii="Arial" w:hAnsi="Arial" w:cs="Arial"/>
              </w:rPr>
              <w:lastRenderedPageBreak/>
              <w:t>муниципального имущества</w:t>
            </w:r>
          </w:p>
        </w:tc>
        <w:tc>
          <w:tcPr>
            <w:tcW w:w="1394" w:type="dxa"/>
            <w:gridSpan w:val="5"/>
            <w:vMerge w:val="restart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>Администрация Пировского района</w:t>
            </w:r>
          </w:p>
        </w:tc>
        <w:tc>
          <w:tcPr>
            <w:tcW w:w="752" w:type="dxa"/>
            <w:gridSpan w:val="5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91" w:type="dxa"/>
            <w:gridSpan w:val="8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0505</w:t>
            </w:r>
          </w:p>
        </w:tc>
        <w:tc>
          <w:tcPr>
            <w:tcW w:w="792" w:type="dxa"/>
            <w:gridSpan w:val="6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0530014</w:t>
            </w:r>
          </w:p>
        </w:tc>
        <w:tc>
          <w:tcPr>
            <w:tcW w:w="1012" w:type="dxa"/>
            <w:gridSpan w:val="7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240</w:t>
            </w:r>
          </w:p>
        </w:tc>
        <w:tc>
          <w:tcPr>
            <w:tcW w:w="1114" w:type="dxa"/>
            <w:gridSpan w:val="11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29,00</w:t>
            </w:r>
          </w:p>
        </w:tc>
        <w:tc>
          <w:tcPr>
            <w:tcW w:w="850" w:type="dxa"/>
            <w:gridSpan w:val="7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993" w:type="dxa"/>
            <w:gridSpan w:val="7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001" w:type="dxa"/>
            <w:gridSpan w:val="7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145" w:type="dxa"/>
            <w:gridSpan w:val="6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29,0</w:t>
            </w:r>
          </w:p>
        </w:tc>
        <w:tc>
          <w:tcPr>
            <w:tcW w:w="1417" w:type="dxa"/>
            <w:gridSpan w:val="4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gridAfter w:val="2"/>
          <w:wAfter w:w="125" w:type="dxa"/>
        </w:trPr>
        <w:tc>
          <w:tcPr>
            <w:tcW w:w="2342" w:type="dxa"/>
            <w:gridSpan w:val="2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4" w:type="dxa"/>
            <w:gridSpan w:val="5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2" w:type="dxa"/>
            <w:gridSpan w:val="5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91" w:type="dxa"/>
            <w:gridSpan w:val="8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0505</w:t>
            </w:r>
          </w:p>
        </w:tc>
        <w:tc>
          <w:tcPr>
            <w:tcW w:w="792" w:type="dxa"/>
            <w:gridSpan w:val="6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0537571</w:t>
            </w:r>
          </w:p>
        </w:tc>
        <w:tc>
          <w:tcPr>
            <w:tcW w:w="1012" w:type="dxa"/>
            <w:gridSpan w:val="7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240</w:t>
            </w:r>
          </w:p>
        </w:tc>
        <w:tc>
          <w:tcPr>
            <w:tcW w:w="1114" w:type="dxa"/>
            <w:gridSpan w:val="11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2810,00</w:t>
            </w:r>
          </w:p>
        </w:tc>
        <w:tc>
          <w:tcPr>
            <w:tcW w:w="850" w:type="dxa"/>
            <w:gridSpan w:val="7"/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993" w:type="dxa"/>
            <w:gridSpan w:val="7"/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001" w:type="dxa"/>
            <w:gridSpan w:val="7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145" w:type="dxa"/>
            <w:gridSpan w:val="6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289" w:type="dxa"/>
            <w:gridSpan w:val="6"/>
            <w:tcBorders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2810,0</w:t>
            </w:r>
          </w:p>
        </w:tc>
        <w:tc>
          <w:tcPr>
            <w:tcW w:w="1417" w:type="dxa"/>
            <w:gridSpan w:val="4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gridAfter w:val="2"/>
          <w:wAfter w:w="125" w:type="dxa"/>
        </w:trPr>
        <w:tc>
          <w:tcPr>
            <w:tcW w:w="2342" w:type="dxa"/>
            <w:gridSpan w:val="2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4" w:type="dxa"/>
            <w:gridSpan w:val="5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2" w:type="dxa"/>
            <w:gridSpan w:val="5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91" w:type="dxa"/>
            <w:gridSpan w:val="8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0502</w:t>
            </w:r>
          </w:p>
        </w:tc>
        <w:tc>
          <w:tcPr>
            <w:tcW w:w="792" w:type="dxa"/>
            <w:gridSpan w:val="6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0530014</w:t>
            </w:r>
          </w:p>
        </w:tc>
        <w:tc>
          <w:tcPr>
            <w:tcW w:w="1012" w:type="dxa"/>
            <w:gridSpan w:val="7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244</w:t>
            </w:r>
          </w:p>
        </w:tc>
        <w:tc>
          <w:tcPr>
            <w:tcW w:w="1114" w:type="dxa"/>
            <w:gridSpan w:val="11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850" w:type="dxa"/>
            <w:gridSpan w:val="7"/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200,0</w:t>
            </w:r>
          </w:p>
        </w:tc>
        <w:tc>
          <w:tcPr>
            <w:tcW w:w="993" w:type="dxa"/>
            <w:gridSpan w:val="7"/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001" w:type="dxa"/>
            <w:gridSpan w:val="7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145" w:type="dxa"/>
            <w:gridSpan w:val="6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289" w:type="dxa"/>
            <w:gridSpan w:val="6"/>
            <w:tcBorders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200,0</w:t>
            </w:r>
          </w:p>
        </w:tc>
        <w:tc>
          <w:tcPr>
            <w:tcW w:w="1417" w:type="dxa"/>
            <w:gridSpan w:val="4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gridAfter w:val="2"/>
          <w:wAfter w:w="125" w:type="dxa"/>
        </w:trPr>
        <w:tc>
          <w:tcPr>
            <w:tcW w:w="2342" w:type="dxa"/>
            <w:gridSpan w:val="2"/>
            <w:vMerge w:val="restart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Мероприятие2 :Модернизация </w:t>
            </w:r>
            <w:proofErr w:type="spellStart"/>
            <w:r w:rsidRPr="00DF6FB6">
              <w:rPr>
                <w:rFonts w:ascii="Arial" w:hAnsi="Arial" w:cs="Arial"/>
              </w:rPr>
              <w:t>обьектов</w:t>
            </w:r>
            <w:proofErr w:type="spellEnd"/>
            <w:r w:rsidRPr="00DF6FB6">
              <w:rPr>
                <w:rFonts w:ascii="Arial" w:hAnsi="Arial" w:cs="Arial"/>
              </w:rPr>
              <w:t xml:space="preserve">  водоснабжения</w:t>
            </w:r>
          </w:p>
        </w:tc>
        <w:tc>
          <w:tcPr>
            <w:tcW w:w="1394" w:type="dxa"/>
            <w:gridSpan w:val="5"/>
            <w:vMerge w:val="restart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752" w:type="dxa"/>
            <w:gridSpan w:val="5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91" w:type="dxa"/>
            <w:gridSpan w:val="8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0505</w:t>
            </w:r>
          </w:p>
        </w:tc>
        <w:tc>
          <w:tcPr>
            <w:tcW w:w="792" w:type="dxa"/>
            <w:gridSpan w:val="6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0530014</w:t>
            </w:r>
          </w:p>
        </w:tc>
        <w:tc>
          <w:tcPr>
            <w:tcW w:w="1012" w:type="dxa"/>
            <w:gridSpan w:val="7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240</w:t>
            </w:r>
          </w:p>
        </w:tc>
        <w:tc>
          <w:tcPr>
            <w:tcW w:w="1114" w:type="dxa"/>
            <w:gridSpan w:val="11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17,0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993" w:type="dxa"/>
            <w:gridSpan w:val="7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00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14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28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17,0</w:t>
            </w:r>
          </w:p>
        </w:tc>
        <w:tc>
          <w:tcPr>
            <w:tcW w:w="1417" w:type="dxa"/>
            <w:gridSpan w:val="4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gridAfter w:val="2"/>
          <w:wAfter w:w="125" w:type="dxa"/>
          <w:trHeight w:val="249"/>
        </w:trPr>
        <w:tc>
          <w:tcPr>
            <w:tcW w:w="2342" w:type="dxa"/>
            <w:gridSpan w:val="2"/>
            <w:vMerge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4" w:type="dxa"/>
            <w:gridSpan w:val="5"/>
            <w:vMerge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2" w:type="dxa"/>
            <w:gridSpan w:val="5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91" w:type="dxa"/>
            <w:gridSpan w:val="8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0505</w:t>
            </w:r>
          </w:p>
        </w:tc>
        <w:tc>
          <w:tcPr>
            <w:tcW w:w="792" w:type="dxa"/>
            <w:gridSpan w:val="6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0537571</w:t>
            </w:r>
          </w:p>
        </w:tc>
        <w:tc>
          <w:tcPr>
            <w:tcW w:w="1012" w:type="dxa"/>
            <w:gridSpan w:val="7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240</w:t>
            </w:r>
          </w:p>
        </w:tc>
        <w:tc>
          <w:tcPr>
            <w:tcW w:w="1114" w:type="dxa"/>
            <w:gridSpan w:val="11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1690,00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993" w:type="dxa"/>
            <w:gridSpan w:val="7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00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14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28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1690,0</w:t>
            </w:r>
          </w:p>
        </w:tc>
        <w:tc>
          <w:tcPr>
            <w:tcW w:w="1417" w:type="dxa"/>
            <w:gridSpan w:val="4"/>
            <w:vMerge w:val="restart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gridAfter w:val="2"/>
          <w:wAfter w:w="125" w:type="dxa"/>
          <w:trHeight w:val="323"/>
        </w:trPr>
        <w:tc>
          <w:tcPr>
            <w:tcW w:w="2342" w:type="dxa"/>
            <w:gridSpan w:val="2"/>
            <w:vMerge w:val="restart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Мероприятие3:Капитальный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</w:t>
            </w:r>
            <w:r w:rsidRPr="00DF6FB6">
              <w:rPr>
                <w:rFonts w:ascii="Arial" w:hAnsi="Arial" w:cs="Arial"/>
              </w:rPr>
              <w:lastRenderedPageBreak/>
              <w:t xml:space="preserve">водоотведения и очистки сточных вод </w:t>
            </w:r>
          </w:p>
        </w:tc>
        <w:tc>
          <w:tcPr>
            <w:tcW w:w="1394" w:type="dxa"/>
            <w:gridSpan w:val="5"/>
            <w:vMerge w:val="restart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>Субсидия краевого бюджета</w:t>
            </w:r>
          </w:p>
        </w:tc>
        <w:tc>
          <w:tcPr>
            <w:tcW w:w="7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0505</w:t>
            </w:r>
          </w:p>
        </w:tc>
        <w:tc>
          <w:tcPr>
            <w:tcW w:w="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0537571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243</w:t>
            </w:r>
          </w:p>
        </w:tc>
        <w:tc>
          <w:tcPr>
            <w:tcW w:w="111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6400,0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  <w:highlight w:val="yellow"/>
              </w:rPr>
            </w:pPr>
            <w:r w:rsidRPr="00DF6FB6">
              <w:rPr>
                <w:rFonts w:ascii="Arial" w:hAnsi="Arial" w:cs="Arial"/>
                <w:highlight w:val="yellow"/>
              </w:rPr>
              <w:t>--</w:t>
            </w:r>
          </w:p>
        </w:tc>
        <w:tc>
          <w:tcPr>
            <w:tcW w:w="100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6400,0</w:t>
            </w:r>
          </w:p>
        </w:tc>
        <w:tc>
          <w:tcPr>
            <w:tcW w:w="1417" w:type="dxa"/>
            <w:gridSpan w:val="4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gridAfter w:val="2"/>
          <w:wAfter w:w="125" w:type="dxa"/>
          <w:trHeight w:val="359"/>
        </w:trPr>
        <w:tc>
          <w:tcPr>
            <w:tcW w:w="2342" w:type="dxa"/>
            <w:gridSpan w:val="2"/>
            <w:vMerge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4" w:type="dxa"/>
            <w:gridSpan w:val="5"/>
            <w:vMerge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0505</w:t>
            </w:r>
          </w:p>
        </w:tc>
        <w:tc>
          <w:tcPr>
            <w:tcW w:w="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0530075710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243</w:t>
            </w:r>
          </w:p>
        </w:tc>
        <w:tc>
          <w:tcPr>
            <w:tcW w:w="111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  <w:highlight w:val="yellow"/>
              </w:rPr>
            </w:pPr>
            <w:r w:rsidRPr="00DF6FB6">
              <w:rPr>
                <w:rFonts w:ascii="Arial" w:hAnsi="Arial" w:cs="Arial"/>
                <w:highlight w:val="yellow"/>
              </w:rPr>
              <w:t>4400,00</w:t>
            </w:r>
          </w:p>
        </w:tc>
        <w:tc>
          <w:tcPr>
            <w:tcW w:w="100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highlight w:val="yellow"/>
              </w:rPr>
            </w:pPr>
            <w:r w:rsidRPr="00DF6FB6">
              <w:rPr>
                <w:rFonts w:ascii="Arial" w:hAnsi="Arial" w:cs="Arial"/>
                <w:highlight w:val="yellow"/>
              </w:rPr>
              <w:t>4400,0</w:t>
            </w:r>
          </w:p>
        </w:tc>
        <w:tc>
          <w:tcPr>
            <w:tcW w:w="1417" w:type="dxa"/>
            <w:gridSpan w:val="4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gridAfter w:val="2"/>
          <w:wAfter w:w="125" w:type="dxa"/>
          <w:trHeight w:val="277"/>
        </w:trPr>
        <w:tc>
          <w:tcPr>
            <w:tcW w:w="2342" w:type="dxa"/>
            <w:gridSpan w:val="2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4" w:type="dxa"/>
            <w:gridSpan w:val="5"/>
            <w:vMerge w:val="restart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proofErr w:type="spellStart"/>
            <w:r w:rsidRPr="00DF6FB6">
              <w:rPr>
                <w:rFonts w:ascii="Arial" w:hAnsi="Arial" w:cs="Arial"/>
              </w:rPr>
              <w:t>софинансирование</w:t>
            </w:r>
            <w:proofErr w:type="spellEnd"/>
          </w:p>
        </w:tc>
        <w:tc>
          <w:tcPr>
            <w:tcW w:w="7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0502</w:t>
            </w:r>
          </w:p>
        </w:tc>
        <w:tc>
          <w:tcPr>
            <w:tcW w:w="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0530014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243</w:t>
            </w:r>
          </w:p>
        </w:tc>
        <w:tc>
          <w:tcPr>
            <w:tcW w:w="111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00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67,0</w:t>
            </w:r>
          </w:p>
        </w:tc>
        <w:tc>
          <w:tcPr>
            <w:tcW w:w="1417" w:type="dxa"/>
            <w:gridSpan w:val="4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gridAfter w:val="2"/>
          <w:wAfter w:w="125" w:type="dxa"/>
          <w:trHeight w:val="277"/>
        </w:trPr>
        <w:tc>
          <w:tcPr>
            <w:tcW w:w="2342" w:type="dxa"/>
            <w:gridSpan w:val="2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4" w:type="dxa"/>
            <w:gridSpan w:val="5"/>
            <w:vMerge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0505</w:t>
            </w:r>
          </w:p>
        </w:tc>
        <w:tc>
          <w:tcPr>
            <w:tcW w:w="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0530000140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243</w:t>
            </w:r>
          </w:p>
        </w:tc>
        <w:tc>
          <w:tcPr>
            <w:tcW w:w="111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90,0</w:t>
            </w:r>
          </w:p>
        </w:tc>
        <w:tc>
          <w:tcPr>
            <w:tcW w:w="100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90,0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90,0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270,0</w:t>
            </w:r>
          </w:p>
        </w:tc>
        <w:tc>
          <w:tcPr>
            <w:tcW w:w="1417" w:type="dxa"/>
            <w:gridSpan w:val="4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gridAfter w:val="2"/>
          <w:wAfter w:w="125" w:type="dxa"/>
          <w:trHeight w:val="218"/>
        </w:trPr>
        <w:tc>
          <w:tcPr>
            <w:tcW w:w="2342" w:type="dxa"/>
            <w:gridSpan w:val="2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4" w:type="dxa"/>
            <w:gridSpan w:val="5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752" w:type="dxa"/>
            <w:gridSpan w:val="5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750</w:t>
            </w:r>
          </w:p>
        </w:tc>
        <w:tc>
          <w:tcPr>
            <w:tcW w:w="991" w:type="dxa"/>
            <w:gridSpan w:val="8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0801</w:t>
            </w:r>
          </w:p>
        </w:tc>
        <w:tc>
          <w:tcPr>
            <w:tcW w:w="792" w:type="dxa"/>
            <w:gridSpan w:val="6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0530051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612</w:t>
            </w:r>
          </w:p>
        </w:tc>
        <w:tc>
          <w:tcPr>
            <w:tcW w:w="1114" w:type="dxa"/>
            <w:gridSpan w:val="11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356,0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00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356,0</w:t>
            </w:r>
          </w:p>
        </w:tc>
        <w:tc>
          <w:tcPr>
            <w:tcW w:w="1417" w:type="dxa"/>
            <w:gridSpan w:val="4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gridAfter w:val="2"/>
          <w:wAfter w:w="125" w:type="dxa"/>
        </w:trPr>
        <w:tc>
          <w:tcPr>
            <w:tcW w:w="2342" w:type="dxa"/>
            <w:gridSpan w:val="2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Мероприятие 4 :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Реализация Закона края от20.12.2012г №3-959 «О наделении органов местного самоуправлении городских округов и муниципальных районов края отдельными государственными полномочиями Красноярского края  по реализации временных мер поддержке населения в целях обеспечения доступности коммунальных услуг»</w:t>
            </w:r>
          </w:p>
        </w:tc>
        <w:tc>
          <w:tcPr>
            <w:tcW w:w="1394" w:type="dxa"/>
            <w:gridSpan w:val="5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Администрация Пировского района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(субвенция  из Краевого бюджета)</w:t>
            </w:r>
          </w:p>
        </w:tc>
        <w:tc>
          <w:tcPr>
            <w:tcW w:w="752" w:type="dxa"/>
            <w:gridSpan w:val="5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91" w:type="dxa"/>
            <w:gridSpan w:val="8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0502</w:t>
            </w:r>
          </w:p>
        </w:tc>
        <w:tc>
          <w:tcPr>
            <w:tcW w:w="792" w:type="dxa"/>
            <w:gridSpan w:val="6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0537578</w:t>
            </w:r>
          </w:p>
        </w:tc>
        <w:tc>
          <w:tcPr>
            <w:tcW w:w="1012" w:type="dxa"/>
            <w:gridSpan w:val="7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810</w:t>
            </w:r>
          </w:p>
        </w:tc>
        <w:tc>
          <w:tcPr>
            <w:tcW w:w="1114" w:type="dxa"/>
            <w:gridSpan w:val="11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1154,7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7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993" w:type="dxa"/>
            <w:gridSpan w:val="7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001" w:type="dxa"/>
            <w:gridSpan w:val="7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145" w:type="dxa"/>
            <w:gridSpan w:val="6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289" w:type="dxa"/>
            <w:gridSpan w:val="6"/>
            <w:tcBorders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1154,7</w:t>
            </w:r>
          </w:p>
        </w:tc>
        <w:tc>
          <w:tcPr>
            <w:tcW w:w="1417" w:type="dxa"/>
            <w:gridSpan w:val="4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обеспечения доступности коммунальных услуг</w:t>
            </w:r>
          </w:p>
        </w:tc>
      </w:tr>
      <w:tr w:rsidR="00D8473C" w:rsidRPr="00DF6FB6" w:rsidTr="003C4053">
        <w:trPr>
          <w:gridAfter w:val="2"/>
          <w:wAfter w:w="125" w:type="dxa"/>
        </w:trPr>
        <w:tc>
          <w:tcPr>
            <w:tcW w:w="2342" w:type="dxa"/>
            <w:gridSpan w:val="2"/>
            <w:vMerge w:val="restart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Мероприятие 4 Реализация Закона края от 01.12.2014г.№7-2839 "О наделении органов местного </w:t>
            </w:r>
            <w:r w:rsidRPr="00DF6FB6">
              <w:rPr>
                <w:rFonts w:ascii="Arial" w:hAnsi="Arial" w:cs="Arial"/>
              </w:rPr>
              <w:lastRenderedPageBreak/>
              <w:t xml:space="preserve">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 за коммунальные услуги».</w:t>
            </w:r>
          </w:p>
        </w:tc>
        <w:tc>
          <w:tcPr>
            <w:tcW w:w="1394" w:type="dxa"/>
            <w:gridSpan w:val="5"/>
            <w:vMerge w:val="restart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>Администрация Пировского района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>(субвенция  из Краевого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Бюджета)</w:t>
            </w:r>
          </w:p>
        </w:tc>
        <w:tc>
          <w:tcPr>
            <w:tcW w:w="752" w:type="dxa"/>
            <w:gridSpan w:val="5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>670</w:t>
            </w:r>
          </w:p>
        </w:tc>
        <w:tc>
          <w:tcPr>
            <w:tcW w:w="991" w:type="dxa"/>
            <w:gridSpan w:val="8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0502</w:t>
            </w:r>
          </w:p>
        </w:tc>
        <w:tc>
          <w:tcPr>
            <w:tcW w:w="792" w:type="dxa"/>
            <w:gridSpan w:val="6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0537570</w:t>
            </w:r>
          </w:p>
        </w:tc>
        <w:tc>
          <w:tcPr>
            <w:tcW w:w="1012" w:type="dxa"/>
            <w:gridSpan w:val="7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810</w:t>
            </w:r>
          </w:p>
        </w:tc>
        <w:tc>
          <w:tcPr>
            <w:tcW w:w="1114" w:type="dxa"/>
            <w:gridSpan w:val="11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850" w:type="dxa"/>
            <w:gridSpan w:val="7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1047,0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7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001" w:type="dxa"/>
            <w:gridSpan w:val="7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145" w:type="dxa"/>
            <w:gridSpan w:val="6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289" w:type="dxa"/>
            <w:gridSpan w:val="6"/>
            <w:tcBorders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1047,0</w:t>
            </w:r>
          </w:p>
        </w:tc>
        <w:tc>
          <w:tcPr>
            <w:tcW w:w="1417" w:type="dxa"/>
            <w:gridSpan w:val="4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обеспечения доступности коммунальных услуг</w:t>
            </w:r>
          </w:p>
        </w:tc>
      </w:tr>
      <w:tr w:rsidR="00D8473C" w:rsidRPr="00DF6FB6" w:rsidTr="003C4053">
        <w:trPr>
          <w:gridAfter w:val="2"/>
          <w:wAfter w:w="125" w:type="dxa"/>
          <w:trHeight w:val="749"/>
        </w:trPr>
        <w:tc>
          <w:tcPr>
            <w:tcW w:w="2342" w:type="dxa"/>
            <w:gridSpan w:val="2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4" w:type="dxa"/>
            <w:gridSpan w:val="5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2" w:type="dxa"/>
            <w:gridSpan w:val="5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91" w:type="dxa"/>
            <w:gridSpan w:val="8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0502</w:t>
            </w:r>
          </w:p>
        </w:tc>
        <w:tc>
          <w:tcPr>
            <w:tcW w:w="792" w:type="dxa"/>
            <w:gridSpan w:val="6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0530075700</w:t>
            </w:r>
          </w:p>
        </w:tc>
        <w:tc>
          <w:tcPr>
            <w:tcW w:w="1012" w:type="dxa"/>
            <w:gridSpan w:val="7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810</w:t>
            </w:r>
          </w:p>
        </w:tc>
        <w:tc>
          <w:tcPr>
            <w:tcW w:w="1114" w:type="dxa"/>
            <w:gridSpan w:val="11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850" w:type="dxa"/>
            <w:gridSpan w:val="7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993" w:type="dxa"/>
            <w:gridSpan w:val="7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918,3</w:t>
            </w:r>
          </w:p>
        </w:tc>
        <w:tc>
          <w:tcPr>
            <w:tcW w:w="1001" w:type="dxa"/>
            <w:gridSpan w:val="7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918,3</w:t>
            </w:r>
          </w:p>
        </w:tc>
        <w:tc>
          <w:tcPr>
            <w:tcW w:w="1145" w:type="dxa"/>
            <w:gridSpan w:val="6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918,3</w:t>
            </w:r>
          </w:p>
        </w:tc>
        <w:tc>
          <w:tcPr>
            <w:tcW w:w="1289" w:type="dxa"/>
            <w:gridSpan w:val="6"/>
            <w:tcBorders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2754,9</w:t>
            </w:r>
          </w:p>
        </w:tc>
        <w:tc>
          <w:tcPr>
            <w:tcW w:w="1417" w:type="dxa"/>
            <w:gridSpan w:val="4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gridAfter w:val="2"/>
          <w:wAfter w:w="125" w:type="dxa"/>
        </w:trPr>
        <w:tc>
          <w:tcPr>
            <w:tcW w:w="2342" w:type="dxa"/>
            <w:gridSpan w:val="2"/>
            <w:vMerge w:val="restart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Организация регулярных перевозок автомобильным  транспортом по муниципальным маршрутам.</w:t>
            </w:r>
          </w:p>
        </w:tc>
        <w:tc>
          <w:tcPr>
            <w:tcW w:w="1259" w:type="dxa"/>
            <w:gridSpan w:val="4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91" w:type="dxa"/>
            <w:gridSpan w:val="75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Задача 1. Организация регулярных перевозок автомобильным  транспортом по муниципальным маршрутам.</w:t>
            </w:r>
          </w:p>
        </w:tc>
      </w:tr>
      <w:tr w:rsidR="00D8473C" w:rsidRPr="00DF6FB6" w:rsidTr="003C4053">
        <w:trPr>
          <w:gridAfter w:val="2"/>
          <w:wAfter w:w="125" w:type="dxa"/>
          <w:trHeight w:val="827"/>
        </w:trPr>
        <w:tc>
          <w:tcPr>
            <w:tcW w:w="2342" w:type="dxa"/>
            <w:gridSpan w:val="2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4" w:type="dxa"/>
            <w:gridSpan w:val="5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2" w:type="dxa"/>
            <w:gridSpan w:val="5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1" w:type="dxa"/>
            <w:gridSpan w:val="8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92" w:type="dxa"/>
            <w:gridSpan w:val="6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7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14" w:type="dxa"/>
            <w:gridSpan w:val="11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3849,5</w:t>
            </w:r>
          </w:p>
        </w:tc>
        <w:tc>
          <w:tcPr>
            <w:tcW w:w="850" w:type="dxa"/>
            <w:gridSpan w:val="7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4990,5</w:t>
            </w:r>
          </w:p>
        </w:tc>
        <w:tc>
          <w:tcPr>
            <w:tcW w:w="993" w:type="dxa"/>
            <w:gridSpan w:val="7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6189,0</w:t>
            </w:r>
          </w:p>
        </w:tc>
        <w:tc>
          <w:tcPr>
            <w:tcW w:w="1001" w:type="dxa"/>
            <w:gridSpan w:val="7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6000,0</w:t>
            </w:r>
          </w:p>
        </w:tc>
        <w:tc>
          <w:tcPr>
            <w:tcW w:w="1145" w:type="dxa"/>
            <w:gridSpan w:val="6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6000,0</w:t>
            </w:r>
          </w:p>
        </w:tc>
        <w:tc>
          <w:tcPr>
            <w:tcW w:w="1289" w:type="dxa"/>
            <w:gridSpan w:val="6"/>
            <w:tcBorders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27029,0</w:t>
            </w:r>
          </w:p>
        </w:tc>
        <w:tc>
          <w:tcPr>
            <w:tcW w:w="1417" w:type="dxa"/>
            <w:gridSpan w:val="4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gridAfter w:val="2"/>
          <w:wAfter w:w="125" w:type="dxa"/>
          <w:trHeight w:val="827"/>
        </w:trPr>
        <w:tc>
          <w:tcPr>
            <w:tcW w:w="2342" w:type="dxa"/>
            <w:gridSpan w:val="2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4" w:type="dxa"/>
            <w:gridSpan w:val="5"/>
            <w:vMerge w:val="restart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752" w:type="dxa"/>
            <w:gridSpan w:val="5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1" w:type="dxa"/>
            <w:gridSpan w:val="8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0408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92" w:type="dxa"/>
            <w:gridSpan w:val="6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0500001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7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810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14" w:type="dxa"/>
            <w:gridSpan w:val="11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3849,5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7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4990,5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7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1" w:type="dxa"/>
            <w:gridSpan w:val="7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5" w:type="dxa"/>
            <w:gridSpan w:val="6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9" w:type="dxa"/>
            <w:gridSpan w:val="6"/>
            <w:tcBorders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8840,0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4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Удобство передвижения населения по муниципальным маршрутам.</w:t>
            </w:r>
          </w:p>
        </w:tc>
      </w:tr>
      <w:tr w:rsidR="00D8473C" w:rsidRPr="00DF6FB6" w:rsidTr="003C4053">
        <w:trPr>
          <w:gridAfter w:val="2"/>
          <w:wAfter w:w="125" w:type="dxa"/>
        </w:trPr>
        <w:tc>
          <w:tcPr>
            <w:tcW w:w="2342" w:type="dxa"/>
            <w:gridSpan w:val="2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4" w:type="dxa"/>
            <w:gridSpan w:val="5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2" w:type="dxa"/>
            <w:gridSpan w:val="5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91" w:type="dxa"/>
            <w:gridSpan w:val="8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0408</w:t>
            </w:r>
          </w:p>
        </w:tc>
        <w:tc>
          <w:tcPr>
            <w:tcW w:w="792" w:type="dxa"/>
            <w:gridSpan w:val="6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0500000010</w:t>
            </w:r>
          </w:p>
        </w:tc>
        <w:tc>
          <w:tcPr>
            <w:tcW w:w="1012" w:type="dxa"/>
            <w:gridSpan w:val="7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810</w:t>
            </w:r>
          </w:p>
        </w:tc>
        <w:tc>
          <w:tcPr>
            <w:tcW w:w="1114" w:type="dxa"/>
            <w:gridSpan w:val="11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850" w:type="dxa"/>
            <w:gridSpan w:val="7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993" w:type="dxa"/>
            <w:gridSpan w:val="7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6189,0</w:t>
            </w:r>
          </w:p>
        </w:tc>
        <w:tc>
          <w:tcPr>
            <w:tcW w:w="1001" w:type="dxa"/>
            <w:gridSpan w:val="7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6000,0</w:t>
            </w:r>
          </w:p>
        </w:tc>
        <w:tc>
          <w:tcPr>
            <w:tcW w:w="1145" w:type="dxa"/>
            <w:gridSpan w:val="6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6000,0</w:t>
            </w:r>
          </w:p>
        </w:tc>
        <w:tc>
          <w:tcPr>
            <w:tcW w:w="1289" w:type="dxa"/>
            <w:gridSpan w:val="6"/>
            <w:tcBorders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18189,0</w:t>
            </w:r>
          </w:p>
        </w:tc>
        <w:tc>
          <w:tcPr>
            <w:tcW w:w="1417" w:type="dxa"/>
            <w:gridSpan w:val="4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Удобство передвижения населения </w:t>
            </w:r>
            <w:r w:rsidRPr="00DF6FB6">
              <w:rPr>
                <w:rFonts w:ascii="Arial" w:hAnsi="Arial" w:cs="Arial"/>
              </w:rPr>
              <w:lastRenderedPageBreak/>
              <w:t>по муниципальным маршрутам</w:t>
            </w:r>
          </w:p>
        </w:tc>
      </w:tr>
      <w:tr w:rsidR="00D8473C" w:rsidRPr="00DF6FB6" w:rsidTr="003C4053">
        <w:trPr>
          <w:gridAfter w:val="2"/>
          <w:wAfter w:w="125" w:type="dxa"/>
        </w:trPr>
        <w:tc>
          <w:tcPr>
            <w:tcW w:w="2342" w:type="dxa"/>
            <w:gridSpan w:val="2"/>
            <w:vMerge w:val="restart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 xml:space="preserve">4. «Противодействие терроризму и </w:t>
            </w:r>
            <w:proofErr w:type="spellStart"/>
            <w:r w:rsidRPr="00DF6FB6">
              <w:rPr>
                <w:rFonts w:ascii="Arial" w:hAnsi="Arial" w:cs="Arial"/>
              </w:rPr>
              <w:t>экстремизьму</w:t>
            </w:r>
            <w:proofErr w:type="spellEnd"/>
            <w:r w:rsidRPr="00DF6FB6">
              <w:rPr>
                <w:rFonts w:ascii="Arial" w:hAnsi="Arial" w:cs="Arial"/>
              </w:rPr>
              <w:t xml:space="preserve">, предупреждение,  помощь населению Пировского района в </w:t>
            </w:r>
            <w:proofErr w:type="spellStart"/>
            <w:r w:rsidRPr="00DF6FB6">
              <w:rPr>
                <w:rFonts w:ascii="Arial" w:hAnsi="Arial" w:cs="Arial"/>
              </w:rPr>
              <w:t>черезвычайных</w:t>
            </w:r>
            <w:proofErr w:type="spellEnd"/>
            <w:r w:rsidRPr="00DF6FB6">
              <w:rPr>
                <w:rFonts w:ascii="Arial" w:hAnsi="Arial" w:cs="Arial"/>
              </w:rPr>
              <w:t xml:space="preserve"> ситуациях»</w:t>
            </w:r>
          </w:p>
        </w:tc>
        <w:tc>
          <w:tcPr>
            <w:tcW w:w="1259" w:type="dxa"/>
            <w:gridSpan w:val="4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ind w:left="387"/>
              <w:contextualSpacing/>
              <w:rPr>
                <w:rFonts w:ascii="Arial" w:hAnsi="Arial" w:cs="Arial"/>
              </w:rPr>
            </w:pPr>
          </w:p>
        </w:tc>
        <w:tc>
          <w:tcPr>
            <w:tcW w:w="11491" w:type="dxa"/>
            <w:gridSpan w:val="75"/>
            <w:tcBorders>
              <w:left w:val="single" w:sz="4" w:space="0" w:color="auto"/>
            </w:tcBorders>
          </w:tcPr>
          <w:p w:rsidR="00D8473C" w:rsidRPr="00DF6FB6" w:rsidRDefault="00D8473C" w:rsidP="003C4053">
            <w:pPr>
              <w:ind w:left="387"/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Цель подпрограммы: 4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DF6FB6">
              <w:rPr>
                <w:rFonts w:ascii="Arial" w:hAnsi="Arial" w:cs="Arial"/>
              </w:rPr>
              <w:t>конфессий.Снижение</w:t>
            </w:r>
            <w:proofErr w:type="spellEnd"/>
            <w:r w:rsidRPr="00DF6FB6">
              <w:rPr>
                <w:rFonts w:ascii="Arial" w:hAnsi="Arial" w:cs="Arial"/>
              </w:rPr>
              <w:t xml:space="preserve"> рисков от ЧС, повышение защищенности населения и территорий Пировского района от угроз природного и техногенного характера .</w:t>
            </w:r>
          </w:p>
        </w:tc>
      </w:tr>
      <w:tr w:rsidR="00D8473C" w:rsidRPr="00DF6FB6" w:rsidTr="003C4053">
        <w:trPr>
          <w:gridAfter w:val="2"/>
          <w:wAfter w:w="125" w:type="dxa"/>
        </w:trPr>
        <w:tc>
          <w:tcPr>
            <w:tcW w:w="2342" w:type="dxa"/>
            <w:gridSpan w:val="2"/>
            <w:vMerge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59" w:type="dxa"/>
            <w:gridSpan w:val="4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491" w:type="dxa"/>
            <w:gridSpan w:val="75"/>
            <w:tcBorders>
              <w:left w:val="single" w:sz="4" w:space="0" w:color="auto"/>
            </w:tcBorders>
          </w:tcPr>
          <w:p w:rsidR="00D8473C" w:rsidRPr="00DF6FB6" w:rsidRDefault="00D8473C" w:rsidP="003C4053">
            <w:pPr>
              <w:pStyle w:val="ConsPlusNormal"/>
              <w:jc w:val="both"/>
              <w:rPr>
                <w:sz w:val="24"/>
                <w:szCs w:val="24"/>
              </w:rPr>
            </w:pPr>
            <w:r w:rsidRPr="00DF6FB6">
              <w:rPr>
                <w:sz w:val="24"/>
                <w:szCs w:val="24"/>
              </w:rPr>
              <w:t xml:space="preserve">Задача 1.Создание системы профилактических мер антитеррористической и </w:t>
            </w:r>
            <w:proofErr w:type="spellStart"/>
            <w:r w:rsidRPr="00DF6FB6">
              <w:rPr>
                <w:sz w:val="24"/>
                <w:szCs w:val="24"/>
              </w:rPr>
              <w:t>антиэкстремистской</w:t>
            </w:r>
            <w:proofErr w:type="spellEnd"/>
            <w:r w:rsidRPr="00DF6FB6">
              <w:rPr>
                <w:sz w:val="24"/>
                <w:szCs w:val="24"/>
              </w:rPr>
              <w:t xml:space="preserve"> направленности</w:t>
            </w:r>
          </w:p>
          <w:p w:rsidR="00D8473C" w:rsidRPr="00DF6FB6" w:rsidRDefault="00D8473C" w:rsidP="003C4053">
            <w:pPr>
              <w:pStyle w:val="ConsPlusNormal"/>
              <w:jc w:val="both"/>
              <w:rPr>
                <w:sz w:val="24"/>
                <w:szCs w:val="24"/>
              </w:rPr>
            </w:pPr>
            <w:r w:rsidRPr="00DF6FB6">
              <w:rPr>
                <w:sz w:val="24"/>
                <w:szCs w:val="24"/>
              </w:rPr>
              <w:t>2. Обеспечение предупреждения возникновения           и развития чрезвычайных ситуаций природного           и техногенного характера, снижения ущерба и потерь   от чрезвычайных ситуаций муниципального уровня.</w:t>
            </w:r>
          </w:p>
          <w:p w:rsidR="00D8473C" w:rsidRPr="00DF6FB6" w:rsidRDefault="00D8473C" w:rsidP="003C4053">
            <w:pPr>
              <w:pStyle w:val="ConsPlusNormal"/>
              <w:jc w:val="both"/>
              <w:rPr>
                <w:sz w:val="24"/>
                <w:szCs w:val="24"/>
              </w:rPr>
            </w:pPr>
            <w:r w:rsidRPr="00DF6FB6">
              <w:rPr>
                <w:sz w:val="24"/>
                <w:szCs w:val="24"/>
              </w:rPr>
              <w:t>3. Обеспечение профилактики и тушения пожаров       в районе.</w:t>
            </w:r>
          </w:p>
          <w:p w:rsidR="00D8473C" w:rsidRPr="00DF6FB6" w:rsidRDefault="00D8473C" w:rsidP="003C4053">
            <w:pPr>
              <w:pStyle w:val="ConsPlusNormal"/>
              <w:jc w:val="both"/>
              <w:rPr>
                <w:sz w:val="24"/>
                <w:szCs w:val="24"/>
              </w:rPr>
            </w:pPr>
            <w:r w:rsidRPr="00DF6FB6">
              <w:rPr>
                <w:sz w:val="24"/>
                <w:szCs w:val="24"/>
              </w:rPr>
              <w:t>4. Обеспечение защиты населения района от опасностей, возникающих при ведении военных действий или вследствие этих действий.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gridAfter w:val="2"/>
          <w:wAfter w:w="125" w:type="dxa"/>
          <w:trHeight w:val="914"/>
        </w:trPr>
        <w:tc>
          <w:tcPr>
            <w:tcW w:w="2342" w:type="dxa"/>
            <w:gridSpan w:val="2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ИТОГО </w:t>
            </w:r>
            <w:r w:rsidRPr="00DF6FB6">
              <w:rPr>
                <w:rFonts w:ascii="Arial" w:hAnsi="Arial" w:cs="Arial"/>
                <w:b/>
              </w:rPr>
              <w:t>ПП 4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4" w:type="dxa"/>
            <w:gridSpan w:val="5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752" w:type="dxa"/>
            <w:gridSpan w:val="5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1" w:type="dxa"/>
            <w:gridSpan w:val="8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4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9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2" w:type="dxa"/>
            <w:gridSpan w:val="7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1703,1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11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1802,8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gridSpan w:val="7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2640,6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00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1535,0</w:t>
            </w:r>
          </w:p>
        </w:tc>
        <w:tc>
          <w:tcPr>
            <w:tcW w:w="114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1535,0</w:t>
            </w:r>
          </w:p>
        </w:tc>
        <w:tc>
          <w:tcPr>
            <w:tcW w:w="128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9216,5</w:t>
            </w:r>
          </w:p>
        </w:tc>
        <w:tc>
          <w:tcPr>
            <w:tcW w:w="1417" w:type="dxa"/>
            <w:gridSpan w:val="4"/>
            <w:vMerge w:val="restart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Защита населения  от чрезвычайных ситуаций природного и техногенного характера, информирование населения о мерах </w:t>
            </w:r>
            <w:r w:rsidRPr="00DF6FB6">
              <w:rPr>
                <w:rFonts w:ascii="Arial" w:hAnsi="Arial" w:cs="Arial"/>
              </w:rPr>
              <w:lastRenderedPageBreak/>
              <w:t>пожарной безопасности</w:t>
            </w:r>
          </w:p>
        </w:tc>
      </w:tr>
      <w:tr w:rsidR="00D8473C" w:rsidRPr="00DF6FB6" w:rsidTr="003C4053">
        <w:trPr>
          <w:gridAfter w:val="2"/>
          <w:wAfter w:w="125" w:type="dxa"/>
          <w:trHeight w:val="330"/>
        </w:trPr>
        <w:tc>
          <w:tcPr>
            <w:tcW w:w="2342" w:type="dxa"/>
            <w:gridSpan w:val="2"/>
            <w:vMerge w:val="restart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Мероприятие:1.1Организационные ,профилактические мероприятия по </w:t>
            </w:r>
            <w:proofErr w:type="spellStart"/>
            <w:r w:rsidRPr="00DF6FB6">
              <w:rPr>
                <w:rFonts w:ascii="Arial" w:hAnsi="Arial" w:cs="Arial"/>
              </w:rPr>
              <w:t>предупреждению,выявлению</w:t>
            </w:r>
            <w:proofErr w:type="spellEnd"/>
            <w:r w:rsidRPr="00DF6FB6">
              <w:rPr>
                <w:rFonts w:ascii="Arial" w:hAnsi="Arial" w:cs="Arial"/>
              </w:rPr>
              <w:t xml:space="preserve"> и пресечению преступлений террористического характера. Профилактика </w:t>
            </w:r>
            <w:r w:rsidRPr="00DF6FB6">
              <w:rPr>
                <w:rFonts w:ascii="Arial" w:hAnsi="Arial" w:cs="Arial"/>
              </w:rPr>
              <w:lastRenderedPageBreak/>
              <w:t xml:space="preserve">экстремизма, воспитание  терпимости и толерантного отношения к окружающим. </w:t>
            </w:r>
          </w:p>
        </w:tc>
        <w:tc>
          <w:tcPr>
            <w:tcW w:w="1394" w:type="dxa"/>
            <w:gridSpan w:val="5"/>
            <w:vMerge w:val="restart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2" w:type="dxa"/>
            <w:gridSpan w:val="5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9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0314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83" w:type="dxa"/>
            <w:gridSpan w:val="5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0547916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244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004" w:type="dxa"/>
            <w:gridSpan w:val="11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3,0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12" w:type="dxa"/>
            <w:gridSpan w:val="9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001" w:type="dxa"/>
            <w:gridSpan w:val="7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331" w:type="dxa"/>
            <w:gridSpan w:val="7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3,0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4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gridAfter w:val="2"/>
          <w:wAfter w:w="125" w:type="dxa"/>
          <w:trHeight w:val="1568"/>
        </w:trPr>
        <w:tc>
          <w:tcPr>
            <w:tcW w:w="2342" w:type="dxa"/>
            <w:gridSpan w:val="2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4" w:type="dxa"/>
            <w:gridSpan w:val="5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2" w:type="dxa"/>
            <w:gridSpan w:val="5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1000" w:type="dxa"/>
            <w:gridSpan w:val="9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0314</w:t>
            </w:r>
          </w:p>
        </w:tc>
        <w:tc>
          <w:tcPr>
            <w:tcW w:w="783" w:type="dxa"/>
            <w:gridSpan w:val="5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0540079160</w:t>
            </w:r>
          </w:p>
        </w:tc>
        <w:tc>
          <w:tcPr>
            <w:tcW w:w="963" w:type="dxa"/>
            <w:gridSpan w:val="4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244</w:t>
            </w:r>
          </w:p>
        </w:tc>
        <w:tc>
          <w:tcPr>
            <w:tcW w:w="990" w:type="dxa"/>
            <w:gridSpan w:val="8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004" w:type="dxa"/>
            <w:gridSpan w:val="11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012" w:type="dxa"/>
            <w:gridSpan w:val="9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10,0</w:t>
            </w:r>
          </w:p>
        </w:tc>
        <w:tc>
          <w:tcPr>
            <w:tcW w:w="1001" w:type="dxa"/>
            <w:gridSpan w:val="7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10,0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10,0</w:t>
            </w:r>
          </w:p>
        </w:tc>
        <w:tc>
          <w:tcPr>
            <w:tcW w:w="1331" w:type="dxa"/>
            <w:gridSpan w:val="7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30,0</w:t>
            </w:r>
          </w:p>
        </w:tc>
        <w:tc>
          <w:tcPr>
            <w:tcW w:w="1417" w:type="dxa"/>
            <w:gridSpan w:val="4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gridAfter w:val="2"/>
          <w:wAfter w:w="125" w:type="dxa"/>
          <w:trHeight w:val="224"/>
        </w:trPr>
        <w:tc>
          <w:tcPr>
            <w:tcW w:w="2342" w:type="dxa"/>
            <w:gridSpan w:val="2"/>
            <w:vMerge w:val="restart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Мероприятие :1.2 Обеспечение деятельности (оказание услуг) подведомственных 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Учреждений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4" w:type="dxa"/>
            <w:gridSpan w:val="5"/>
            <w:vMerge w:val="restart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Фонд оплаты труда и взносы</w:t>
            </w:r>
          </w:p>
        </w:tc>
        <w:tc>
          <w:tcPr>
            <w:tcW w:w="768" w:type="dxa"/>
            <w:gridSpan w:val="6"/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1000" w:type="dxa"/>
            <w:gridSpan w:val="9"/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0309</w:t>
            </w:r>
          </w:p>
        </w:tc>
        <w:tc>
          <w:tcPr>
            <w:tcW w:w="783" w:type="dxa"/>
            <w:gridSpan w:val="5"/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0540112</w:t>
            </w:r>
          </w:p>
        </w:tc>
        <w:tc>
          <w:tcPr>
            <w:tcW w:w="953" w:type="dxa"/>
            <w:gridSpan w:val="4"/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110</w:t>
            </w:r>
          </w:p>
        </w:tc>
        <w:tc>
          <w:tcPr>
            <w:tcW w:w="1000" w:type="dxa"/>
            <w:gridSpan w:val="8"/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1252,9</w:t>
            </w:r>
          </w:p>
        </w:tc>
        <w:tc>
          <w:tcPr>
            <w:tcW w:w="1000" w:type="dxa"/>
            <w:gridSpan w:val="11"/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gridSpan w:val="8"/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001" w:type="dxa"/>
            <w:gridSpan w:val="7"/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103" w:type="dxa"/>
            <w:gridSpan w:val="5"/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331" w:type="dxa"/>
            <w:gridSpan w:val="7"/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1252,9</w:t>
            </w:r>
          </w:p>
        </w:tc>
        <w:tc>
          <w:tcPr>
            <w:tcW w:w="1417" w:type="dxa"/>
            <w:gridSpan w:val="4"/>
            <w:vMerge w:val="restart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gridAfter w:val="2"/>
          <w:wAfter w:w="125" w:type="dxa"/>
          <w:trHeight w:val="165"/>
        </w:trPr>
        <w:tc>
          <w:tcPr>
            <w:tcW w:w="2342" w:type="dxa"/>
            <w:gridSpan w:val="2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4" w:type="dxa"/>
            <w:gridSpan w:val="5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68" w:type="dxa"/>
            <w:gridSpan w:val="6"/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1000" w:type="dxa"/>
            <w:gridSpan w:val="9"/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0309</w:t>
            </w:r>
          </w:p>
        </w:tc>
        <w:tc>
          <w:tcPr>
            <w:tcW w:w="783" w:type="dxa"/>
            <w:gridSpan w:val="5"/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0540112</w:t>
            </w:r>
          </w:p>
        </w:tc>
        <w:tc>
          <w:tcPr>
            <w:tcW w:w="953" w:type="dxa"/>
            <w:gridSpan w:val="4"/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111</w:t>
            </w:r>
          </w:p>
        </w:tc>
        <w:tc>
          <w:tcPr>
            <w:tcW w:w="1000" w:type="dxa"/>
            <w:gridSpan w:val="8"/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gridSpan w:val="11"/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1182,3</w:t>
            </w:r>
          </w:p>
        </w:tc>
        <w:tc>
          <w:tcPr>
            <w:tcW w:w="1000" w:type="dxa"/>
            <w:gridSpan w:val="8"/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1" w:type="dxa"/>
            <w:gridSpan w:val="7"/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03" w:type="dxa"/>
            <w:gridSpan w:val="5"/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31" w:type="dxa"/>
            <w:gridSpan w:val="7"/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1182,3</w:t>
            </w:r>
          </w:p>
        </w:tc>
        <w:tc>
          <w:tcPr>
            <w:tcW w:w="1417" w:type="dxa"/>
            <w:gridSpan w:val="4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gridAfter w:val="2"/>
          <w:wAfter w:w="125" w:type="dxa"/>
          <w:trHeight w:val="195"/>
        </w:trPr>
        <w:tc>
          <w:tcPr>
            <w:tcW w:w="2342" w:type="dxa"/>
            <w:gridSpan w:val="2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4" w:type="dxa"/>
            <w:gridSpan w:val="5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10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0309</w:t>
            </w:r>
          </w:p>
        </w:tc>
        <w:tc>
          <w:tcPr>
            <w:tcW w:w="7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0540001120</w:t>
            </w:r>
          </w:p>
        </w:tc>
        <w:tc>
          <w:tcPr>
            <w:tcW w:w="9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111</w:t>
            </w:r>
          </w:p>
        </w:tc>
        <w:tc>
          <w:tcPr>
            <w:tcW w:w="100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1204,4</w:t>
            </w:r>
          </w:p>
        </w:tc>
        <w:tc>
          <w:tcPr>
            <w:tcW w:w="10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1171,3</w:t>
            </w:r>
          </w:p>
        </w:tc>
        <w:tc>
          <w:tcPr>
            <w:tcW w:w="11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1171,3</w:t>
            </w:r>
          </w:p>
        </w:tc>
        <w:tc>
          <w:tcPr>
            <w:tcW w:w="133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3547,0</w:t>
            </w:r>
          </w:p>
        </w:tc>
        <w:tc>
          <w:tcPr>
            <w:tcW w:w="1417" w:type="dxa"/>
            <w:gridSpan w:val="4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gridAfter w:val="2"/>
          <w:wAfter w:w="125" w:type="dxa"/>
          <w:trHeight w:val="195"/>
        </w:trPr>
        <w:tc>
          <w:tcPr>
            <w:tcW w:w="2342" w:type="dxa"/>
            <w:gridSpan w:val="2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4" w:type="dxa"/>
            <w:gridSpan w:val="5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10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0309</w:t>
            </w:r>
          </w:p>
        </w:tc>
        <w:tc>
          <w:tcPr>
            <w:tcW w:w="7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0540001120</w:t>
            </w:r>
          </w:p>
        </w:tc>
        <w:tc>
          <w:tcPr>
            <w:tcW w:w="9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119</w:t>
            </w:r>
          </w:p>
        </w:tc>
        <w:tc>
          <w:tcPr>
            <w:tcW w:w="100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366,8</w:t>
            </w:r>
          </w:p>
        </w:tc>
        <w:tc>
          <w:tcPr>
            <w:tcW w:w="10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353,7</w:t>
            </w:r>
          </w:p>
        </w:tc>
        <w:tc>
          <w:tcPr>
            <w:tcW w:w="11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353,7</w:t>
            </w:r>
          </w:p>
        </w:tc>
        <w:tc>
          <w:tcPr>
            <w:tcW w:w="133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1074,2</w:t>
            </w:r>
          </w:p>
        </w:tc>
        <w:tc>
          <w:tcPr>
            <w:tcW w:w="1417" w:type="dxa"/>
            <w:gridSpan w:val="4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gridAfter w:val="2"/>
          <w:wAfter w:w="125" w:type="dxa"/>
          <w:cantSplit/>
          <w:trHeight w:val="346"/>
        </w:trPr>
        <w:tc>
          <w:tcPr>
            <w:tcW w:w="2342" w:type="dxa"/>
            <w:gridSpan w:val="2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4" w:type="dxa"/>
            <w:gridSpan w:val="5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0309</w:t>
            </w:r>
          </w:p>
        </w:tc>
        <w:tc>
          <w:tcPr>
            <w:tcW w:w="7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0540074130</w:t>
            </w:r>
          </w:p>
        </w:tc>
        <w:tc>
          <w:tcPr>
            <w:tcW w:w="104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111</w:t>
            </w:r>
          </w:p>
        </w:tc>
        <w:tc>
          <w:tcPr>
            <w:tcW w:w="9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323,1</w:t>
            </w:r>
          </w:p>
        </w:tc>
        <w:tc>
          <w:tcPr>
            <w:tcW w:w="100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323,1</w:t>
            </w:r>
          </w:p>
        </w:tc>
        <w:tc>
          <w:tcPr>
            <w:tcW w:w="1417" w:type="dxa"/>
            <w:gridSpan w:val="4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gridAfter w:val="2"/>
          <w:wAfter w:w="125" w:type="dxa"/>
          <w:cantSplit/>
          <w:trHeight w:val="346"/>
        </w:trPr>
        <w:tc>
          <w:tcPr>
            <w:tcW w:w="2342" w:type="dxa"/>
            <w:gridSpan w:val="2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4" w:type="dxa"/>
            <w:gridSpan w:val="5"/>
            <w:vMerge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0309</w:t>
            </w:r>
          </w:p>
        </w:tc>
        <w:tc>
          <w:tcPr>
            <w:tcW w:w="7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0540074130</w:t>
            </w:r>
          </w:p>
        </w:tc>
        <w:tc>
          <w:tcPr>
            <w:tcW w:w="104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119</w:t>
            </w:r>
          </w:p>
        </w:tc>
        <w:tc>
          <w:tcPr>
            <w:tcW w:w="9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97,6</w:t>
            </w:r>
          </w:p>
        </w:tc>
        <w:tc>
          <w:tcPr>
            <w:tcW w:w="100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97,6</w:t>
            </w:r>
          </w:p>
        </w:tc>
        <w:tc>
          <w:tcPr>
            <w:tcW w:w="1417" w:type="dxa"/>
            <w:gridSpan w:val="4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gridAfter w:val="2"/>
          <w:wAfter w:w="125" w:type="dxa"/>
          <w:trHeight w:val="195"/>
        </w:trPr>
        <w:tc>
          <w:tcPr>
            <w:tcW w:w="2342" w:type="dxa"/>
            <w:gridSpan w:val="2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4" w:type="dxa"/>
            <w:gridSpan w:val="5"/>
            <w:vMerge w:val="restart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2" w:type="dxa"/>
            <w:gridSpan w:val="5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91" w:type="dxa"/>
            <w:gridSpan w:val="8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0309</w:t>
            </w:r>
          </w:p>
        </w:tc>
        <w:tc>
          <w:tcPr>
            <w:tcW w:w="764" w:type="dxa"/>
            <w:gridSpan w:val="4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0540112</w:t>
            </w:r>
          </w:p>
        </w:tc>
        <w:tc>
          <w:tcPr>
            <w:tcW w:w="1040" w:type="dxa"/>
            <w:gridSpan w:val="9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112</w:t>
            </w:r>
          </w:p>
        </w:tc>
        <w:tc>
          <w:tcPr>
            <w:tcW w:w="972" w:type="dxa"/>
            <w:gridSpan w:val="7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0,1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00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0,1</w:t>
            </w:r>
          </w:p>
        </w:tc>
        <w:tc>
          <w:tcPr>
            <w:tcW w:w="1417" w:type="dxa"/>
            <w:gridSpan w:val="4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gridAfter w:val="2"/>
          <w:wAfter w:w="125" w:type="dxa"/>
          <w:trHeight w:val="270"/>
        </w:trPr>
        <w:tc>
          <w:tcPr>
            <w:tcW w:w="2342" w:type="dxa"/>
            <w:gridSpan w:val="2"/>
            <w:vMerge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4" w:type="dxa"/>
            <w:gridSpan w:val="5"/>
            <w:vMerge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2" w:type="dxa"/>
            <w:gridSpan w:val="5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91" w:type="dxa"/>
            <w:gridSpan w:val="8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0309</w:t>
            </w:r>
          </w:p>
        </w:tc>
        <w:tc>
          <w:tcPr>
            <w:tcW w:w="764" w:type="dxa"/>
            <w:gridSpan w:val="4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0540112</w:t>
            </w:r>
          </w:p>
        </w:tc>
        <w:tc>
          <w:tcPr>
            <w:tcW w:w="1040" w:type="dxa"/>
            <w:gridSpan w:val="9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240</w:t>
            </w:r>
          </w:p>
        </w:tc>
        <w:tc>
          <w:tcPr>
            <w:tcW w:w="972" w:type="dxa"/>
            <w:gridSpan w:val="7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103,0</w:t>
            </w:r>
          </w:p>
        </w:tc>
        <w:tc>
          <w:tcPr>
            <w:tcW w:w="992" w:type="dxa"/>
            <w:gridSpan w:val="11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993" w:type="dxa"/>
            <w:gridSpan w:val="7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00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14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28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103,0</w:t>
            </w:r>
          </w:p>
        </w:tc>
        <w:tc>
          <w:tcPr>
            <w:tcW w:w="1417" w:type="dxa"/>
            <w:gridSpan w:val="4"/>
            <w:vMerge w:val="restart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gridAfter w:val="2"/>
          <w:wAfter w:w="125" w:type="dxa"/>
          <w:trHeight w:val="705"/>
        </w:trPr>
        <w:tc>
          <w:tcPr>
            <w:tcW w:w="2342" w:type="dxa"/>
            <w:gridSpan w:val="2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Мероприятие1.3   Закупка </w:t>
            </w:r>
            <w:proofErr w:type="spellStart"/>
            <w:r w:rsidRPr="00DF6FB6">
              <w:rPr>
                <w:rFonts w:ascii="Arial" w:hAnsi="Arial" w:cs="Arial"/>
              </w:rPr>
              <w:t>товаров,работ</w:t>
            </w:r>
            <w:proofErr w:type="spellEnd"/>
            <w:r w:rsidRPr="00DF6FB6">
              <w:rPr>
                <w:rFonts w:ascii="Arial" w:hAnsi="Arial" w:cs="Arial"/>
              </w:rPr>
              <w:t xml:space="preserve"> и услуг в сфере информационных технологий</w:t>
            </w:r>
          </w:p>
        </w:tc>
        <w:tc>
          <w:tcPr>
            <w:tcW w:w="1394" w:type="dxa"/>
            <w:gridSpan w:val="5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2" w:type="dxa"/>
            <w:gridSpan w:val="5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91" w:type="dxa"/>
            <w:gridSpan w:val="8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0309</w:t>
            </w:r>
          </w:p>
        </w:tc>
        <w:tc>
          <w:tcPr>
            <w:tcW w:w="764" w:type="dxa"/>
            <w:gridSpan w:val="4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0540001120</w:t>
            </w:r>
          </w:p>
        </w:tc>
        <w:tc>
          <w:tcPr>
            <w:tcW w:w="1040" w:type="dxa"/>
            <w:gridSpan w:val="9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242</w:t>
            </w:r>
          </w:p>
        </w:tc>
        <w:tc>
          <w:tcPr>
            <w:tcW w:w="972" w:type="dxa"/>
            <w:gridSpan w:val="7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63,8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72,0</w:t>
            </w:r>
          </w:p>
        </w:tc>
        <w:tc>
          <w:tcPr>
            <w:tcW w:w="100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135,0</w:t>
            </w:r>
          </w:p>
        </w:tc>
        <w:tc>
          <w:tcPr>
            <w:tcW w:w="1417" w:type="dxa"/>
            <w:gridSpan w:val="4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gridAfter w:val="2"/>
          <w:wAfter w:w="125" w:type="dxa"/>
          <w:trHeight w:val="633"/>
        </w:trPr>
        <w:tc>
          <w:tcPr>
            <w:tcW w:w="2342" w:type="dxa"/>
            <w:gridSpan w:val="2"/>
            <w:vMerge w:val="restart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 xml:space="preserve">Мероприятие1.4      Прочие закупка </w:t>
            </w:r>
            <w:proofErr w:type="spellStart"/>
            <w:r w:rsidRPr="00DF6FB6">
              <w:rPr>
                <w:rFonts w:ascii="Arial" w:hAnsi="Arial" w:cs="Arial"/>
              </w:rPr>
              <w:t>товаров,работиуслугдля</w:t>
            </w:r>
            <w:proofErr w:type="spellEnd"/>
            <w:r w:rsidRPr="00DF6FB6">
              <w:rPr>
                <w:rFonts w:ascii="Arial" w:hAnsi="Arial" w:cs="Arial"/>
              </w:rPr>
              <w:t xml:space="preserve"> муниципальных нужд</w:t>
            </w:r>
          </w:p>
        </w:tc>
        <w:tc>
          <w:tcPr>
            <w:tcW w:w="1394" w:type="dxa"/>
            <w:gridSpan w:val="5"/>
            <w:vMerge w:val="restart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2" w:type="dxa"/>
            <w:gridSpan w:val="5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1" w:type="dxa"/>
            <w:gridSpan w:val="8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0309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0540001120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9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244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2" w:type="dxa"/>
            <w:gridSpan w:val="7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80,1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188,0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268,1</w:t>
            </w:r>
          </w:p>
        </w:tc>
        <w:tc>
          <w:tcPr>
            <w:tcW w:w="1417" w:type="dxa"/>
            <w:gridSpan w:val="4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gridAfter w:val="2"/>
          <w:wAfter w:w="125" w:type="dxa"/>
          <w:trHeight w:val="705"/>
        </w:trPr>
        <w:tc>
          <w:tcPr>
            <w:tcW w:w="2342" w:type="dxa"/>
            <w:gridSpan w:val="2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4" w:type="dxa"/>
            <w:gridSpan w:val="5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2" w:type="dxa"/>
            <w:gridSpan w:val="5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91" w:type="dxa"/>
            <w:gridSpan w:val="8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0309</w:t>
            </w:r>
          </w:p>
        </w:tc>
        <w:tc>
          <w:tcPr>
            <w:tcW w:w="764" w:type="dxa"/>
            <w:gridSpan w:val="4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0540074130</w:t>
            </w:r>
          </w:p>
        </w:tc>
        <w:tc>
          <w:tcPr>
            <w:tcW w:w="1040" w:type="dxa"/>
            <w:gridSpan w:val="9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244</w:t>
            </w:r>
          </w:p>
        </w:tc>
        <w:tc>
          <w:tcPr>
            <w:tcW w:w="972" w:type="dxa"/>
            <w:gridSpan w:val="7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338,7</w:t>
            </w:r>
          </w:p>
        </w:tc>
        <w:tc>
          <w:tcPr>
            <w:tcW w:w="100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338,7</w:t>
            </w:r>
          </w:p>
        </w:tc>
        <w:tc>
          <w:tcPr>
            <w:tcW w:w="1417" w:type="dxa"/>
            <w:gridSpan w:val="4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gridAfter w:val="2"/>
          <w:wAfter w:w="125" w:type="dxa"/>
          <w:trHeight w:val="797"/>
        </w:trPr>
        <w:tc>
          <w:tcPr>
            <w:tcW w:w="2342" w:type="dxa"/>
            <w:gridSpan w:val="2"/>
            <w:vMerge w:val="restart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Мероприятие 1.5 Предупреждение </w:t>
            </w:r>
            <w:proofErr w:type="spellStart"/>
            <w:r w:rsidRPr="00DF6FB6">
              <w:rPr>
                <w:rFonts w:ascii="Arial" w:hAnsi="Arial" w:cs="Arial"/>
              </w:rPr>
              <w:t>черезвычайнойситуации</w:t>
            </w:r>
            <w:proofErr w:type="spellEnd"/>
            <w:r w:rsidRPr="00DF6FB6">
              <w:rPr>
                <w:rFonts w:ascii="Arial" w:hAnsi="Arial" w:cs="Arial"/>
              </w:rPr>
              <w:t xml:space="preserve">,  возникшей на стадионе села </w:t>
            </w:r>
            <w:proofErr w:type="spellStart"/>
            <w:r w:rsidRPr="00DF6FB6">
              <w:rPr>
                <w:rFonts w:ascii="Arial" w:hAnsi="Arial" w:cs="Arial"/>
              </w:rPr>
              <w:t>Пировское,наобьектахводоснабжения,ПировскийРДК</w:t>
            </w:r>
            <w:proofErr w:type="spellEnd"/>
          </w:p>
        </w:tc>
        <w:tc>
          <w:tcPr>
            <w:tcW w:w="1394" w:type="dxa"/>
            <w:gridSpan w:val="5"/>
            <w:vMerge w:val="restart"/>
          </w:tcPr>
          <w:p w:rsidR="00D8473C" w:rsidRPr="00DF6FB6" w:rsidRDefault="00D8473C" w:rsidP="003C4053">
            <w:pPr>
              <w:ind w:left="177" w:hanging="177"/>
              <w:contextualSpacing/>
              <w:rPr>
                <w:rFonts w:ascii="Arial" w:hAnsi="Arial" w:cs="Arial"/>
              </w:rPr>
            </w:pPr>
          </w:p>
        </w:tc>
        <w:tc>
          <w:tcPr>
            <w:tcW w:w="752" w:type="dxa"/>
            <w:gridSpan w:val="5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750</w:t>
            </w:r>
          </w:p>
        </w:tc>
        <w:tc>
          <w:tcPr>
            <w:tcW w:w="991" w:type="dxa"/>
            <w:gridSpan w:val="8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0309</w:t>
            </w:r>
          </w:p>
        </w:tc>
        <w:tc>
          <w:tcPr>
            <w:tcW w:w="764" w:type="dxa"/>
            <w:gridSpan w:val="4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0540115</w:t>
            </w:r>
          </w:p>
        </w:tc>
        <w:tc>
          <w:tcPr>
            <w:tcW w:w="1040" w:type="dxa"/>
            <w:gridSpan w:val="9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612</w:t>
            </w:r>
          </w:p>
        </w:tc>
        <w:tc>
          <w:tcPr>
            <w:tcW w:w="972" w:type="dxa"/>
            <w:gridSpan w:val="7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172,63</w:t>
            </w:r>
          </w:p>
        </w:tc>
        <w:tc>
          <w:tcPr>
            <w:tcW w:w="992" w:type="dxa"/>
            <w:gridSpan w:val="11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993" w:type="dxa"/>
            <w:gridSpan w:val="7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00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14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28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172,63</w:t>
            </w:r>
          </w:p>
        </w:tc>
        <w:tc>
          <w:tcPr>
            <w:tcW w:w="1417" w:type="dxa"/>
            <w:gridSpan w:val="4"/>
            <w:vMerge w:val="restart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gridAfter w:val="2"/>
          <w:wAfter w:w="125" w:type="dxa"/>
          <w:trHeight w:val="960"/>
        </w:trPr>
        <w:tc>
          <w:tcPr>
            <w:tcW w:w="2342" w:type="dxa"/>
            <w:gridSpan w:val="2"/>
            <w:vMerge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4" w:type="dxa"/>
            <w:gridSpan w:val="5"/>
            <w:vMerge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ind w:left="177" w:hanging="177"/>
              <w:contextualSpacing/>
              <w:rPr>
                <w:rFonts w:ascii="Arial" w:hAnsi="Arial" w:cs="Arial"/>
              </w:rPr>
            </w:pPr>
          </w:p>
        </w:tc>
        <w:tc>
          <w:tcPr>
            <w:tcW w:w="7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0309</w:t>
            </w:r>
          </w:p>
        </w:tc>
        <w:tc>
          <w:tcPr>
            <w:tcW w:w="7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0540115</w:t>
            </w:r>
          </w:p>
        </w:tc>
        <w:tc>
          <w:tcPr>
            <w:tcW w:w="104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240</w:t>
            </w:r>
          </w:p>
        </w:tc>
        <w:tc>
          <w:tcPr>
            <w:tcW w:w="9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174,6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00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174,6</w:t>
            </w:r>
          </w:p>
        </w:tc>
        <w:tc>
          <w:tcPr>
            <w:tcW w:w="1417" w:type="dxa"/>
            <w:gridSpan w:val="4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gridAfter w:val="2"/>
          <w:wAfter w:w="125" w:type="dxa"/>
          <w:trHeight w:val="796"/>
        </w:trPr>
        <w:tc>
          <w:tcPr>
            <w:tcW w:w="2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Мероприятие 1.6. Ликвидация аварийных ситуаций в Пировском районе</w:t>
            </w:r>
          </w:p>
        </w:tc>
        <w:tc>
          <w:tcPr>
            <w:tcW w:w="1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0309</w:t>
            </w:r>
          </w:p>
        </w:tc>
        <w:tc>
          <w:tcPr>
            <w:tcW w:w="7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0540115</w:t>
            </w:r>
          </w:p>
        </w:tc>
        <w:tc>
          <w:tcPr>
            <w:tcW w:w="104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244</w:t>
            </w:r>
          </w:p>
        </w:tc>
        <w:tc>
          <w:tcPr>
            <w:tcW w:w="9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356,0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00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356,0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Ликвидация аварий на котельной в селе Пировское, восстановление теплоснабжения полном объеме. </w:t>
            </w:r>
          </w:p>
        </w:tc>
      </w:tr>
      <w:tr w:rsidR="00D8473C" w:rsidRPr="00DF6FB6" w:rsidTr="003C4053">
        <w:trPr>
          <w:gridAfter w:val="2"/>
          <w:wAfter w:w="125" w:type="dxa"/>
          <w:trHeight w:val="525"/>
        </w:trPr>
        <w:tc>
          <w:tcPr>
            <w:tcW w:w="2342" w:type="dxa"/>
            <w:gridSpan w:val="2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Мероприятие 1.7. предотвращение </w:t>
            </w:r>
            <w:proofErr w:type="spellStart"/>
            <w:r w:rsidRPr="00DF6FB6">
              <w:rPr>
                <w:rFonts w:ascii="Arial" w:hAnsi="Arial" w:cs="Arial"/>
              </w:rPr>
              <w:t>черезвычайных</w:t>
            </w:r>
            <w:proofErr w:type="spellEnd"/>
            <w:r w:rsidRPr="00DF6FB6">
              <w:rPr>
                <w:rFonts w:ascii="Arial" w:hAnsi="Arial" w:cs="Arial"/>
              </w:rPr>
              <w:t xml:space="preserve"> ситуаций на </w:t>
            </w:r>
            <w:proofErr w:type="spellStart"/>
            <w:r w:rsidRPr="00DF6FB6">
              <w:rPr>
                <w:rFonts w:ascii="Arial" w:hAnsi="Arial" w:cs="Arial"/>
              </w:rPr>
              <w:t>обьектах</w:t>
            </w:r>
            <w:proofErr w:type="spellEnd"/>
            <w:r w:rsidRPr="00DF6FB6">
              <w:rPr>
                <w:rFonts w:ascii="Arial" w:hAnsi="Arial" w:cs="Arial"/>
              </w:rPr>
              <w:t xml:space="preserve"> </w:t>
            </w:r>
            <w:r w:rsidRPr="00DF6FB6">
              <w:rPr>
                <w:rFonts w:ascii="Arial" w:hAnsi="Arial" w:cs="Arial"/>
              </w:rPr>
              <w:lastRenderedPageBreak/>
              <w:t>водоснабжения  в Пировском районе</w:t>
            </w:r>
          </w:p>
        </w:tc>
        <w:tc>
          <w:tcPr>
            <w:tcW w:w="1394" w:type="dxa"/>
            <w:gridSpan w:val="5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2" w:type="dxa"/>
            <w:gridSpan w:val="5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91" w:type="dxa"/>
            <w:gridSpan w:val="8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0309</w:t>
            </w:r>
          </w:p>
        </w:tc>
        <w:tc>
          <w:tcPr>
            <w:tcW w:w="764" w:type="dxa"/>
            <w:gridSpan w:val="4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0540115</w:t>
            </w:r>
          </w:p>
        </w:tc>
        <w:tc>
          <w:tcPr>
            <w:tcW w:w="1040" w:type="dxa"/>
            <w:gridSpan w:val="9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244</w:t>
            </w:r>
          </w:p>
        </w:tc>
        <w:tc>
          <w:tcPr>
            <w:tcW w:w="972" w:type="dxa"/>
            <w:gridSpan w:val="7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57,0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00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57,0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предотвращение </w:t>
            </w:r>
            <w:proofErr w:type="spellStart"/>
            <w:r w:rsidRPr="00DF6FB6">
              <w:rPr>
                <w:rFonts w:ascii="Arial" w:hAnsi="Arial" w:cs="Arial"/>
              </w:rPr>
              <w:t>черезвычайных</w:t>
            </w:r>
            <w:proofErr w:type="spellEnd"/>
            <w:r w:rsidRPr="00DF6FB6">
              <w:rPr>
                <w:rFonts w:ascii="Arial" w:hAnsi="Arial" w:cs="Arial"/>
              </w:rPr>
              <w:t xml:space="preserve"> ситуаций на </w:t>
            </w:r>
            <w:proofErr w:type="spellStart"/>
            <w:r w:rsidRPr="00DF6FB6">
              <w:rPr>
                <w:rFonts w:ascii="Arial" w:hAnsi="Arial" w:cs="Arial"/>
              </w:rPr>
              <w:lastRenderedPageBreak/>
              <w:t>обьектах</w:t>
            </w:r>
            <w:proofErr w:type="spellEnd"/>
            <w:r w:rsidRPr="00DF6FB6">
              <w:rPr>
                <w:rFonts w:ascii="Arial" w:hAnsi="Arial" w:cs="Arial"/>
              </w:rPr>
              <w:t xml:space="preserve"> водоснабжения  в Пировском районе</w:t>
            </w:r>
          </w:p>
        </w:tc>
      </w:tr>
      <w:tr w:rsidR="00D8473C" w:rsidRPr="00DF6FB6" w:rsidTr="003C4053">
        <w:trPr>
          <w:gridAfter w:val="2"/>
          <w:wAfter w:w="125" w:type="dxa"/>
          <w:trHeight w:val="525"/>
        </w:trPr>
        <w:tc>
          <w:tcPr>
            <w:tcW w:w="2342" w:type="dxa"/>
            <w:gridSpan w:val="2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 xml:space="preserve">Мероприятие 1.8. предотвращение </w:t>
            </w:r>
            <w:proofErr w:type="spellStart"/>
            <w:r w:rsidRPr="00DF6FB6">
              <w:rPr>
                <w:rFonts w:ascii="Arial" w:hAnsi="Arial" w:cs="Arial"/>
              </w:rPr>
              <w:t>черезвычайных</w:t>
            </w:r>
            <w:proofErr w:type="spellEnd"/>
            <w:r w:rsidRPr="00DF6FB6">
              <w:rPr>
                <w:rFonts w:ascii="Arial" w:hAnsi="Arial" w:cs="Arial"/>
              </w:rPr>
              <w:t xml:space="preserve"> ситуаций на </w:t>
            </w:r>
            <w:proofErr w:type="spellStart"/>
            <w:r w:rsidRPr="00DF6FB6">
              <w:rPr>
                <w:rFonts w:ascii="Arial" w:hAnsi="Arial" w:cs="Arial"/>
              </w:rPr>
              <w:t>обьектах</w:t>
            </w:r>
            <w:proofErr w:type="spellEnd"/>
            <w:r w:rsidRPr="00DF6FB6">
              <w:rPr>
                <w:rFonts w:ascii="Arial" w:hAnsi="Arial" w:cs="Arial"/>
              </w:rPr>
              <w:t xml:space="preserve"> водоснабжения  в Пировском районе</w:t>
            </w:r>
          </w:p>
        </w:tc>
        <w:tc>
          <w:tcPr>
            <w:tcW w:w="1394" w:type="dxa"/>
            <w:gridSpan w:val="5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2" w:type="dxa"/>
            <w:gridSpan w:val="5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91" w:type="dxa"/>
            <w:gridSpan w:val="8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0309</w:t>
            </w:r>
          </w:p>
        </w:tc>
        <w:tc>
          <w:tcPr>
            <w:tcW w:w="764" w:type="dxa"/>
            <w:gridSpan w:val="4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0540115</w:t>
            </w:r>
          </w:p>
        </w:tc>
        <w:tc>
          <w:tcPr>
            <w:tcW w:w="1040" w:type="dxa"/>
            <w:gridSpan w:val="9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244</w:t>
            </w:r>
          </w:p>
        </w:tc>
        <w:tc>
          <w:tcPr>
            <w:tcW w:w="972" w:type="dxa"/>
            <w:gridSpan w:val="7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60,5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00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60,5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предотвращение </w:t>
            </w:r>
            <w:proofErr w:type="spellStart"/>
            <w:r w:rsidRPr="00DF6FB6">
              <w:rPr>
                <w:rFonts w:ascii="Arial" w:hAnsi="Arial" w:cs="Arial"/>
              </w:rPr>
              <w:t>черезвычайных</w:t>
            </w:r>
            <w:proofErr w:type="spellEnd"/>
            <w:r w:rsidRPr="00DF6FB6">
              <w:rPr>
                <w:rFonts w:ascii="Arial" w:hAnsi="Arial" w:cs="Arial"/>
              </w:rPr>
              <w:t xml:space="preserve"> ситуаций на </w:t>
            </w:r>
            <w:proofErr w:type="spellStart"/>
            <w:r w:rsidRPr="00DF6FB6">
              <w:rPr>
                <w:rFonts w:ascii="Arial" w:hAnsi="Arial" w:cs="Arial"/>
              </w:rPr>
              <w:t>обьектах</w:t>
            </w:r>
            <w:proofErr w:type="spellEnd"/>
            <w:r w:rsidRPr="00DF6FB6">
              <w:rPr>
                <w:rFonts w:ascii="Arial" w:hAnsi="Arial" w:cs="Arial"/>
              </w:rPr>
              <w:t xml:space="preserve"> водоснабжения  в Пировском районе</w:t>
            </w:r>
          </w:p>
        </w:tc>
      </w:tr>
      <w:tr w:rsidR="00D8473C" w:rsidRPr="00DF6FB6" w:rsidTr="003C4053">
        <w:trPr>
          <w:gridAfter w:val="2"/>
          <w:wAfter w:w="125" w:type="dxa"/>
          <w:trHeight w:val="525"/>
        </w:trPr>
        <w:tc>
          <w:tcPr>
            <w:tcW w:w="2342" w:type="dxa"/>
            <w:gridSpan w:val="2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Мероприятие 1,9 предупреждение аварийной ситуации , приобретение </w:t>
            </w:r>
            <w:proofErr w:type="spellStart"/>
            <w:r w:rsidRPr="00DF6FB6">
              <w:rPr>
                <w:rFonts w:ascii="Arial" w:hAnsi="Arial" w:cs="Arial"/>
              </w:rPr>
              <w:t>водопадающего</w:t>
            </w:r>
            <w:proofErr w:type="spellEnd"/>
            <w:r w:rsidRPr="00DF6FB6">
              <w:rPr>
                <w:rFonts w:ascii="Arial" w:hAnsi="Arial" w:cs="Arial"/>
              </w:rPr>
              <w:t xml:space="preserve"> оборудования</w:t>
            </w:r>
          </w:p>
        </w:tc>
        <w:tc>
          <w:tcPr>
            <w:tcW w:w="1394" w:type="dxa"/>
            <w:gridSpan w:val="5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2" w:type="dxa"/>
            <w:gridSpan w:val="5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91" w:type="dxa"/>
            <w:gridSpan w:val="8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0309</w:t>
            </w:r>
          </w:p>
        </w:tc>
        <w:tc>
          <w:tcPr>
            <w:tcW w:w="764" w:type="dxa"/>
            <w:gridSpan w:val="4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0540001150</w:t>
            </w:r>
          </w:p>
        </w:tc>
        <w:tc>
          <w:tcPr>
            <w:tcW w:w="1040" w:type="dxa"/>
            <w:gridSpan w:val="9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244</w:t>
            </w:r>
          </w:p>
        </w:tc>
        <w:tc>
          <w:tcPr>
            <w:tcW w:w="972" w:type="dxa"/>
            <w:gridSpan w:val="7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40,0</w:t>
            </w:r>
          </w:p>
        </w:tc>
        <w:tc>
          <w:tcPr>
            <w:tcW w:w="100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40,0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gridAfter w:val="2"/>
          <w:wAfter w:w="125" w:type="dxa"/>
        </w:trPr>
        <w:tc>
          <w:tcPr>
            <w:tcW w:w="2342" w:type="dxa"/>
            <w:gridSpan w:val="2"/>
            <w:vMerge w:val="restart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5. Организация и проведение </w:t>
            </w:r>
            <w:proofErr w:type="spellStart"/>
            <w:r w:rsidRPr="00DF6FB6">
              <w:rPr>
                <w:rFonts w:ascii="Arial" w:hAnsi="Arial" w:cs="Arial"/>
              </w:rPr>
              <w:t>акарицидных</w:t>
            </w:r>
            <w:proofErr w:type="spellEnd"/>
            <w:r w:rsidRPr="00DF6FB6">
              <w:rPr>
                <w:rFonts w:ascii="Arial" w:hAnsi="Arial" w:cs="Arial"/>
              </w:rPr>
              <w:t xml:space="preserve"> обработок мест массового отдыха населения в Пировском районе» </w:t>
            </w:r>
          </w:p>
        </w:tc>
        <w:tc>
          <w:tcPr>
            <w:tcW w:w="1259" w:type="dxa"/>
            <w:gridSpan w:val="4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ind w:left="387"/>
              <w:contextualSpacing/>
              <w:rPr>
                <w:rFonts w:ascii="Arial" w:hAnsi="Arial" w:cs="Arial"/>
              </w:rPr>
            </w:pPr>
          </w:p>
        </w:tc>
        <w:tc>
          <w:tcPr>
            <w:tcW w:w="11491" w:type="dxa"/>
            <w:gridSpan w:val="75"/>
            <w:tcBorders>
              <w:left w:val="single" w:sz="4" w:space="0" w:color="auto"/>
            </w:tcBorders>
          </w:tcPr>
          <w:p w:rsidR="00D8473C" w:rsidRPr="00DF6FB6" w:rsidRDefault="00D8473C" w:rsidP="003C4053">
            <w:pPr>
              <w:ind w:left="387"/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Цель подпрограммы: 5</w:t>
            </w:r>
          </w:p>
          <w:p w:rsidR="00D8473C" w:rsidRPr="00DF6FB6" w:rsidRDefault="00D8473C" w:rsidP="003C4053">
            <w:pPr>
              <w:ind w:left="627"/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Снижение заболеваемости населения Пировского района клещевым вирусным энцефалитом (далее – КВЭ)</w:t>
            </w:r>
          </w:p>
        </w:tc>
      </w:tr>
      <w:tr w:rsidR="00D8473C" w:rsidRPr="00DF6FB6" w:rsidTr="003C4053">
        <w:trPr>
          <w:gridAfter w:val="2"/>
          <w:wAfter w:w="125" w:type="dxa"/>
        </w:trPr>
        <w:tc>
          <w:tcPr>
            <w:tcW w:w="2342" w:type="dxa"/>
            <w:gridSpan w:val="2"/>
            <w:vMerge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59" w:type="dxa"/>
            <w:gridSpan w:val="4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91" w:type="dxa"/>
            <w:gridSpan w:val="75"/>
            <w:tcBorders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Задача 1.</w:t>
            </w:r>
          </w:p>
          <w:p w:rsidR="00D8473C" w:rsidRPr="00DF6FB6" w:rsidRDefault="00D8473C" w:rsidP="003C4053">
            <w:pPr>
              <w:jc w:val="both"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-проведение </w:t>
            </w:r>
            <w:proofErr w:type="spellStart"/>
            <w:r w:rsidRPr="00DF6FB6">
              <w:rPr>
                <w:rFonts w:ascii="Arial" w:hAnsi="Arial" w:cs="Arial"/>
              </w:rPr>
              <w:t>акарицидной</w:t>
            </w:r>
            <w:proofErr w:type="spellEnd"/>
            <w:r w:rsidRPr="00DF6FB6">
              <w:rPr>
                <w:rFonts w:ascii="Arial" w:hAnsi="Arial" w:cs="Arial"/>
              </w:rPr>
              <w:t xml:space="preserve"> обработки территорий мест   массового отдыха населения Пировского района</w:t>
            </w:r>
          </w:p>
        </w:tc>
      </w:tr>
      <w:tr w:rsidR="00D8473C" w:rsidRPr="00DF6FB6" w:rsidTr="003C4053">
        <w:trPr>
          <w:gridAfter w:val="2"/>
          <w:wAfter w:w="125" w:type="dxa"/>
          <w:trHeight w:val="698"/>
        </w:trPr>
        <w:tc>
          <w:tcPr>
            <w:tcW w:w="2342" w:type="dxa"/>
            <w:gridSpan w:val="2"/>
          </w:tcPr>
          <w:p w:rsidR="00D8473C" w:rsidRPr="00DF6FB6" w:rsidRDefault="00D8473C" w:rsidP="003C4053">
            <w:pPr>
              <w:jc w:val="both"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Мероприятие:  Проведение </w:t>
            </w:r>
            <w:proofErr w:type="spellStart"/>
            <w:r w:rsidRPr="00DF6FB6">
              <w:rPr>
                <w:rFonts w:ascii="Arial" w:hAnsi="Arial" w:cs="Arial"/>
              </w:rPr>
              <w:t>акарицидной</w:t>
            </w:r>
            <w:proofErr w:type="spellEnd"/>
            <w:r w:rsidRPr="00DF6FB6">
              <w:rPr>
                <w:rFonts w:ascii="Arial" w:hAnsi="Arial" w:cs="Arial"/>
              </w:rPr>
              <w:t xml:space="preserve"> </w:t>
            </w:r>
            <w:r w:rsidRPr="00DF6FB6">
              <w:rPr>
                <w:rFonts w:ascii="Arial" w:hAnsi="Arial" w:cs="Arial"/>
              </w:rPr>
              <w:lastRenderedPageBreak/>
              <w:t>обработки территорий, мест массового отдыха населения Пировского района.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ИТОГО  ПП 5</w:t>
            </w:r>
          </w:p>
        </w:tc>
        <w:tc>
          <w:tcPr>
            <w:tcW w:w="1394" w:type="dxa"/>
            <w:gridSpan w:val="5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lang w:val="en-US"/>
              </w:rPr>
            </w:pPr>
            <w:r w:rsidRPr="00DF6FB6">
              <w:rPr>
                <w:rFonts w:ascii="Arial" w:hAnsi="Arial" w:cs="Arial"/>
              </w:rPr>
              <w:lastRenderedPageBreak/>
              <w:t xml:space="preserve">Администрация </w:t>
            </w:r>
            <w:r w:rsidRPr="00DF6FB6">
              <w:rPr>
                <w:rFonts w:ascii="Arial" w:hAnsi="Arial" w:cs="Arial"/>
              </w:rPr>
              <w:lastRenderedPageBreak/>
              <w:t>Пировского района</w:t>
            </w:r>
          </w:p>
        </w:tc>
        <w:tc>
          <w:tcPr>
            <w:tcW w:w="752" w:type="dxa"/>
            <w:gridSpan w:val="5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>670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91" w:type="dxa"/>
            <w:gridSpan w:val="8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>0909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0909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0909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0909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4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>0557555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>0557555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0550113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0550113</w:t>
            </w:r>
          </w:p>
        </w:tc>
        <w:tc>
          <w:tcPr>
            <w:tcW w:w="1040" w:type="dxa"/>
            <w:gridSpan w:val="9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>240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244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244</w:t>
            </w:r>
          </w:p>
        </w:tc>
        <w:tc>
          <w:tcPr>
            <w:tcW w:w="1254" w:type="dxa"/>
            <w:gridSpan w:val="13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 xml:space="preserve">Краевой бюджет 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80,0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  <w:b/>
              </w:rPr>
              <w:lastRenderedPageBreak/>
              <w:t>0,0</w:t>
            </w:r>
            <w:r w:rsidRPr="00DF6FB6">
              <w:rPr>
                <w:rFonts w:ascii="Arial" w:hAnsi="Arial" w:cs="Arial"/>
              </w:rPr>
              <w:br/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Местный бюджет 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9,6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89,6</w:t>
            </w:r>
          </w:p>
        </w:tc>
        <w:tc>
          <w:tcPr>
            <w:tcW w:w="856" w:type="dxa"/>
            <w:gridSpan w:val="9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 xml:space="preserve">Краевой </w:t>
            </w:r>
            <w:r w:rsidRPr="00DF6FB6">
              <w:rPr>
                <w:rFonts w:ascii="Arial" w:hAnsi="Arial" w:cs="Arial"/>
              </w:rPr>
              <w:lastRenderedPageBreak/>
              <w:t xml:space="preserve">бюджет 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  <w:b/>
              </w:rPr>
              <w:t>0,</w:t>
            </w:r>
            <w:r w:rsidRPr="00DF6FB6">
              <w:rPr>
                <w:rFonts w:ascii="Arial" w:hAnsi="Arial" w:cs="Arial"/>
              </w:rPr>
              <w:t>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80,0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Местный бюджет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9,6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89,6</w:t>
            </w:r>
          </w:p>
        </w:tc>
        <w:tc>
          <w:tcPr>
            <w:tcW w:w="992" w:type="dxa"/>
            <w:gridSpan w:val="7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 xml:space="preserve">Краевой </w:t>
            </w:r>
            <w:r w:rsidRPr="00DF6FB6">
              <w:rPr>
                <w:rFonts w:ascii="Arial" w:hAnsi="Arial" w:cs="Arial"/>
              </w:rPr>
              <w:lastRenderedPageBreak/>
              <w:t xml:space="preserve">бюджет 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  <w:b/>
              </w:rPr>
              <w:t>0,</w:t>
            </w:r>
            <w:r w:rsidRPr="00DF6FB6">
              <w:rPr>
                <w:rFonts w:ascii="Arial" w:hAnsi="Arial" w:cs="Arial"/>
              </w:rPr>
              <w:t>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Местный бюджет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0,0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0,0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0,0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 xml:space="preserve">Краевой </w:t>
            </w:r>
            <w:r w:rsidRPr="00DF6FB6">
              <w:rPr>
                <w:rFonts w:ascii="Arial" w:hAnsi="Arial" w:cs="Arial"/>
              </w:rPr>
              <w:lastRenderedPageBreak/>
              <w:t xml:space="preserve">бюджет 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  <w:b/>
              </w:rPr>
              <w:t>0,</w:t>
            </w:r>
            <w:r w:rsidRPr="00DF6FB6">
              <w:rPr>
                <w:rFonts w:ascii="Arial" w:hAnsi="Arial" w:cs="Arial"/>
              </w:rPr>
              <w:t>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Местный бюджет 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0,0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45" w:type="dxa"/>
            <w:gridSpan w:val="6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 xml:space="preserve">Краевой бюджет 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  <w:b/>
              </w:rPr>
              <w:lastRenderedPageBreak/>
              <w:t>0,</w:t>
            </w:r>
            <w:r w:rsidRPr="00DF6FB6">
              <w:rPr>
                <w:rFonts w:ascii="Arial" w:hAnsi="Arial" w:cs="Arial"/>
              </w:rPr>
              <w:t>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Местный бюджет 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0,0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9" w:type="dxa"/>
            <w:gridSpan w:val="6"/>
            <w:tcBorders>
              <w:left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>80,0</w:t>
            </w: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>80,0</w:t>
            </w: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9,6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9,6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179,2</w:t>
            </w:r>
          </w:p>
        </w:tc>
        <w:tc>
          <w:tcPr>
            <w:tcW w:w="1417" w:type="dxa"/>
            <w:gridSpan w:val="4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 xml:space="preserve">Снижение заболеваемости </w:t>
            </w:r>
            <w:r w:rsidRPr="00DF6FB6">
              <w:rPr>
                <w:rFonts w:ascii="Arial" w:hAnsi="Arial" w:cs="Arial"/>
              </w:rPr>
              <w:lastRenderedPageBreak/>
              <w:t>населения  Пировского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Района     клещевым вирусным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gridAfter w:val="2"/>
          <w:wAfter w:w="125" w:type="dxa"/>
          <w:trHeight w:val="698"/>
        </w:trPr>
        <w:tc>
          <w:tcPr>
            <w:tcW w:w="2342" w:type="dxa"/>
            <w:gridSpan w:val="2"/>
            <w:vMerge w:val="restart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>6.Проектирование зон санитарной охраны водозаборных сооружений и обустройство территорий зон санитарной охраны источников питьевого водоснабжения Пировского района</w:t>
            </w:r>
          </w:p>
        </w:tc>
        <w:tc>
          <w:tcPr>
            <w:tcW w:w="1259" w:type="dxa"/>
            <w:gridSpan w:val="4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91" w:type="dxa"/>
            <w:gridSpan w:val="75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Цель подпрограммы 6. Обеспечение населения Пировского района питьевой водой надлежащего качества и в достаточном количестве</w:t>
            </w:r>
          </w:p>
        </w:tc>
      </w:tr>
      <w:tr w:rsidR="00D8473C" w:rsidRPr="00DF6FB6" w:rsidTr="003C4053">
        <w:trPr>
          <w:gridAfter w:val="2"/>
          <w:wAfter w:w="125" w:type="dxa"/>
          <w:trHeight w:val="1030"/>
        </w:trPr>
        <w:tc>
          <w:tcPr>
            <w:tcW w:w="2342" w:type="dxa"/>
            <w:gridSpan w:val="2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59" w:type="dxa"/>
            <w:gridSpan w:val="4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91" w:type="dxa"/>
            <w:gridSpan w:val="75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Задача: Разработка проектов зон санитарной охраны и обустройство территорий зон санитарной охраны источников питьевого водоснабжения Пировского района для обеспечения соответствия требованиям  СанПиН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gridAfter w:val="3"/>
          <w:wAfter w:w="135" w:type="dxa"/>
          <w:trHeight w:val="698"/>
        </w:trPr>
        <w:tc>
          <w:tcPr>
            <w:tcW w:w="2350" w:type="dxa"/>
            <w:gridSpan w:val="3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Мероприятие 1.Разработка </w:t>
            </w:r>
            <w:proofErr w:type="spellStart"/>
            <w:r w:rsidRPr="00DF6FB6">
              <w:rPr>
                <w:rFonts w:ascii="Arial" w:hAnsi="Arial" w:cs="Arial"/>
              </w:rPr>
              <w:t>проектов,проведе</w:t>
            </w:r>
            <w:r w:rsidRPr="00DF6FB6">
              <w:rPr>
                <w:rFonts w:ascii="Arial" w:hAnsi="Arial" w:cs="Arial"/>
              </w:rPr>
              <w:lastRenderedPageBreak/>
              <w:t>ние</w:t>
            </w:r>
            <w:proofErr w:type="spellEnd"/>
            <w:r w:rsidRPr="00DF6FB6">
              <w:rPr>
                <w:rFonts w:ascii="Arial" w:hAnsi="Arial" w:cs="Arial"/>
              </w:rPr>
              <w:t xml:space="preserve"> экспертизы проектов, обустройство Зон санитарной охраны</w:t>
            </w:r>
          </w:p>
        </w:tc>
        <w:tc>
          <w:tcPr>
            <w:tcW w:w="1396" w:type="dxa"/>
            <w:gridSpan w:val="5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 xml:space="preserve">Администрация </w:t>
            </w:r>
            <w:r w:rsidRPr="00DF6FB6">
              <w:rPr>
                <w:rFonts w:ascii="Arial" w:hAnsi="Arial" w:cs="Arial"/>
              </w:rPr>
              <w:lastRenderedPageBreak/>
              <w:t>Пировского района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ИТОГО ПП 6</w:t>
            </w:r>
          </w:p>
        </w:tc>
        <w:tc>
          <w:tcPr>
            <w:tcW w:w="709" w:type="dxa"/>
            <w:gridSpan w:val="3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>670</w:t>
            </w:r>
          </w:p>
        </w:tc>
        <w:tc>
          <w:tcPr>
            <w:tcW w:w="992" w:type="dxa"/>
            <w:gridSpan w:val="8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0502</w:t>
            </w:r>
          </w:p>
        </w:tc>
        <w:tc>
          <w:tcPr>
            <w:tcW w:w="799" w:type="dxa"/>
            <w:gridSpan w:val="6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0567908</w:t>
            </w:r>
          </w:p>
        </w:tc>
        <w:tc>
          <w:tcPr>
            <w:tcW w:w="1004" w:type="dxa"/>
            <w:gridSpan w:val="7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244</w:t>
            </w:r>
          </w:p>
        </w:tc>
        <w:tc>
          <w:tcPr>
            <w:tcW w:w="1277" w:type="dxa"/>
            <w:gridSpan w:val="13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0,0</w:t>
            </w:r>
          </w:p>
        </w:tc>
        <w:tc>
          <w:tcPr>
            <w:tcW w:w="856" w:type="dxa"/>
            <w:gridSpan w:val="9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gridSpan w:val="7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0,0</w:t>
            </w:r>
          </w:p>
        </w:tc>
        <w:tc>
          <w:tcPr>
            <w:tcW w:w="1138" w:type="dxa"/>
            <w:gridSpan w:val="6"/>
          </w:tcPr>
          <w:p w:rsidR="00D8473C" w:rsidRPr="00DF6FB6" w:rsidRDefault="00D8473C" w:rsidP="003C4053">
            <w:pPr>
              <w:tabs>
                <w:tab w:val="left" w:pos="717"/>
              </w:tabs>
              <w:ind w:right="241"/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0,0</w:t>
            </w:r>
          </w:p>
        </w:tc>
        <w:tc>
          <w:tcPr>
            <w:tcW w:w="1159" w:type="dxa"/>
            <w:gridSpan w:val="7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gridSpan w:val="2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4"/>
          </w:tcPr>
          <w:p w:rsidR="00D8473C" w:rsidRPr="00DF6FB6" w:rsidRDefault="00D8473C" w:rsidP="003C4053">
            <w:pPr>
              <w:ind w:left="178" w:right="175" w:hanging="178"/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trHeight w:val="300"/>
        </w:trPr>
        <w:tc>
          <w:tcPr>
            <w:tcW w:w="2371" w:type="dxa"/>
            <w:gridSpan w:val="4"/>
          </w:tcPr>
          <w:p w:rsidR="00D8473C" w:rsidRPr="00DF6FB6" w:rsidRDefault="00D8473C" w:rsidP="003C4053">
            <w:pPr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410" w:type="dxa"/>
            <w:gridSpan w:val="5"/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gridSpan w:val="5"/>
            <w:noWrap/>
          </w:tcPr>
          <w:p w:rsidR="00D8473C" w:rsidRPr="00DF6FB6" w:rsidRDefault="00D8473C" w:rsidP="003C40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  <w:gridSpan w:val="9"/>
            <w:noWrap/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6"/>
            <w:noWrap/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  <w:gridSpan w:val="8"/>
            <w:noWrap/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  <w:gridSpan w:val="10"/>
            <w:noWrap/>
          </w:tcPr>
          <w:p w:rsidR="00D8473C" w:rsidRPr="00DF6FB6" w:rsidRDefault="00D8473C" w:rsidP="003C4053">
            <w:pPr>
              <w:jc w:val="center"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12137,64</w:t>
            </w:r>
          </w:p>
        </w:tc>
        <w:tc>
          <w:tcPr>
            <w:tcW w:w="861" w:type="dxa"/>
            <w:gridSpan w:val="9"/>
            <w:noWrap/>
          </w:tcPr>
          <w:p w:rsidR="00D8473C" w:rsidRPr="00DF6FB6" w:rsidRDefault="00D8473C" w:rsidP="003C4053">
            <w:pPr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15492,9</w:t>
            </w:r>
          </w:p>
        </w:tc>
        <w:tc>
          <w:tcPr>
            <w:tcW w:w="997" w:type="dxa"/>
            <w:gridSpan w:val="7"/>
            <w:noWrap/>
          </w:tcPr>
          <w:p w:rsidR="00D8473C" w:rsidRPr="00DF6FB6" w:rsidRDefault="00D8473C" w:rsidP="003C4053">
            <w:pPr>
              <w:jc w:val="center"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14734,7</w:t>
            </w:r>
          </w:p>
        </w:tc>
        <w:tc>
          <w:tcPr>
            <w:tcW w:w="1144" w:type="dxa"/>
            <w:gridSpan w:val="5"/>
          </w:tcPr>
          <w:p w:rsidR="00D8473C" w:rsidRPr="00DF6FB6" w:rsidRDefault="00D8473C" w:rsidP="003C4053">
            <w:pPr>
              <w:tabs>
                <w:tab w:val="left" w:pos="463"/>
              </w:tabs>
              <w:ind w:right="241"/>
              <w:jc w:val="center"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9649,5</w:t>
            </w:r>
          </w:p>
        </w:tc>
        <w:tc>
          <w:tcPr>
            <w:tcW w:w="1153" w:type="dxa"/>
            <w:gridSpan w:val="7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tabs>
                <w:tab w:val="left" w:pos="463"/>
              </w:tabs>
              <w:ind w:right="241"/>
              <w:jc w:val="center"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9480,04</w:t>
            </w:r>
          </w:p>
        </w:tc>
        <w:tc>
          <w:tcPr>
            <w:tcW w:w="997" w:type="dxa"/>
            <w:gridSpan w:val="4"/>
            <w:tcBorders>
              <w:left w:val="single" w:sz="4" w:space="0" w:color="auto"/>
            </w:tcBorders>
          </w:tcPr>
          <w:p w:rsidR="00D8473C" w:rsidRPr="00DF6FB6" w:rsidRDefault="00D8473C" w:rsidP="003C40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DF6FB6">
              <w:rPr>
                <w:rFonts w:ascii="Arial" w:hAnsi="Arial" w:cs="Arial"/>
                <w:b/>
                <w:highlight w:val="yellow"/>
              </w:rPr>
              <w:t>61274,8</w:t>
            </w:r>
          </w:p>
        </w:tc>
        <w:tc>
          <w:tcPr>
            <w:tcW w:w="1426" w:type="dxa"/>
            <w:gridSpan w:val="4"/>
          </w:tcPr>
          <w:p w:rsidR="00D8473C" w:rsidRPr="00DF6FB6" w:rsidRDefault="00D8473C" w:rsidP="003C4053">
            <w:pPr>
              <w:jc w:val="center"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trHeight w:val="300"/>
        </w:trPr>
        <w:tc>
          <w:tcPr>
            <w:tcW w:w="2371" w:type="dxa"/>
            <w:gridSpan w:val="4"/>
          </w:tcPr>
          <w:p w:rsidR="00D8473C" w:rsidRPr="00DF6FB6" w:rsidRDefault="00D8473C" w:rsidP="003C4053">
            <w:pPr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Средства краевого бюджета</w:t>
            </w:r>
          </w:p>
        </w:tc>
        <w:tc>
          <w:tcPr>
            <w:tcW w:w="1410" w:type="dxa"/>
            <w:gridSpan w:val="5"/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gridSpan w:val="5"/>
            <w:noWrap/>
          </w:tcPr>
          <w:p w:rsidR="00D8473C" w:rsidRPr="00DF6FB6" w:rsidRDefault="00D8473C" w:rsidP="003C40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  <w:gridSpan w:val="9"/>
            <w:noWrap/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6"/>
            <w:noWrap/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  <w:gridSpan w:val="8"/>
            <w:noWrap/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  <w:gridSpan w:val="10"/>
            <w:noWrap/>
          </w:tcPr>
          <w:p w:rsidR="00D8473C" w:rsidRPr="00DF6FB6" w:rsidRDefault="00D8473C" w:rsidP="003C4053">
            <w:pPr>
              <w:jc w:val="center"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5446,14</w:t>
            </w:r>
          </w:p>
        </w:tc>
        <w:tc>
          <w:tcPr>
            <w:tcW w:w="861" w:type="dxa"/>
            <w:gridSpan w:val="9"/>
            <w:noWrap/>
          </w:tcPr>
          <w:p w:rsidR="00D8473C" w:rsidRPr="00DF6FB6" w:rsidRDefault="00D8473C" w:rsidP="003C4053">
            <w:pPr>
              <w:jc w:val="center"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7732,7</w:t>
            </w:r>
          </w:p>
        </w:tc>
        <w:tc>
          <w:tcPr>
            <w:tcW w:w="997" w:type="dxa"/>
            <w:gridSpan w:val="7"/>
            <w:noWrap/>
          </w:tcPr>
          <w:p w:rsidR="00D8473C" w:rsidRPr="00DF6FB6" w:rsidRDefault="00D8473C" w:rsidP="003C40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DF6FB6">
              <w:rPr>
                <w:rFonts w:ascii="Arial" w:hAnsi="Arial" w:cs="Arial"/>
                <w:b/>
                <w:highlight w:val="yellow"/>
              </w:rPr>
              <w:t>6077,7</w:t>
            </w:r>
          </w:p>
        </w:tc>
        <w:tc>
          <w:tcPr>
            <w:tcW w:w="1144" w:type="dxa"/>
            <w:gridSpan w:val="5"/>
          </w:tcPr>
          <w:p w:rsidR="00D8473C" w:rsidRPr="00DF6FB6" w:rsidRDefault="00D8473C" w:rsidP="003C4053">
            <w:pPr>
              <w:tabs>
                <w:tab w:val="left" w:pos="463"/>
              </w:tabs>
              <w:ind w:right="241"/>
              <w:jc w:val="center"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918,3</w:t>
            </w:r>
          </w:p>
        </w:tc>
        <w:tc>
          <w:tcPr>
            <w:tcW w:w="1153" w:type="dxa"/>
            <w:gridSpan w:val="7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tabs>
                <w:tab w:val="left" w:pos="463"/>
              </w:tabs>
              <w:ind w:right="241"/>
              <w:jc w:val="center"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918,3</w:t>
            </w:r>
          </w:p>
        </w:tc>
        <w:tc>
          <w:tcPr>
            <w:tcW w:w="997" w:type="dxa"/>
            <w:gridSpan w:val="4"/>
            <w:tcBorders>
              <w:left w:val="single" w:sz="4" w:space="0" w:color="auto"/>
            </w:tcBorders>
          </w:tcPr>
          <w:p w:rsidR="00D8473C" w:rsidRPr="00DF6FB6" w:rsidRDefault="00D8473C" w:rsidP="003C40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DF6FB6">
              <w:rPr>
                <w:rFonts w:ascii="Arial" w:hAnsi="Arial" w:cs="Arial"/>
                <w:b/>
                <w:highlight w:val="yellow"/>
              </w:rPr>
              <w:t>21093,14</w:t>
            </w:r>
          </w:p>
        </w:tc>
        <w:tc>
          <w:tcPr>
            <w:tcW w:w="1426" w:type="dxa"/>
            <w:gridSpan w:val="4"/>
          </w:tcPr>
          <w:p w:rsidR="00D8473C" w:rsidRPr="00DF6FB6" w:rsidRDefault="00D8473C" w:rsidP="003C4053">
            <w:pPr>
              <w:jc w:val="center"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trHeight w:val="300"/>
        </w:trPr>
        <w:tc>
          <w:tcPr>
            <w:tcW w:w="2371" w:type="dxa"/>
            <w:gridSpan w:val="4"/>
          </w:tcPr>
          <w:p w:rsidR="00D8473C" w:rsidRPr="00DF6FB6" w:rsidRDefault="00D8473C" w:rsidP="003C4053">
            <w:pPr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Средства местного бюджета</w:t>
            </w:r>
          </w:p>
        </w:tc>
        <w:tc>
          <w:tcPr>
            <w:tcW w:w="1410" w:type="dxa"/>
            <w:gridSpan w:val="5"/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gridSpan w:val="5"/>
            <w:noWrap/>
          </w:tcPr>
          <w:p w:rsidR="00D8473C" w:rsidRPr="00DF6FB6" w:rsidRDefault="00D8473C" w:rsidP="003C40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  <w:gridSpan w:val="9"/>
            <w:noWrap/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6"/>
            <w:noWrap/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  <w:gridSpan w:val="8"/>
            <w:noWrap/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  <w:gridSpan w:val="10"/>
            <w:noWrap/>
          </w:tcPr>
          <w:p w:rsidR="00D8473C" w:rsidRPr="00DF6FB6" w:rsidRDefault="00D8473C" w:rsidP="003C4053">
            <w:pPr>
              <w:jc w:val="center"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6691,50</w:t>
            </w:r>
          </w:p>
        </w:tc>
        <w:tc>
          <w:tcPr>
            <w:tcW w:w="861" w:type="dxa"/>
            <w:gridSpan w:val="9"/>
            <w:noWrap/>
          </w:tcPr>
          <w:p w:rsidR="00D8473C" w:rsidRPr="00DF6FB6" w:rsidRDefault="00D8473C" w:rsidP="003C4053">
            <w:pPr>
              <w:jc w:val="center"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7760,2</w:t>
            </w:r>
          </w:p>
        </w:tc>
        <w:tc>
          <w:tcPr>
            <w:tcW w:w="997" w:type="dxa"/>
            <w:gridSpan w:val="7"/>
            <w:noWrap/>
          </w:tcPr>
          <w:p w:rsidR="00D8473C" w:rsidRPr="00DF6FB6" w:rsidRDefault="00D8473C" w:rsidP="003C4053">
            <w:pPr>
              <w:jc w:val="center"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8657,0</w:t>
            </w:r>
          </w:p>
        </w:tc>
        <w:tc>
          <w:tcPr>
            <w:tcW w:w="1144" w:type="dxa"/>
            <w:gridSpan w:val="5"/>
          </w:tcPr>
          <w:p w:rsidR="00D8473C" w:rsidRPr="00DF6FB6" w:rsidRDefault="00D8473C" w:rsidP="003C4053">
            <w:pPr>
              <w:tabs>
                <w:tab w:val="left" w:pos="463"/>
              </w:tabs>
              <w:ind w:right="241"/>
              <w:jc w:val="center"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8731,21</w:t>
            </w:r>
          </w:p>
        </w:tc>
        <w:tc>
          <w:tcPr>
            <w:tcW w:w="1153" w:type="dxa"/>
            <w:gridSpan w:val="7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tabs>
                <w:tab w:val="left" w:pos="463"/>
              </w:tabs>
              <w:ind w:right="241"/>
              <w:jc w:val="center"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8561,74</w:t>
            </w:r>
          </w:p>
        </w:tc>
        <w:tc>
          <w:tcPr>
            <w:tcW w:w="997" w:type="dxa"/>
            <w:gridSpan w:val="4"/>
            <w:tcBorders>
              <w:left w:val="single" w:sz="4" w:space="0" w:color="auto"/>
            </w:tcBorders>
          </w:tcPr>
          <w:p w:rsidR="00D8473C" w:rsidRPr="00DF6FB6" w:rsidRDefault="00D8473C" w:rsidP="003C4053">
            <w:pPr>
              <w:jc w:val="center"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40181,64</w:t>
            </w:r>
          </w:p>
          <w:p w:rsidR="00D8473C" w:rsidRPr="00DF6FB6" w:rsidRDefault="00D8473C" w:rsidP="003C40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  <w:gridSpan w:val="4"/>
          </w:tcPr>
          <w:p w:rsidR="00D8473C" w:rsidRPr="00DF6FB6" w:rsidRDefault="00D8473C" w:rsidP="003C405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8473C" w:rsidRPr="00DF6FB6" w:rsidRDefault="00D8473C" w:rsidP="00D8473C">
      <w:pPr>
        <w:contextualSpacing/>
        <w:rPr>
          <w:rFonts w:ascii="Arial" w:hAnsi="Arial" w:cs="Arial"/>
        </w:rPr>
      </w:pPr>
    </w:p>
    <w:p w:rsidR="00D8473C" w:rsidRPr="00DF6FB6" w:rsidRDefault="00D8473C" w:rsidP="00D8473C">
      <w:pPr>
        <w:jc w:val="right"/>
        <w:rPr>
          <w:rFonts w:ascii="Arial" w:hAnsi="Arial" w:cs="Arial"/>
        </w:rPr>
      </w:pPr>
    </w:p>
    <w:p w:rsidR="00D8473C" w:rsidRPr="00DF6FB6" w:rsidRDefault="00D8473C" w:rsidP="00D8473C">
      <w:pPr>
        <w:jc w:val="right"/>
        <w:rPr>
          <w:rFonts w:ascii="Arial" w:hAnsi="Arial" w:cs="Arial"/>
        </w:rPr>
      </w:pPr>
    </w:p>
    <w:p w:rsidR="00D8473C" w:rsidRPr="00DF6FB6" w:rsidRDefault="00D8473C" w:rsidP="00D8473C">
      <w:pPr>
        <w:jc w:val="right"/>
        <w:rPr>
          <w:rFonts w:ascii="Arial" w:hAnsi="Arial" w:cs="Arial"/>
        </w:rPr>
      </w:pPr>
    </w:p>
    <w:p w:rsidR="00D8473C" w:rsidRPr="00DF6FB6" w:rsidRDefault="00D8473C" w:rsidP="00D8473C">
      <w:pPr>
        <w:jc w:val="right"/>
        <w:rPr>
          <w:rFonts w:ascii="Arial" w:hAnsi="Arial" w:cs="Arial"/>
        </w:rPr>
      </w:pPr>
    </w:p>
    <w:p w:rsidR="00D8473C" w:rsidRPr="00DF6FB6" w:rsidRDefault="00D8473C" w:rsidP="00D8473C">
      <w:pPr>
        <w:jc w:val="right"/>
        <w:rPr>
          <w:rFonts w:ascii="Arial" w:hAnsi="Arial" w:cs="Arial"/>
        </w:rPr>
      </w:pPr>
    </w:p>
    <w:p w:rsidR="00D8473C" w:rsidRPr="00DF6FB6" w:rsidRDefault="00D8473C" w:rsidP="00D8473C">
      <w:pPr>
        <w:jc w:val="right"/>
        <w:rPr>
          <w:rFonts w:ascii="Arial" w:hAnsi="Arial" w:cs="Arial"/>
        </w:rPr>
      </w:pPr>
    </w:p>
    <w:p w:rsidR="00D8473C" w:rsidRPr="00DF6FB6" w:rsidRDefault="00D8473C" w:rsidP="00D8473C">
      <w:pPr>
        <w:jc w:val="right"/>
        <w:rPr>
          <w:rFonts w:ascii="Arial" w:hAnsi="Arial" w:cs="Arial"/>
        </w:rPr>
      </w:pPr>
    </w:p>
    <w:p w:rsidR="00D8473C" w:rsidRPr="00DF6FB6" w:rsidRDefault="00D8473C" w:rsidP="00D8473C">
      <w:pPr>
        <w:rPr>
          <w:rFonts w:ascii="Arial" w:hAnsi="Arial" w:cs="Arial"/>
        </w:rPr>
      </w:pPr>
    </w:p>
    <w:p w:rsidR="00D8473C" w:rsidRPr="00DF6FB6" w:rsidRDefault="00D8473C" w:rsidP="00D8473C">
      <w:pPr>
        <w:rPr>
          <w:rFonts w:ascii="Arial" w:hAnsi="Arial" w:cs="Arial"/>
        </w:rPr>
      </w:pPr>
    </w:p>
    <w:p w:rsidR="008449F9" w:rsidRPr="00DF6FB6" w:rsidRDefault="008449F9">
      <w:pPr>
        <w:rPr>
          <w:rFonts w:ascii="Arial" w:hAnsi="Arial" w:cs="Arial"/>
        </w:rPr>
      </w:pPr>
    </w:p>
    <w:p w:rsidR="00D8473C" w:rsidRPr="00DF6FB6" w:rsidRDefault="00D8473C">
      <w:pPr>
        <w:rPr>
          <w:rFonts w:ascii="Arial" w:hAnsi="Arial" w:cs="Arial"/>
        </w:rPr>
      </w:pPr>
    </w:p>
    <w:p w:rsidR="00D8473C" w:rsidRPr="00DF6FB6" w:rsidRDefault="00D8473C">
      <w:pPr>
        <w:rPr>
          <w:rFonts w:ascii="Arial" w:hAnsi="Arial" w:cs="Arial"/>
        </w:rPr>
      </w:pPr>
    </w:p>
    <w:p w:rsidR="00D8473C" w:rsidRPr="00DF6FB6" w:rsidRDefault="00D8473C">
      <w:pPr>
        <w:rPr>
          <w:rFonts w:ascii="Arial" w:hAnsi="Arial" w:cs="Arial"/>
        </w:rPr>
      </w:pPr>
    </w:p>
    <w:p w:rsidR="00D8473C" w:rsidRPr="00DF6FB6" w:rsidRDefault="00D8473C">
      <w:pPr>
        <w:rPr>
          <w:rFonts w:ascii="Arial" w:hAnsi="Arial" w:cs="Arial"/>
        </w:rPr>
      </w:pPr>
    </w:p>
    <w:tbl>
      <w:tblPr>
        <w:tblW w:w="14122" w:type="dxa"/>
        <w:tblInd w:w="36" w:type="dxa"/>
        <w:tblLayout w:type="fixed"/>
        <w:tblLook w:val="01E0" w:firstRow="1" w:lastRow="1" w:firstColumn="1" w:lastColumn="1" w:noHBand="0" w:noVBand="0"/>
      </w:tblPr>
      <w:tblGrid>
        <w:gridCol w:w="14122"/>
      </w:tblGrid>
      <w:tr w:rsidR="00D8473C" w:rsidRPr="00DF6FB6" w:rsidTr="003C4053">
        <w:trPr>
          <w:trHeight w:val="322"/>
        </w:trPr>
        <w:tc>
          <w:tcPr>
            <w:tcW w:w="14122" w:type="dxa"/>
            <w:vMerge w:val="restart"/>
            <w:shd w:val="clear" w:color="auto" w:fill="FFFFFF"/>
          </w:tcPr>
          <w:p w:rsidR="00D8473C" w:rsidRPr="00DF6FB6" w:rsidRDefault="00D8473C" w:rsidP="003C4053">
            <w:pPr>
              <w:jc w:val="right"/>
              <w:rPr>
                <w:rFonts w:ascii="Arial" w:hAnsi="Arial" w:cs="Arial"/>
                <w:color w:val="000000"/>
              </w:rPr>
            </w:pPr>
            <w:r w:rsidRPr="00DF6FB6">
              <w:rPr>
                <w:rFonts w:ascii="Arial" w:hAnsi="Arial" w:cs="Arial"/>
                <w:color w:val="000000"/>
              </w:rPr>
              <w:t>Приложение №2</w:t>
            </w:r>
          </w:p>
          <w:p w:rsidR="00D8473C" w:rsidRPr="00DF6FB6" w:rsidRDefault="00D8473C" w:rsidP="003C4053">
            <w:pPr>
              <w:jc w:val="right"/>
              <w:rPr>
                <w:rFonts w:ascii="Arial" w:hAnsi="Arial" w:cs="Arial"/>
                <w:color w:val="000000"/>
              </w:rPr>
            </w:pPr>
            <w:r w:rsidRPr="00DF6FB6">
              <w:rPr>
                <w:rFonts w:ascii="Arial" w:hAnsi="Arial" w:cs="Arial"/>
                <w:color w:val="000000"/>
              </w:rPr>
              <w:t>к постановлению администрации</w:t>
            </w:r>
          </w:p>
          <w:p w:rsidR="00D8473C" w:rsidRPr="00DF6FB6" w:rsidRDefault="00D8473C" w:rsidP="003C4053">
            <w:pPr>
              <w:jc w:val="right"/>
              <w:rPr>
                <w:rFonts w:ascii="Arial" w:hAnsi="Arial" w:cs="Arial"/>
                <w:color w:val="000000"/>
              </w:rPr>
            </w:pPr>
            <w:r w:rsidRPr="00DF6FB6">
              <w:rPr>
                <w:rFonts w:ascii="Arial" w:hAnsi="Arial" w:cs="Arial"/>
                <w:color w:val="000000"/>
              </w:rPr>
              <w:t>Пировского района  от 17.06.2016 года №222-п</w:t>
            </w:r>
          </w:p>
          <w:p w:rsidR="00D8473C" w:rsidRPr="00DF6FB6" w:rsidRDefault="00D8473C" w:rsidP="003C405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8473C" w:rsidRPr="00DF6FB6" w:rsidRDefault="00D8473C" w:rsidP="003C405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8473C" w:rsidRPr="00DF6FB6" w:rsidRDefault="00D8473C" w:rsidP="003C4053">
            <w:pPr>
              <w:jc w:val="right"/>
              <w:rPr>
                <w:rFonts w:ascii="Arial" w:hAnsi="Arial" w:cs="Arial"/>
                <w:color w:val="000000"/>
              </w:rPr>
            </w:pPr>
            <w:r w:rsidRPr="00DF6FB6">
              <w:rPr>
                <w:rFonts w:ascii="Arial" w:hAnsi="Arial" w:cs="Arial"/>
                <w:color w:val="000000"/>
              </w:rPr>
              <w:t xml:space="preserve">Приложение №2 к подпрограмме </w:t>
            </w:r>
          </w:p>
          <w:p w:rsidR="00D8473C" w:rsidRPr="00DF6FB6" w:rsidRDefault="00D8473C" w:rsidP="003C4053">
            <w:pPr>
              <w:jc w:val="right"/>
              <w:rPr>
                <w:rFonts w:ascii="Arial" w:hAnsi="Arial" w:cs="Arial"/>
                <w:color w:val="000000"/>
              </w:rPr>
            </w:pPr>
            <w:r w:rsidRPr="00DF6FB6">
              <w:rPr>
                <w:rFonts w:ascii="Arial" w:hAnsi="Arial" w:cs="Arial"/>
                <w:color w:val="000000"/>
              </w:rPr>
              <w:lastRenderedPageBreak/>
              <w:t xml:space="preserve">«Капитальный ремонт и модернизация систем </w:t>
            </w:r>
          </w:p>
          <w:p w:rsidR="00D8473C" w:rsidRPr="00DF6FB6" w:rsidRDefault="00D8473C" w:rsidP="003C4053">
            <w:pPr>
              <w:jc w:val="right"/>
              <w:rPr>
                <w:rFonts w:ascii="Arial" w:hAnsi="Arial" w:cs="Arial"/>
                <w:color w:val="000000"/>
              </w:rPr>
            </w:pPr>
            <w:r w:rsidRPr="00DF6FB6">
              <w:rPr>
                <w:rFonts w:ascii="Arial" w:hAnsi="Arial" w:cs="Arial"/>
                <w:color w:val="000000"/>
              </w:rPr>
              <w:t>Коммунальной инфраструктуры</w:t>
            </w:r>
          </w:p>
          <w:p w:rsidR="00D8473C" w:rsidRPr="00DF6FB6" w:rsidRDefault="00D8473C" w:rsidP="003C4053">
            <w:pPr>
              <w:jc w:val="right"/>
              <w:rPr>
                <w:rFonts w:ascii="Arial" w:hAnsi="Arial" w:cs="Arial"/>
                <w:color w:val="000000"/>
              </w:rPr>
            </w:pPr>
            <w:r w:rsidRPr="00DF6FB6">
              <w:rPr>
                <w:rFonts w:ascii="Arial" w:hAnsi="Arial" w:cs="Arial"/>
                <w:color w:val="000000"/>
              </w:rPr>
              <w:t>Пировского района»</w:t>
            </w:r>
          </w:p>
          <w:p w:rsidR="00D8473C" w:rsidRPr="00DF6FB6" w:rsidRDefault="00D8473C" w:rsidP="003C405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8473C" w:rsidRPr="00DF6FB6" w:rsidRDefault="00D8473C" w:rsidP="003C4053">
            <w:pPr>
              <w:jc w:val="center"/>
              <w:rPr>
                <w:rFonts w:ascii="Arial" w:hAnsi="Arial" w:cs="Arial"/>
                <w:color w:val="000000"/>
              </w:rPr>
            </w:pPr>
            <w:r w:rsidRPr="00DF6FB6">
              <w:rPr>
                <w:rFonts w:ascii="Arial" w:hAnsi="Arial" w:cs="Arial"/>
                <w:color w:val="000000"/>
              </w:rPr>
              <w:t>Перечень мероприятий к подпрограмме</w:t>
            </w:r>
          </w:p>
        </w:tc>
      </w:tr>
      <w:tr w:rsidR="00D8473C" w:rsidRPr="00DF6FB6" w:rsidTr="003C4053">
        <w:trPr>
          <w:trHeight w:val="1252"/>
        </w:trPr>
        <w:tc>
          <w:tcPr>
            <w:tcW w:w="141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473C" w:rsidRPr="00DF6FB6" w:rsidRDefault="00D8473C" w:rsidP="003C4053">
            <w:pPr>
              <w:rPr>
                <w:rFonts w:ascii="Arial" w:hAnsi="Arial" w:cs="Arial"/>
                <w:color w:val="000000"/>
              </w:rPr>
            </w:pPr>
          </w:p>
        </w:tc>
      </w:tr>
      <w:tr w:rsidR="00D8473C" w:rsidRPr="00DF6FB6" w:rsidTr="003C4053">
        <w:trPr>
          <w:trHeight w:val="95"/>
        </w:trPr>
        <w:tc>
          <w:tcPr>
            <w:tcW w:w="14122" w:type="dxa"/>
            <w:vAlign w:val="center"/>
            <w:hideMark/>
          </w:tcPr>
          <w:p w:rsidR="00D8473C" w:rsidRPr="00DF6FB6" w:rsidRDefault="00D8473C" w:rsidP="003C4053">
            <w:pPr>
              <w:rPr>
                <w:rFonts w:ascii="Arial" w:eastAsiaTheme="minorEastAsia" w:hAnsi="Arial" w:cs="Arial"/>
              </w:rPr>
            </w:pPr>
          </w:p>
        </w:tc>
      </w:tr>
    </w:tbl>
    <w:p w:rsidR="00D8473C" w:rsidRPr="00DF6FB6" w:rsidRDefault="00D8473C" w:rsidP="00D8473C">
      <w:pPr>
        <w:rPr>
          <w:rFonts w:ascii="Arial" w:hAnsi="Arial" w:cs="Arial"/>
        </w:rPr>
      </w:pPr>
    </w:p>
    <w:p w:rsidR="00D8473C" w:rsidRPr="00DF6FB6" w:rsidRDefault="00D8473C" w:rsidP="00D8473C">
      <w:pPr>
        <w:rPr>
          <w:rFonts w:ascii="Arial" w:hAnsi="Arial" w:cs="Arial"/>
        </w:rPr>
      </w:pPr>
    </w:p>
    <w:tbl>
      <w:tblPr>
        <w:tblW w:w="15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5"/>
        <w:gridCol w:w="1276"/>
        <w:gridCol w:w="137"/>
        <w:gridCol w:w="749"/>
        <w:gridCol w:w="996"/>
        <w:gridCol w:w="986"/>
        <w:gridCol w:w="887"/>
        <w:gridCol w:w="1120"/>
        <w:gridCol w:w="854"/>
        <w:gridCol w:w="997"/>
        <w:gridCol w:w="1002"/>
        <w:gridCol w:w="1151"/>
        <w:gridCol w:w="1287"/>
        <w:gridCol w:w="1425"/>
      </w:tblGrid>
      <w:tr w:rsidR="00D8473C" w:rsidRPr="00DF6FB6" w:rsidTr="003C4053">
        <w:tc>
          <w:tcPr>
            <w:tcW w:w="2375" w:type="dxa"/>
            <w:vMerge w:val="restart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3. «Капитальный ремонт  и модернизация систем коммунальной инфраструктуры»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ind w:left="387"/>
              <w:contextualSpacing/>
              <w:rPr>
                <w:rFonts w:ascii="Arial" w:hAnsi="Arial" w:cs="Arial"/>
              </w:rPr>
            </w:pPr>
          </w:p>
        </w:tc>
        <w:tc>
          <w:tcPr>
            <w:tcW w:w="11591" w:type="dxa"/>
            <w:gridSpan w:val="12"/>
            <w:tcBorders>
              <w:left w:val="single" w:sz="4" w:space="0" w:color="auto"/>
            </w:tcBorders>
          </w:tcPr>
          <w:p w:rsidR="00D8473C" w:rsidRPr="00DF6FB6" w:rsidRDefault="00D8473C" w:rsidP="003C4053">
            <w:pPr>
              <w:ind w:left="387"/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Цель подпрограммы: 3</w:t>
            </w:r>
          </w:p>
          <w:p w:rsidR="00D8473C" w:rsidRPr="00DF6FB6" w:rsidRDefault="00D8473C" w:rsidP="003C4053">
            <w:pPr>
              <w:ind w:left="627"/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Оптимизация  развитие и модернизация  коммунальной  инфраструктуры .</w:t>
            </w:r>
          </w:p>
        </w:tc>
      </w:tr>
      <w:tr w:rsidR="00D8473C" w:rsidRPr="00DF6FB6" w:rsidTr="003C4053">
        <w:tc>
          <w:tcPr>
            <w:tcW w:w="2375" w:type="dxa"/>
            <w:vMerge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591" w:type="dxa"/>
            <w:gridSpan w:val="12"/>
            <w:tcBorders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Задача 1.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Повышение качества предоставляемых коммунальных услуг. Развитие  систем  теплоснабжения и  водоснабжения</w:t>
            </w:r>
          </w:p>
        </w:tc>
      </w:tr>
      <w:tr w:rsidR="00D8473C" w:rsidRPr="00DF6FB6" w:rsidTr="003C4053">
        <w:trPr>
          <w:trHeight w:val="1458"/>
        </w:trPr>
        <w:tc>
          <w:tcPr>
            <w:tcW w:w="2375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bookmarkStart w:id="0" w:name="_GoBack" w:colFirst="8" w:colLast="8"/>
            <w:r w:rsidRPr="00DF6FB6">
              <w:rPr>
                <w:rFonts w:ascii="Arial" w:hAnsi="Arial" w:cs="Arial"/>
              </w:rPr>
              <w:t xml:space="preserve">Модернизация </w:t>
            </w:r>
            <w:proofErr w:type="spellStart"/>
            <w:r w:rsidRPr="00DF6FB6">
              <w:rPr>
                <w:rFonts w:ascii="Arial" w:hAnsi="Arial" w:cs="Arial"/>
              </w:rPr>
              <w:t>обьектов</w:t>
            </w:r>
            <w:proofErr w:type="spellEnd"/>
            <w:r w:rsidRPr="00DF6FB6">
              <w:rPr>
                <w:rFonts w:ascii="Arial" w:hAnsi="Arial" w:cs="Arial"/>
              </w:rPr>
              <w:t xml:space="preserve"> муниципального имущества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Администрация Пировского района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ИТОГО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ПП  3</w:t>
            </w:r>
          </w:p>
        </w:tc>
        <w:tc>
          <w:tcPr>
            <w:tcW w:w="749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6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87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:rsidR="00D8473C" w:rsidRPr="00DF6FB6" w:rsidRDefault="00D8473C" w:rsidP="003C4053">
            <w:pPr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5700,7</w:t>
            </w:r>
          </w:p>
        </w:tc>
        <w:tc>
          <w:tcPr>
            <w:tcW w:w="854" w:type="dxa"/>
          </w:tcPr>
          <w:p w:rsidR="00D8473C" w:rsidRPr="00DF6FB6" w:rsidRDefault="00D8473C" w:rsidP="003C4053">
            <w:pPr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8070,0</w:t>
            </w:r>
          </w:p>
        </w:tc>
        <w:tc>
          <w:tcPr>
            <w:tcW w:w="997" w:type="dxa"/>
          </w:tcPr>
          <w:p w:rsidR="00D8473C" w:rsidRPr="00DF6FB6" w:rsidRDefault="00D8473C" w:rsidP="003C4053">
            <w:pPr>
              <w:rPr>
                <w:rFonts w:ascii="Arial" w:hAnsi="Arial" w:cs="Arial"/>
                <w:b/>
                <w:highlight w:val="yellow"/>
              </w:rPr>
            </w:pPr>
            <w:r w:rsidRPr="00DF6FB6">
              <w:rPr>
                <w:rFonts w:ascii="Arial" w:hAnsi="Arial" w:cs="Arial"/>
                <w:b/>
                <w:highlight w:val="yellow"/>
              </w:rPr>
              <w:t>5408,3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1008,3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1008,3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  <w:highlight w:val="yellow"/>
              </w:rPr>
            </w:pPr>
            <w:r w:rsidRPr="00DF6FB6">
              <w:rPr>
                <w:rFonts w:ascii="Arial" w:hAnsi="Arial" w:cs="Arial"/>
                <w:b/>
                <w:highlight w:val="yellow"/>
              </w:rPr>
              <w:t>21195,6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Повышение качества предоставляемых услуг</w:t>
            </w:r>
          </w:p>
          <w:p w:rsidR="00D8473C" w:rsidRPr="00DF6FB6" w:rsidRDefault="00D8473C" w:rsidP="003C4053">
            <w:pPr>
              <w:contextualSpacing/>
              <w:jc w:val="center"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jc w:val="center"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bookmarkEnd w:id="0"/>
      <w:tr w:rsidR="00D8473C" w:rsidRPr="00DF6FB6" w:rsidTr="003C4053">
        <w:trPr>
          <w:trHeight w:val="533"/>
        </w:trPr>
        <w:tc>
          <w:tcPr>
            <w:tcW w:w="2375" w:type="dxa"/>
            <w:vMerge w:val="restart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Мероприятие1: Модернизация </w:t>
            </w:r>
            <w:proofErr w:type="spellStart"/>
            <w:r w:rsidRPr="00DF6FB6">
              <w:rPr>
                <w:rFonts w:ascii="Arial" w:hAnsi="Arial" w:cs="Arial"/>
              </w:rPr>
              <w:t>обьектов</w:t>
            </w:r>
            <w:proofErr w:type="spellEnd"/>
            <w:r w:rsidRPr="00DF6FB6">
              <w:rPr>
                <w:rFonts w:ascii="Arial" w:hAnsi="Arial" w:cs="Arial"/>
              </w:rPr>
              <w:t xml:space="preserve"> муниципального имущества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749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96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0505</w:t>
            </w:r>
          </w:p>
        </w:tc>
        <w:tc>
          <w:tcPr>
            <w:tcW w:w="986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0530014</w:t>
            </w:r>
          </w:p>
        </w:tc>
        <w:tc>
          <w:tcPr>
            <w:tcW w:w="887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240</w:t>
            </w:r>
          </w:p>
        </w:tc>
        <w:tc>
          <w:tcPr>
            <w:tcW w:w="1120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29,00</w:t>
            </w:r>
          </w:p>
        </w:tc>
        <w:tc>
          <w:tcPr>
            <w:tcW w:w="854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997" w:type="dxa"/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29,0</w:t>
            </w:r>
          </w:p>
        </w:tc>
        <w:tc>
          <w:tcPr>
            <w:tcW w:w="1425" w:type="dxa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c>
          <w:tcPr>
            <w:tcW w:w="2375" w:type="dxa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3" w:type="dxa"/>
            <w:gridSpan w:val="2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96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0505</w:t>
            </w:r>
          </w:p>
        </w:tc>
        <w:tc>
          <w:tcPr>
            <w:tcW w:w="986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0537571</w:t>
            </w:r>
          </w:p>
        </w:tc>
        <w:tc>
          <w:tcPr>
            <w:tcW w:w="887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240</w:t>
            </w:r>
          </w:p>
        </w:tc>
        <w:tc>
          <w:tcPr>
            <w:tcW w:w="1120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2810,00</w:t>
            </w:r>
          </w:p>
        </w:tc>
        <w:tc>
          <w:tcPr>
            <w:tcW w:w="854" w:type="dxa"/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997" w:type="dxa"/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2810,0</w:t>
            </w:r>
          </w:p>
        </w:tc>
        <w:tc>
          <w:tcPr>
            <w:tcW w:w="1425" w:type="dxa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c>
          <w:tcPr>
            <w:tcW w:w="2375" w:type="dxa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3" w:type="dxa"/>
            <w:gridSpan w:val="2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96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0502</w:t>
            </w:r>
          </w:p>
        </w:tc>
        <w:tc>
          <w:tcPr>
            <w:tcW w:w="986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0530014</w:t>
            </w:r>
          </w:p>
        </w:tc>
        <w:tc>
          <w:tcPr>
            <w:tcW w:w="887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244</w:t>
            </w:r>
          </w:p>
        </w:tc>
        <w:tc>
          <w:tcPr>
            <w:tcW w:w="1120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i/>
              </w:rPr>
            </w:pPr>
          </w:p>
        </w:tc>
        <w:tc>
          <w:tcPr>
            <w:tcW w:w="854" w:type="dxa"/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200,0</w:t>
            </w:r>
          </w:p>
        </w:tc>
        <w:tc>
          <w:tcPr>
            <w:tcW w:w="997" w:type="dxa"/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200,0</w:t>
            </w:r>
          </w:p>
        </w:tc>
        <w:tc>
          <w:tcPr>
            <w:tcW w:w="1425" w:type="dxa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c>
          <w:tcPr>
            <w:tcW w:w="2375" w:type="dxa"/>
            <w:vMerge w:val="restart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Мероприятие2 :Модернизация </w:t>
            </w:r>
            <w:proofErr w:type="spellStart"/>
            <w:r w:rsidRPr="00DF6FB6">
              <w:rPr>
                <w:rFonts w:ascii="Arial" w:hAnsi="Arial" w:cs="Arial"/>
              </w:rPr>
              <w:t>обьектов</w:t>
            </w:r>
            <w:proofErr w:type="spellEnd"/>
            <w:r w:rsidRPr="00DF6FB6">
              <w:rPr>
                <w:rFonts w:ascii="Arial" w:hAnsi="Arial" w:cs="Arial"/>
              </w:rPr>
              <w:t xml:space="preserve">  водоснабжения</w:t>
            </w:r>
          </w:p>
        </w:tc>
        <w:tc>
          <w:tcPr>
            <w:tcW w:w="1413" w:type="dxa"/>
            <w:gridSpan w:val="2"/>
            <w:vMerge w:val="restart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749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96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0505</w:t>
            </w:r>
          </w:p>
        </w:tc>
        <w:tc>
          <w:tcPr>
            <w:tcW w:w="986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0530014</w:t>
            </w:r>
          </w:p>
        </w:tc>
        <w:tc>
          <w:tcPr>
            <w:tcW w:w="887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240</w:t>
            </w:r>
          </w:p>
        </w:tc>
        <w:tc>
          <w:tcPr>
            <w:tcW w:w="1120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17,0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151" w:type="dxa"/>
            <w:tcBorders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17,0</w:t>
            </w:r>
          </w:p>
        </w:tc>
        <w:tc>
          <w:tcPr>
            <w:tcW w:w="1425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trHeight w:val="249"/>
        </w:trPr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0505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0537571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1690,00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151" w:type="dxa"/>
            <w:tcBorders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1690,0</w:t>
            </w:r>
          </w:p>
        </w:tc>
        <w:tc>
          <w:tcPr>
            <w:tcW w:w="1425" w:type="dxa"/>
            <w:vMerge w:val="restart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trHeight w:val="1399"/>
        </w:trPr>
        <w:tc>
          <w:tcPr>
            <w:tcW w:w="2375" w:type="dxa"/>
            <w:vMerge w:val="restart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 xml:space="preserve">Мероприятие3:Капитальный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Субсидия краевого бюджета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0505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0505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0537571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0530075710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243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243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6400,0</w:t>
            </w: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  <w:highlight w:val="yellow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  <w:highlight w:val="yellow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  <w:highlight w:val="yellow"/>
              </w:rPr>
            </w:pPr>
            <w:r w:rsidRPr="00DF6FB6">
              <w:rPr>
                <w:rFonts w:ascii="Arial" w:hAnsi="Arial" w:cs="Arial"/>
                <w:highlight w:val="yellow"/>
              </w:rPr>
              <w:t>4400,0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  <w:highlight w:val="yellow"/>
              </w:rPr>
              <w:t>6400,0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4400,00</w:t>
            </w:r>
          </w:p>
        </w:tc>
        <w:tc>
          <w:tcPr>
            <w:tcW w:w="1425" w:type="dxa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trHeight w:val="277"/>
        </w:trPr>
        <w:tc>
          <w:tcPr>
            <w:tcW w:w="2375" w:type="dxa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proofErr w:type="spellStart"/>
            <w:r w:rsidRPr="00DF6FB6">
              <w:rPr>
                <w:rFonts w:ascii="Arial" w:hAnsi="Arial" w:cs="Arial"/>
              </w:rPr>
              <w:t>софинансирование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0502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0530014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243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67,0</w:t>
            </w:r>
          </w:p>
        </w:tc>
        <w:tc>
          <w:tcPr>
            <w:tcW w:w="1425" w:type="dxa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trHeight w:val="277"/>
        </w:trPr>
        <w:tc>
          <w:tcPr>
            <w:tcW w:w="2375" w:type="dxa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0505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0530000140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243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90,0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90,0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270,0</w:t>
            </w:r>
          </w:p>
        </w:tc>
        <w:tc>
          <w:tcPr>
            <w:tcW w:w="1425" w:type="dxa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trHeight w:val="218"/>
        </w:trPr>
        <w:tc>
          <w:tcPr>
            <w:tcW w:w="2375" w:type="dxa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750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0801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0530051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612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356,0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151" w:type="dxa"/>
            <w:tcBorders>
              <w:top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356,0</w:t>
            </w:r>
          </w:p>
        </w:tc>
        <w:tc>
          <w:tcPr>
            <w:tcW w:w="1425" w:type="dxa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c>
          <w:tcPr>
            <w:tcW w:w="2375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Мероприятие 4 :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Реализация Закона края </w:t>
            </w:r>
            <w:r w:rsidRPr="00DF6FB6">
              <w:rPr>
                <w:rFonts w:ascii="Arial" w:hAnsi="Arial" w:cs="Arial"/>
              </w:rPr>
              <w:lastRenderedPageBreak/>
              <w:t>от20.12.2012г №3-959 «О наделении органов местного самоуправлении городских округов и муниципальных районов края отдельными государственными полномочиями Красноярского края  по реализации временных мер поддержке населения в целях обеспечения доступности коммунальных услуг»</w:t>
            </w:r>
          </w:p>
        </w:tc>
        <w:tc>
          <w:tcPr>
            <w:tcW w:w="1413" w:type="dxa"/>
            <w:gridSpan w:val="2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 xml:space="preserve">Администрация </w:t>
            </w:r>
            <w:r w:rsidRPr="00DF6FB6">
              <w:rPr>
                <w:rFonts w:ascii="Arial" w:hAnsi="Arial" w:cs="Arial"/>
              </w:rPr>
              <w:lastRenderedPageBreak/>
              <w:t>Пировского района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(субвенция  из Краевого бюджета)</w:t>
            </w:r>
          </w:p>
        </w:tc>
        <w:tc>
          <w:tcPr>
            <w:tcW w:w="749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>670</w:t>
            </w:r>
          </w:p>
        </w:tc>
        <w:tc>
          <w:tcPr>
            <w:tcW w:w="996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0502</w:t>
            </w:r>
          </w:p>
        </w:tc>
        <w:tc>
          <w:tcPr>
            <w:tcW w:w="986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0537578</w:t>
            </w:r>
          </w:p>
        </w:tc>
        <w:tc>
          <w:tcPr>
            <w:tcW w:w="887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810</w:t>
            </w:r>
          </w:p>
        </w:tc>
        <w:tc>
          <w:tcPr>
            <w:tcW w:w="1120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1154,7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>---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1154,7</w:t>
            </w:r>
          </w:p>
        </w:tc>
        <w:tc>
          <w:tcPr>
            <w:tcW w:w="1425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обеспечения доступнос</w:t>
            </w:r>
            <w:r w:rsidRPr="00DF6FB6">
              <w:rPr>
                <w:rFonts w:ascii="Arial" w:hAnsi="Arial" w:cs="Arial"/>
              </w:rPr>
              <w:lastRenderedPageBreak/>
              <w:t>ти коммунальных услуг</w:t>
            </w:r>
          </w:p>
        </w:tc>
      </w:tr>
      <w:tr w:rsidR="00D8473C" w:rsidRPr="00DF6FB6" w:rsidTr="003C4053">
        <w:tc>
          <w:tcPr>
            <w:tcW w:w="2375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 xml:space="preserve">Мероприятие 4 Реализация Закона края от 01.12.2014г.№7-2839 "О наделении органов местного самоуправления городских округов и муниципальных районов края отдельными государственными полномочиями Красноярского </w:t>
            </w:r>
            <w:r w:rsidRPr="00DF6FB6">
              <w:rPr>
                <w:rFonts w:ascii="Arial" w:hAnsi="Arial" w:cs="Arial"/>
              </w:rPr>
              <w:lastRenderedPageBreak/>
              <w:t xml:space="preserve">края по реализации отдельных мер по обеспечению ограничения платы граждан 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 за коммунальные услуги».</w:t>
            </w:r>
          </w:p>
        </w:tc>
        <w:tc>
          <w:tcPr>
            <w:tcW w:w="1413" w:type="dxa"/>
            <w:gridSpan w:val="2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>Администрация Пировского района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(субвенция  из Краевого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Бюджета)</w:t>
            </w:r>
          </w:p>
        </w:tc>
        <w:tc>
          <w:tcPr>
            <w:tcW w:w="749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96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0502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0502</w:t>
            </w:r>
          </w:p>
        </w:tc>
        <w:tc>
          <w:tcPr>
            <w:tcW w:w="986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0537570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0530075700</w:t>
            </w:r>
          </w:p>
        </w:tc>
        <w:tc>
          <w:tcPr>
            <w:tcW w:w="887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810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810</w:t>
            </w:r>
          </w:p>
        </w:tc>
        <w:tc>
          <w:tcPr>
            <w:tcW w:w="1120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854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1047,0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997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918,3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918,3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918,3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1047,0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2754,9</w:t>
            </w:r>
          </w:p>
        </w:tc>
        <w:tc>
          <w:tcPr>
            <w:tcW w:w="1425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обеспечения доступности коммунальных услуг</w:t>
            </w:r>
          </w:p>
        </w:tc>
      </w:tr>
    </w:tbl>
    <w:p w:rsidR="00D8473C" w:rsidRPr="00DF6FB6" w:rsidRDefault="00D8473C">
      <w:pPr>
        <w:rPr>
          <w:rFonts w:ascii="Arial" w:hAnsi="Arial" w:cs="Arial"/>
        </w:rPr>
      </w:pPr>
    </w:p>
    <w:p w:rsidR="00D8473C" w:rsidRPr="00DF6FB6" w:rsidRDefault="00D8473C">
      <w:pPr>
        <w:rPr>
          <w:rFonts w:ascii="Arial" w:hAnsi="Arial" w:cs="Arial"/>
        </w:rPr>
      </w:pPr>
    </w:p>
    <w:p w:rsidR="00D8473C" w:rsidRPr="00DF6FB6" w:rsidRDefault="00D8473C">
      <w:pPr>
        <w:rPr>
          <w:rFonts w:ascii="Arial" w:hAnsi="Arial" w:cs="Arial"/>
        </w:rPr>
      </w:pPr>
    </w:p>
    <w:tbl>
      <w:tblPr>
        <w:tblW w:w="14122" w:type="dxa"/>
        <w:tblInd w:w="36" w:type="dxa"/>
        <w:tblLayout w:type="fixed"/>
        <w:tblLook w:val="01E0" w:firstRow="1" w:lastRow="1" w:firstColumn="1" w:lastColumn="1" w:noHBand="0" w:noVBand="0"/>
      </w:tblPr>
      <w:tblGrid>
        <w:gridCol w:w="14122"/>
      </w:tblGrid>
      <w:tr w:rsidR="00D8473C" w:rsidRPr="00DF6FB6" w:rsidTr="003C4053">
        <w:trPr>
          <w:trHeight w:val="322"/>
        </w:trPr>
        <w:tc>
          <w:tcPr>
            <w:tcW w:w="14122" w:type="dxa"/>
            <w:vMerge w:val="restart"/>
            <w:shd w:val="clear" w:color="auto" w:fill="FFFFFF"/>
          </w:tcPr>
          <w:p w:rsidR="00D8473C" w:rsidRPr="00DF6FB6" w:rsidRDefault="00D8473C" w:rsidP="003C4053">
            <w:pPr>
              <w:jc w:val="right"/>
              <w:rPr>
                <w:rFonts w:ascii="Arial" w:hAnsi="Arial" w:cs="Arial"/>
                <w:color w:val="000000"/>
              </w:rPr>
            </w:pPr>
            <w:r w:rsidRPr="00DF6FB6">
              <w:rPr>
                <w:rFonts w:ascii="Arial" w:hAnsi="Arial" w:cs="Arial"/>
                <w:color w:val="000000"/>
              </w:rPr>
              <w:t>Приложение №3</w:t>
            </w:r>
          </w:p>
          <w:p w:rsidR="00D8473C" w:rsidRPr="00DF6FB6" w:rsidRDefault="00D8473C" w:rsidP="003C4053">
            <w:pPr>
              <w:jc w:val="right"/>
              <w:rPr>
                <w:rFonts w:ascii="Arial" w:hAnsi="Arial" w:cs="Arial"/>
                <w:color w:val="000000"/>
              </w:rPr>
            </w:pPr>
            <w:r w:rsidRPr="00DF6FB6">
              <w:rPr>
                <w:rFonts w:ascii="Arial" w:hAnsi="Arial" w:cs="Arial"/>
                <w:color w:val="000000"/>
              </w:rPr>
              <w:t>к постановлению администрации</w:t>
            </w:r>
          </w:p>
          <w:p w:rsidR="00D8473C" w:rsidRPr="00DF6FB6" w:rsidRDefault="00D8473C" w:rsidP="003C4053">
            <w:pPr>
              <w:jc w:val="right"/>
              <w:rPr>
                <w:rFonts w:ascii="Arial" w:hAnsi="Arial" w:cs="Arial"/>
                <w:color w:val="000000"/>
              </w:rPr>
            </w:pPr>
            <w:r w:rsidRPr="00DF6FB6">
              <w:rPr>
                <w:rFonts w:ascii="Arial" w:hAnsi="Arial" w:cs="Arial"/>
                <w:color w:val="000000"/>
              </w:rPr>
              <w:t>Пировского района  от 17.06.2016 года №222-п</w:t>
            </w:r>
          </w:p>
          <w:p w:rsidR="00D8473C" w:rsidRPr="00DF6FB6" w:rsidRDefault="00D8473C" w:rsidP="003C405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8473C" w:rsidRPr="00DF6FB6" w:rsidRDefault="00D8473C" w:rsidP="003C4053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8473C" w:rsidRPr="00DF6FB6" w:rsidRDefault="00D8473C" w:rsidP="003C4053">
            <w:pPr>
              <w:jc w:val="right"/>
              <w:rPr>
                <w:rFonts w:ascii="Arial" w:hAnsi="Arial" w:cs="Arial"/>
                <w:color w:val="000000"/>
              </w:rPr>
            </w:pPr>
            <w:r w:rsidRPr="00DF6FB6">
              <w:rPr>
                <w:rFonts w:ascii="Arial" w:hAnsi="Arial" w:cs="Arial"/>
                <w:color w:val="000000"/>
              </w:rPr>
              <w:t xml:space="preserve">Приложение №2 к подпрограмме </w:t>
            </w:r>
          </w:p>
          <w:p w:rsidR="00D8473C" w:rsidRPr="00DF6FB6" w:rsidRDefault="00D8473C" w:rsidP="003C4053">
            <w:pPr>
              <w:jc w:val="right"/>
              <w:rPr>
                <w:rFonts w:ascii="Arial" w:hAnsi="Arial" w:cs="Arial"/>
                <w:color w:val="000000"/>
              </w:rPr>
            </w:pPr>
            <w:r w:rsidRPr="00DF6FB6">
              <w:rPr>
                <w:rFonts w:ascii="Arial" w:hAnsi="Arial" w:cs="Arial"/>
                <w:color w:val="000000"/>
              </w:rPr>
              <w:t xml:space="preserve">«Предупреждение, спасение, помощь населению </w:t>
            </w:r>
            <w:proofErr w:type="spellStart"/>
            <w:r w:rsidRPr="00DF6FB6">
              <w:rPr>
                <w:rFonts w:ascii="Arial" w:hAnsi="Arial" w:cs="Arial"/>
                <w:color w:val="000000"/>
              </w:rPr>
              <w:t>Пировскогорайона</w:t>
            </w:r>
            <w:proofErr w:type="spellEnd"/>
            <w:r w:rsidRPr="00DF6FB6">
              <w:rPr>
                <w:rFonts w:ascii="Arial" w:hAnsi="Arial" w:cs="Arial"/>
                <w:color w:val="000000"/>
              </w:rPr>
              <w:t xml:space="preserve"> </w:t>
            </w:r>
          </w:p>
          <w:p w:rsidR="00D8473C" w:rsidRPr="00DF6FB6" w:rsidRDefault="00D8473C" w:rsidP="003C4053">
            <w:pPr>
              <w:jc w:val="right"/>
              <w:rPr>
                <w:rFonts w:ascii="Arial" w:hAnsi="Arial" w:cs="Arial"/>
                <w:color w:val="000000"/>
              </w:rPr>
            </w:pPr>
            <w:r w:rsidRPr="00DF6FB6">
              <w:rPr>
                <w:rFonts w:ascii="Arial" w:hAnsi="Arial" w:cs="Arial"/>
                <w:color w:val="000000"/>
              </w:rPr>
              <w:t xml:space="preserve">в </w:t>
            </w:r>
            <w:proofErr w:type="spellStart"/>
            <w:r w:rsidRPr="00DF6FB6">
              <w:rPr>
                <w:rFonts w:ascii="Arial" w:hAnsi="Arial" w:cs="Arial"/>
                <w:color w:val="000000"/>
              </w:rPr>
              <w:t>черезвычайных</w:t>
            </w:r>
            <w:proofErr w:type="spellEnd"/>
            <w:r w:rsidRPr="00DF6FB6">
              <w:rPr>
                <w:rFonts w:ascii="Arial" w:hAnsi="Arial" w:cs="Arial"/>
                <w:color w:val="000000"/>
              </w:rPr>
              <w:t xml:space="preserve"> ситуациях»</w:t>
            </w:r>
          </w:p>
          <w:p w:rsidR="00D8473C" w:rsidRPr="00DF6FB6" w:rsidRDefault="00D8473C" w:rsidP="003C405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8473C" w:rsidRPr="00DF6FB6" w:rsidRDefault="00D8473C" w:rsidP="003C4053">
            <w:pPr>
              <w:jc w:val="center"/>
              <w:rPr>
                <w:rFonts w:ascii="Arial" w:hAnsi="Arial" w:cs="Arial"/>
                <w:color w:val="000000"/>
              </w:rPr>
            </w:pPr>
            <w:r w:rsidRPr="00DF6FB6">
              <w:rPr>
                <w:rFonts w:ascii="Arial" w:hAnsi="Arial" w:cs="Arial"/>
                <w:color w:val="000000"/>
              </w:rPr>
              <w:t>Перечень мероприятий к подпрограмме</w:t>
            </w:r>
          </w:p>
        </w:tc>
      </w:tr>
      <w:tr w:rsidR="00D8473C" w:rsidRPr="00DF6FB6" w:rsidTr="003C4053">
        <w:trPr>
          <w:trHeight w:val="1252"/>
        </w:trPr>
        <w:tc>
          <w:tcPr>
            <w:tcW w:w="141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473C" w:rsidRPr="00DF6FB6" w:rsidRDefault="00D8473C" w:rsidP="003C4053">
            <w:pPr>
              <w:rPr>
                <w:rFonts w:ascii="Arial" w:hAnsi="Arial" w:cs="Arial"/>
                <w:color w:val="000000"/>
              </w:rPr>
            </w:pPr>
          </w:p>
        </w:tc>
      </w:tr>
      <w:tr w:rsidR="00D8473C" w:rsidRPr="00DF6FB6" w:rsidTr="003C4053">
        <w:trPr>
          <w:trHeight w:val="95"/>
        </w:trPr>
        <w:tc>
          <w:tcPr>
            <w:tcW w:w="14122" w:type="dxa"/>
            <w:vAlign w:val="center"/>
            <w:hideMark/>
          </w:tcPr>
          <w:p w:rsidR="00D8473C" w:rsidRPr="00DF6FB6" w:rsidRDefault="00D8473C" w:rsidP="003C4053">
            <w:pPr>
              <w:rPr>
                <w:rFonts w:ascii="Arial" w:eastAsiaTheme="minorEastAsia" w:hAnsi="Arial" w:cs="Arial"/>
              </w:rPr>
            </w:pPr>
          </w:p>
        </w:tc>
      </w:tr>
    </w:tbl>
    <w:p w:rsidR="00D8473C" w:rsidRPr="00DF6FB6" w:rsidRDefault="00D8473C" w:rsidP="00D8473C">
      <w:pPr>
        <w:rPr>
          <w:rFonts w:ascii="Arial" w:hAnsi="Arial" w:cs="Arial"/>
        </w:rPr>
      </w:pPr>
    </w:p>
    <w:p w:rsidR="00D8473C" w:rsidRPr="00DF6FB6" w:rsidRDefault="00D8473C" w:rsidP="00D8473C">
      <w:pPr>
        <w:rPr>
          <w:rFonts w:ascii="Arial" w:hAnsi="Arial" w:cs="Arial"/>
        </w:rPr>
      </w:pPr>
    </w:p>
    <w:tbl>
      <w:tblPr>
        <w:tblW w:w="15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5"/>
        <w:gridCol w:w="1413"/>
        <w:gridCol w:w="6"/>
        <w:gridCol w:w="743"/>
        <w:gridCol w:w="958"/>
        <w:gridCol w:w="1276"/>
        <w:gridCol w:w="887"/>
        <w:gridCol w:w="977"/>
        <w:gridCol w:w="997"/>
        <w:gridCol w:w="997"/>
        <w:gridCol w:w="1002"/>
        <w:gridCol w:w="1151"/>
        <w:gridCol w:w="1287"/>
        <w:gridCol w:w="1425"/>
      </w:tblGrid>
      <w:tr w:rsidR="00D8473C" w:rsidRPr="00DF6FB6" w:rsidTr="003C4053">
        <w:tc>
          <w:tcPr>
            <w:tcW w:w="2375" w:type="dxa"/>
            <w:vMerge w:val="restart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4. «Противодействие терроризму и </w:t>
            </w:r>
            <w:proofErr w:type="spellStart"/>
            <w:r w:rsidRPr="00DF6FB6">
              <w:rPr>
                <w:rFonts w:ascii="Arial" w:hAnsi="Arial" w:cs="Arial"/>
              </w:rPr>
              <w:t>экстремизьму</w:t>
            </w:r>
            <w:proofErr w:type="spellEnd"/>
            <w:r w:rsidRPr="00DF6FB6">
              <w:rPr>
                <w:rFonts w:ascii="Arial" w:hAnsi="Arial" w:cs="Arial"/>
              </w:rPr>
              <w:t xml:space="preserve">, предупреждение,  помощь населению Пировского района в </w:t>
            </w:r>
            <w:proofErr w:type="spellStart"/>
            <w:r w:rsidRPr="00DF6FB6">
              <w:rPr>
                <w:rFonts w:ascii="Arial" w:hAnsi="Arial" w:cs="Arial"/>
              </w:rPr>
              <w:t>черезвычайных</w:t>
            </w:r>
            <w:proofErr w:type="spellEnd"/>
            <w:r w:rsidRPr="00DF6FB6">
              <w:rPr>
                <w:rFonts w:ascii="Arial" w:hAnsi="Arial" w:cs="Arial"/>
              </w:rPr>
              <w:t xml:space="preserve"> ситуациях»</w:t>
            </w: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ind w:left="387"/>
              <w:contextualSpacing/>
              <w:rPr>
                <w:rFonts w:ascii="Arial" w:hAnsi="Arial" w:cs="Arial"/>
              </w:rPr>
            </w:pPr>
          </w:p>
        </w:tc>
        <w:tc>
          <w:tcPr>
            <w:tcW w:w="11700" w:type="dxa"/>
            <w:gridSpan w:val="11"/>
            <w:tcBorders>
              <w:left w:val="single" w:sz="4" w:space="0" w:color="auto"/>
            </w:tcBorders>
          </w:tcPr>
          <w:p w:rsidR="00D8473C" w:rsidRPr="00DF6FB6" w:rsidRDefault="00D8473C" w:rsidP="003C4053">
            <w:pPr>
              <w:ind w:left="387"/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Цель подпрограммы: 4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DF6FB6">
              <w:rPr>
                <w:rFonts w:ascii="Arial" w:hAnsi="Arial" w:cs="Arial"/>
              </w:rPr>
              <w:t>конфессий.Снижение</w:t>
            </w:r>
            <w:proofErr w:type="spellEnd"/>
            <w:r w:rsidRPr="00DF6FB6">
              <w:rPr>
                <w:rFonts w:ascii="Arial" w:hAnsi="Arial" w:cs="Arial"/>
              </w:rPr>
              <w:t xml:space="preserve"> рисков от ЧС, повышение защищенности населения и территорий Пировского района от угроз природного и техногенного характера .</w:t>
            </w:r>
          </w:p>
        </w:tc>
      </w:tr>
      <w:tr w:rsidR="00D8473C" w:rsidRPr="00DF6FB6" w:rsidTr="003C4053">
        <w:tc>
          <w:tcPr>
            <w:tcW w:w="2375" w:type="dxa"/>
            <w:vMerge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</w:tcPr>
          <w:p w:rsidR="00D8473C" w:rsidRPr="00DF6FB6" w:rsidRDefault="00D8473C" w:rsidP="003C405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700" w:type="dxa"/>
            <w:gridSpan w:val="11"/>
            <w:tcBorders>
              <w:left w:val="single" w:sz="4" w:space="0" w:color="auto"/>
            </w:tcBorders>
          </w:tcPr>
          <w:p w:rsidR="00D8473C" w:rsidRPr="00DF6FB6" w:rsidRDefault="00D8473C" w:rsidP="003C4053">
            <w:pPr>
              <w:pStyle w:val="ConsPlusNormal"/>
              <w:jc w:val="both"/>
              <w:rPr>
                <w:sz w:val="24"/>
                <w:szCs w:val="24"/>
              </w:rPr>
            </w:pPr>
            <w:r w:rsidRPr="00DF6FB6">
              <w:rPr>
                <w:sz w:val="24"/>
                <w:szCs w:val="24"/>
              </w:rPr>
              <w:t xml:space="preserve">Задача 1.Создание системы профилактических мер антитеррористической и </w:t>
            </w:r>
            <w:proofErr w:type="spellStart"/>
            <w:r w:rsidRPr="00DF6FB6">
              <w:rPr>
                <w:sz w:val="24"/>
                <w:szCs w:val="24"/>
              </w:rPr>
              <w:t>антиэкстремистской</w:t>
            </w:r>
            <w:proofErr w:type="spellEnd"/>
            <w:r w:rsidRPr="00DF6FB6">
              <w:rPr>
                <w:sz w:val="24"/>
                <w:szCs w:val="24"/>
              </w:rPr>
              <w:t xml:space="preserve"> направленности</w:t>
            </w:r>
          </w:p>
          <w:p w:rsidR="00D8473C" w:rsidRPr="00DF6FB6" w:rsidRDefault="00D8473C" w:rsidP="003C4053">
            <w:pPr>
              <w:pStyle w:val="ConsPlusNormal"/>
              <w:jc w:val="both"/>
              <w:rPr>
                <w:sz w:val="24"/>
                <w:szCs w:val="24"/>
              </w:rPr>
            </w:pPr>
            <w:r w:rsidRPr="00DF6FB6">
              <w:rPr>
                <w:sz w:val="24"/>
                <w:szCs w:val="24"/>
              </w:rPr>
              <w:t>2. Обеспечение предупреждения возникновения           и развития чрезвычайных ситуаций природного           и техногенного характера, снижения ущерба и потерь   от чрезвычайных ситуаций муниципального уровня.</w:t>
            </w:r>
          </w:p>
          <w:p w:rsidR="00D8473C" w:rsidRPr="00DF6FB6" w:rsidRDefault="00D8473C" w:rsidP="003C4053">
            <w:pPr>
              <w:pStyle w:val="ConsPlusNormal"/>
              <w:jc w:val="both"/>
              <w:rPr>
                <w:sz w:val="24"/>
                <w:szCs w:val="24"/>
              </w:rPr>
            </w:pPr>
            <w:r w:rsidRPr="00DF6FB6">
              <w:rPr>
                <w:sz w:val="24"/>
                <w:szCs w:val="24"/>
              </w:rPr>
              <w:t>3. Обеспечение профилактики и тушения пожаров       в районе.</w:t>
            </w:r>
          </w:p>
          <w:p w:rsidR="00D8473C" w:rsidRPr="00DF6FB6" w:rsidRDefault="00D8473C" w:rsidP="003C4053">
            <w:pPr>
              <w:pStyle w:val="ConsPlusNormal"/>
              <w:jc w:val="both"/>
              <w:rPr>
                <w:sz w:val="24"/>
                <w:szCs w:val="24"/>
              </w:rPr>
            </w:pPr>
            <w:r w:rsidRPr="00DF6FB6">
              <w:rPr>
                <w:sz w:val="24"/>
                <w:szCs w:val="24"/>
              </w:rPr>
              <w:lastRenderedPageBreak/>
              <w:t>4. Обеспечение защиты населения района от опасностей, возникающих при ведении военных действий или вследствие этих действий.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trHeight w:val="655"/>
        </w:trPr>
        <w:tc>
          <w:tcPr>
            <w:tcW w:w="2375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ИТОГО </w:t>
            </w:r>
            <w:r w:rsidRPr="00DF6FB6">
              <w:rPr>
                <w:rFonts w:ascii="Arial" w:hAnsi="Arial" w:cs="Arial"/>
                <w:b/>
              </w:rPr>
              <w:t>ПП 4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1703,08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1802,8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2600,6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1535,0</w:t>
            </w:r>
          </w:p>
        </w:tc>
        <w:tc>
          <w:tcPr>
            <w:tcW w:w="11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1535,0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  <w:r w:rsidRPr="00DF6FB6">
              <w:rPr>
                <w:rFonts w:ascii="Arial" w:hAnsi="Arial" w:cs="Arial"/>
                <w:b/>
              </w:rPr>
              <w:t>9176,5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425" w:type="dxa"/>
            <w:vMerge w:val="restart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Защита населения  от чрезвычайных ситуаций природного и техногенного характера, информирование населения о мерах пожарной безопасности</w:t>
            </w:r>
          </w:p>
        </w:tc>
      </w:tr>
      <w:tr w:rsidR="00D8473C" w:rsidRPr="00DF6FB6" w:rsidTr="003C4053">
        <w:trPr>
          <w:trHeight w:val="548"/>
        </w:trPr>
        <w:tc>
          <w:tcPr>
            <w:tcW w:w="2375" w:type="dxa"/>
            <w:vMerge w:val="restart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Мероприятие:1.1Организационные ,профилактические мероприятия по </w:t>
            </w:r>
            <w:proofErr w:type="spellStart"/>
            <w:r w:rsidRPr="00DF6FB6">
              <w:rPr>
                <w:rFonts w:ascii="Arial" w:hAnsi="Arial" w:cs="Arial"/>
              </w:rPr>
              <w:t>предупреждению,выявлению</w:t>
            </w:r>
            <w:proofErr w:type="spellEnd"/>
            <w:r w:rsidRPr="00DF6FB6">
              <w:rPr>
                <w:rFonts w:ascii="Arial" w:hAnsi="Arial" w:cs="Arial"/>
              </w:rPr>
              <w:t xml:space="preserve"> и пресечению преступлений террористического характера. Профилактика экстремизма, воспитание  терпимости и толерантного отношения к окружающим. 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0314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0547916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0540079160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244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244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3,0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highlight w:val="green"/>
              </w:rPr>
            </w:pPr>
            <w:r w:rsidRPr="00DF6FB6">
              <w:rPr>
                <w:rFonts w:ascii="Arial" w:hAnsi="Arial" w:cs="Arial"/>
              </w:rPr>
              <w:t>10,0</w:t>
            </w: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10,0</w:t>
            </w:r>
          </w:p>
        </w:tc>
        <w:tc>
          <w:tcPr>
            <w:tcW w:w="11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  <w:highlight w:val="green"/>
              </w:rPr>
            </w:pPr>
            <w:r w:rsidRPr="00DF6FB6">
              <w:rPr>
                <w:rFonts w:ascii="Arial" w:hAnsi="Arial" w:cs="Arial"/>
              </w:rPr>
              <w:t>10,0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3,0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30,0</w:t>
            </w:r>
          </w:p>
        </w:tc>
        <w:tc>
          <w:tcPr>
            <w:tcW w:w="1425" w:type="dxa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trHeight w:val="195"/>
        </w:trPr>
        <w:tc>
          <w:tcPr>
            <w:tcW w:w="2375" w:type="dxa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Фонд оплаты труда и взносы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0540112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110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1252,9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  <w:highlight w:val="green"/>
              </w:rPr>
            </w:pPr>
            <w:r w:rsidRPr="00DF6FB6">
              <w:rPr>
                <w:rFonts w:ascii="Arial" w:hAnsi="Arial" w:cs="Arial"/>
                <w:highlight w:val="green"/>
              </w:rPr>
              <w:t>-</w:t>
            </w:r>
            <w:r w:rsidRPr="00DF6FB6">
              <w:rPr>
                <w:rFonts w:ascii="Arial" w:hAnsi="Arial" w:cs="Arial"/>
              </w:rPr>
              <w:t>--</w:t>
            </w: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151" w:type="dxa"/>
            <w:tcBorders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1252,9</w:t>
            </w:r>
          </w:p>
        </w:tc>
        <w:tc>
          <w:tcPr>
            <w:tcW w:w="1425" w:type="dxa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trHeight w:val="346"/>
        </w:trPr>
        <w:tc>
          <w:tcPr>
            <w:tcW w:w="2375" w:type="dxa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3" w:type="dxa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0540112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111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1182,3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1182,3</w:t>
            </w:r>
          </w:p>
        </w:tc>
        <w:tc>
          <w:tcPr>
            <w:tcW w:w="1425" w:type="dxa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trHeight w:val="346"/>
        </w:trPr>
        <w:tc>
          <w:tcPr>
            <w:tcW w:w="2375" w:type="dxa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3" w:type="dxa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0540001120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111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1204,4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1171,3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1171,3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3547,0</w:t>
            </w:r>
          </w:p>
        </w:tc>
        <w:tc>
          <w:tcPr>
            <w:tcW w:w="1425" w:type="dxa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trHeight w:val="346"/>
        </w:trPr>
        <w:tc>
          <w:tcPr>
            <w:tcW w:w="2375" w:type="dxa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3" w:type="dxa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0540001120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119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366,8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353,7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353,7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1074,2</w:t>
            </w:r>
          </w:p>
        </w:tc>
        <w:tc>
          <w:tcPr>
            <w:tcW w:w="1425" w:type="dxa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trHeight w:val="195"/>
        </w:trPr>
        <w:tc>
          <w:tcPr>
            <w:tcW w:w="2375" w:type="dxa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3" w:type="dxa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0540074130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111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323,1</w:t>
            </w: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151" w:type="dxa"/>
            <w:tcBorders>
              <w:top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323,1</w:t>
            </w:r>
          </w:p>
        </w:tc>
        <w:tc>
          <w:tcPr>
            <w:tcW w:w="1425" w:type="dxa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trHeight w:val="270"/>
        </w:trPr>
        <w:tc>
          <w:tcPr>
            <w:tcW w:w="2375" w:type="dxa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3" w:type="dxa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0540074130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119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97,6</w:t>
            </w: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151" w:type="dxa"/>
            <w:tcBorders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97,6</w:t>
            </w:r>
          </w:p>
        </w:tc>
        <w:tc>
          <w:tcPr>
            <w:tcW w:w="1425" w:type="dxa"/>
            <w:vMerge w:val="restart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trHeight w:val="270"/>
        </w:trPr>
        <w:tc>
          <w:tcPr>
            <w:tcW w:w="2375" w:type="dxa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3" w:type="dxa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0540112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112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0,1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151" w:type="dxa"/>
            <w:tcBorders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0,1</w:t>
            </w:r>
          </w:p>
        </w:tc>
        <w:tc>
          <w:tcPr>
            <w:tcW w:w="1425" w:type="dxa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trHeight w:val="270"/>
        </w:trPr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0540112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103,0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151" w:type="dxa"/>
            <w:tcBorders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103,0</w:t>
            </w:r>
          </w:p>
        </w:tc>
        <w:tc>
          <w:tcPr>
            <w:tcW w:w="1425" w:type="dxa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trHeight w:val="705"/>
        </w:trPr>
        <w:tc>
          <w:tcPr>
            <w:tcW w:w="2375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Мероприятие1.3   Закупка </w:t>
            </w:r>
            <w:proofErr w:type="spellStart"/>
            <w:r w:rsidRPr="00DF6FB6">
              <w:rPr>
                <w:rFonts w:ascii="Arial" w:hAnsi="Arial" w:cs="Arial"/>
              </w:rPr>
              <w:t>товаров,работ</w:t>
            </w:r>
            <w:proofErr w:type="spellEnd"/>
            <w:r w:rsidRPr="00DF6FB6">
              <w:rPr>
                <w:rFonts w:ascii="Arial" w:hAnsi="Arial" w:cs="Arial"/>
              </w:rPr>
              <w:t xml:space="preserve"> и услуг в сфере информационных технологий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0540001120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242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63,8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72,0</w:t>
            </w: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151" w:type="dxa"/>
            <w:tcBorders>
              <w:top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135,0</w:t>
            </w:r>
          </w:p>
        </w:tc>
        <w:tc>
          <w:tcPr>
            <w:tcW w:w="1425" w:type="dxa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trHeight w:val="705"/>
        </w:trPr>
        <w:tc>
          <w:tcPr>
            <w:tcW w:w="2375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Мероприятие1.4      Прочие закупка </w:t>
            </w:r>
            <w:proofErr w:type="spellStart"/>
            <w:r w:rsidRPr="00DF6FB6">
              <w:rPr>
                <w:rFonts w:ascii="Arial" w:hAnsi="Arial" w:cs="Arial"/>
              </w:rPr>
              <w:t>товаров,работиусл</w:t>
            </w:r>
            <w:r w:rsidRPr="00DF6FB6">
              <w:rPr>
                <w:rFonts w:ascii="Arial" w:hAnsi="Arial" w:cs="Arial"/>
              </w:rPr>
              <w:lastRenderedPageBreak/>
              <w:t>угдля</w:t>
            </w:r>
            <w:proofErr w:type="spellEnd"/>
            <w:r w:rsidRPr="00DF6FB6">
              <w:rPr>
                <w:rFonts w:ascii="Arial" w:hAnsi="Arial" w:cs="Arial"/>
              </w:rPr>
              <w:t xml:space="preserve"> муниципальных нужд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0309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054000120</w:t>
            </w:r>
          </w:p>
          <w:p w:rsidR="00D8473C" w:rsidRPr="00DF6FB6" w:rsidRDefault="00D8473C" w:rsidP="003C4053">
            <w:pPr>
              <w:ind w:left="-288" w:firstLine="288"/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ind w:left="-288" w:firstLine="288"/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ind w:left="-288" w:firstLine="288"/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0540074130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>244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244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80,1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188,0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338,7</w:t>
            </w: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151" w:type="dxa"/>
            <w:tcBorders>
              <w:top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268,1</w:t>
            </w: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338,7</w:t>
            </w:r>
          </w:p>
        </w:tc>
        <w:tc>
          <w:tcPr>
            <w:tcW w:w="1425" w:type="dxa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trHeight w:val="797"/>
        </w:trPr>
        <w:tc>
          <w:tcPr>
            <w:tcW w:w="2375" w:type="dxa"/>
            <w:vMerge w:val="restart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Мероприятие 1.5 Предупреждение </w:t>
            </w:r>
            <w:proofErr w:type="spellStart"/>
            <w:r w:rsidRPr="00DF6FB6">
              <w:rPr>
                <w:rFonts w:ascii="Arial" w:hAnsi="Arial" w:cs="Arial"/>
              </w:rPr>
              <w:t>черезвычайнойситуации</w:t>
            </w:r>
            <w:proofErr w:type="spellEnd"/>
            <w:r w:rsidRPr="00DF6FB6">
              <w:rPr>
                <w:rFonts w:ascii="Arial" w:hAnsi="Arial" w:cs="Arial"/>
              </w:rPr>
              <w:t xml:space="preserve">,  возникшей на стадионе села </w:t>
            </w:r>
            <w:proofErr w:type="spellStart"/>
            <w:r w:rsidRPr="00DF6FB6">
              <w:rPr>
                <w:rFonts w:ascii="Arial" w:hAnsi="Arial" w:cs="Arial"/>
              </w:rPr>
              <w:t>Пировское,наобьектахводоснабжения,ПировскийРДК</w:t>
            </w:r>
            <w:proofErr w:type="spellEnd"/>
          </w:p>
        </w:tc>
        <w:tc>
          <w:tcPr>
            <w:tcW w:w="1413" w:type="dxa"/>
            <w:vMerge w:val="restart"/>
          </w:tcPr>
          <w:p w:rsidR="00D8473C" w:rsidRPr="00DF6FB6" w:rsidRDefault="00D8473C" w:rsidP="003C4053">
            <w:pPr>
              <w:ind w:left="177" w:hanging="177"/>
              <w:contextualSpacing/>
              <w:rPr>
                <w:rFonts w:ascii="Arial" w:hAnsi="Arial" w:cs="Arial"/>
              </w:rPr>
            </w:pP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750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0540115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612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172,63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151" w:type="dxa"/>
            <w:tcBorders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172,63</w:t>
            </w:r>
          </w:p>
        </w:tc>
        <w:tc>
          <w:tcPr>
            <w:tcW w:w="1425" w:type="dxa"/>
            <w:vMerge w:val="restart"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trHeight w:val="960"/>
        </w:trPr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D8473C" w:rsidRPr="00DF6FB6" w:rsidRDefault="00D8473C" w:rsidP="003C4053">
            <w:pPr>
              <w:ind w:left="177" w:hanging="177"/>
              <w:contextualSpacing/>
              <w:rPr>
                <w:rFonts w:ascii="Arial" w:hAnsi="Arial" w:cs="Arial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0540115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174,60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174,60</w:t>
            </w:r>
          </w:p>
        </w:tc>
        <w:tc>
          <w:tcPr>
            <w:tcW w:w="1425" w:type="dxa"/>
            <w:vMerge/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DF6FB6" w:rsidTr="003C4053">
        <w:trPr>
          <w:trHeight w:val="796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Мероприятие 1.6. Ликвидация аварийных ситуаций в Пировском районе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0540115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244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356,0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356,0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Ликвидация аварий на котельной в селе Пировское, восстановление теплоснабжения полном объеме. </w:t>
            </w:r>
          </w:p>
        </w:tc>
      </w:tr>
      <w:tr w:rsidR="00D8473C" w:rsidRPr="00DF6FB6" w:rsidTr="003C4053">
        <w:trPr>
          <w:trHeight w:val="525"/>
        </w:trPr>
        <w:tc>
          <w:tcPr>
            <w:tcW w:w="2375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Мероприятие 1.7. предотвращение </w:t>
            </w:r>
            <w:proofErr w:type="spellStart"/>
            <w:r w:rsidRPr="00DF6FB6">
              <w:rPr>
                <w:rFonts w:ascii="Arial" w:hAnsi="Arial" w:cs="Arial"/>
              </w:rPr>
              <w:t>черезвычайных</w:t>
            </w:r>
            <w:proofErr w:type="spellEnd"/>
            <w:r w:rsidRPr="00DF6FB6">
              <w:rPr>
                <w:rFonts w:ascii="Arial" w:hAnsi="Arial" w:cs="Arial"/>
              </w:rPr>
              <w:t xml:space="preserve"> ситуаций на </w:t>
            </w:r>
            <w:proofErr w:type="spellStart"/>
            <w:r w:rsidRPr="00DF6FB6">
              <w:rPr>
                <w:rFonts w:ascii="Arial" w:hAnsi="Arial" w:cs="Arial"/>
              </w:rPr>
              <w:t>обьектах</w:t>
            </w:r>
            <w:proofErr w:type="spellEnd"/>
            <w:r w:rsidRPr="00DF6FB6">
              <w:rPr>
                <w:rFonts w:ascii="Arial" w:hAnsi="Arial" w:cs="Arial"/>
              </w:rPr>
              <w:t xml:space="preserve"> водоснабжения  в Пировском районе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0540115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244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57,0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151" w:type="dxa"/>
            <w:tcBorders>
              <w:top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57,0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предотвращение </w:t>
            </w:r>
            <w:proofErr w:type="spellStart"/>
            <w:r w:rsidRPr="00DF6FB6">
              <w:rPr>
                <w:rFonts w:ascii="Arial" w:hAnsi="Arial" w:cs="Arial"/>
              </w:rPr>
              <w:t>черезвычайных</w:t>
            </w:r>
            <w:proofErr w:type="spellEnd"/>
            <w:r w:rsidRPr="00DF6FB6">
              <w:rPr>
                <w:rFonts w:ascii="Arial" w:hAnsi="Arial" w:cs="Arial"/>
              </w:rPr>
              <w:t xml:space="preserve"> ситуаций на </w:t>
            </w:r>
            <w:proofErr w:type="spellStart"/>
            <w:r w:rsidRPr="00DF6FB6">
              <w:rPr>
                <w:rFonts w:ascii="Arial" w:hAnsi="Arial" w:cs="Arial"/>
              </w:rPr>
              <w:t>обьектах</w:t>
            </w:r>
            <w:proofErr w:type="spellEnd"/>
            <w:r w:rsidRPr="00DF6FB6">
              <w:rPr>
                <w:rFonts w:ascii="Arial" w:hAnsi="Arial" w:cs="Arial"/>
              </w:rPr>
              <w:t xml:space="preserve"> водоснабжения  в </w:t>
            </w:r>
            <w:r w:rsidRPr="00DF6FB6">
              <w:rPr>
                <w:rFonts w:ascii="Arial" w:hAnsi="Arial" w:cs="Arial"/>
              </w:rPr>
              <w:lastRenderedPageBreak/>
              <w:t>,6Пировском районе</w:t>
            </w:r>
          </w:p>
        </w:tc>
      </w:tr>
      <w:tr w:rsidR="00D8473C" w:rsidRPr="00DF6FB6" w:rsidTr="003C4053">
        <w:trPr>
          <w:trHeight w:val="525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lastRenderedPageBreak/>
              <w:t xml:space="preserve">Мероприятие 1.8. предотвращение </w:t>
            </w:r>
            <w:proofErr w:type="spellStart"/>
            <w:r w:rsidRPr="00DF6FB6">
              <w:rPr>
                <w:rFonts w:ascii="Arial" w:hAnsi="Arial" w:cs="Arial"/>
              </w:rPr>
              <w:t>черезвычайных</w:t>
            </w:r>
            <w:proofErr w:type="spellEnd"/>
            <w:r w:rsidRPr="00DF6FB6">
              <w:rPr>
                <w:rFonts w:ascii="Arial" w:hAnsi="Arial" w:cs="Arial"/>
              </w:rPr>
              <w:t xml:space="preserve"> ситуаций на </w:t>
            </w:r>
            <w:proofErr w:type="spellStart"/>
            <w:r w:rsidRPr="00DF6FB6">
              <w:rPr>
                <w:rFonts w:ascii="Arial" w:hAnsi="Arial" w:cs="Arial"/>
              </w:rPr>
              <w:t>обьектах</w:t>
            </w:r>
            <w:proofErr w:type="spellEnd"/>
            <w:r w:rsidRPr="00DF6FB6">
              <w:rPr>
                <w:rFonts w:ascii="Arial" w:hAnsi="Arial" w:cs="Arial"/>
              </w:rPr>
              <w:t xml:space="preserve"> водоснабжения  в Пировском районе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0540115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244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60,5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60,5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предотвращение </w:t>
            </w:r>
            <w:proofErr w:type="spellStart"/>
            <w:r w:rsidRPr="00DF6FB6">
              <w:rPr>
                <w:rFonts w:ascii="Arial" w:hAnsi="Arial" w:cs="Arial"/>
              </w:rPr>
              <w:t>черезвычайных</w:t>
            </w:r>
            <w:proofErr w:type="spellEnd"/>
            <w:r w:rsidRPr="00DF6FB6">
              <w:rPr>
                <w:rFonts w:ascii="Arial" w:hAnsi="Arial" w:cs="Arial"/>
              </w:rPr>
              <w:t xml:space="preserve"> ситуаций на </w:t>
            </w:r>
            <w:proofErr w:type="spellStart"/>
            <w:r w:rsidRPr="00DF6FB6">
              <w:rPr>
                <w:rFonts w:ascii="Arial" w:hAnsi="Arial" w:cs="Arial"/>
              </w:rPr>
              <w:t>обьектах</w:t>
            </w:r>
            <w:proofErr w:type="spellEnd"/>
            <w:r w:rsidRPr="00DF6FB6">
              <w:rPr>
                <w:rFonts w:ascii="Arial" w:hAnsi="Arial" w:cs="Arial"/>
              </w:rPr>
              <w:t xml:space="preserve"> водоснабжения  в Пировском районе</w:t>
            </w:r>
          </w:p>
        </w:tc>
      </w:tr>
      <w:tr w:rsidR="00D8473C" w:rsidRPr="00DF6FB6" w:rsidTr="003C4053">
        <w:trPr>
          <w:trHeight w:val="525"/>
        </w:trPr>
        <w:tc>
          <w:tcPr>
            <w:tcW w:w="2375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 xml:space="preserve">Мероприятие 1.9. предупреждение  аварийной ситуации, приобретение  </w:t>
            </w:r>
            <w:proofErr w:type="spellStart"/>
            <w:r w:rsidRPr="00DF6FB6">
              <w:rPr>
                <w:rFonts w:ascii="Arial" w:hAnsi="Arial" w:cs="Arial"/>
              </w:rPr>
              <w:t>водопадающего</w:t>
            </w:r>
            <w:proofErr w:type="spellEnd"/>
            <w:r w:rsidRPr="00DF6FB6">
              <w:rPr>
                <w:rFonts w:ascii="Arial" w:hAnsi="Arial" w:cs="Arial"/>
              </w:rPr>
              <w:t xml:space="preserve"> оборудования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670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0540001150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244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151" w:type="dxa"/>
            <w:tcBorders>
              <w:top w:val="single" w:sz="4" w:space="0" w:color="auto"/>
              <w:righ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---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  <w:r w:rsidRPr="00DF6FB6">
              <w:rPr>
                <w:rFonts w:ascii="Arial" w:hAnsi="Arial" w:cs="Arial"/>
              </w:rPr>
              <w:t>40,0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D8473C" w:rsidRPr="00DF6FB6" w:rsidRDefault="00D8473C" w:rsidP="003C4053">
            <w:pPr>
              <w:contextualSpacing/>
              <w:rPr>
                <w:rFonts w:ascii="Arial" w:hAnsi="Arial" w:cs="Arial"/>
              </w:rPr>
            </w:pPr>
          </w:p>
        </w:tc>
      </w:tr>
    </w:tbl>
    <w:p w:rsidR="00D8473C" w:rsidRPr="00DF6FB6" w:rsidRDefault="00D8473C">
      <w:pPr>
        <w:rPr>
          <w:rFonts w:ascii="Arial" w:hAnsi="Arial" w:cs="Arial"/>
        </w:rPr>
      </w:pPr>
    </w:p>
    <w:sectPr w:rsidR="00D8473C" w:rsidRPr="00DF6FB6" w:rsidSect="00D8473C">
      <w:headerReference w:type="even" r:id="rId9"/>
      <w:headerReference w:type="default" r:id="rId10"/>
      <w:pgSz w:w="16840" w:h="11907" w:orient="landscape" w:code="9"/>
      <w:pgMar w:top="1701" w:right="1134" w:bottom="56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F3E" w:rsidRDefault="00F21F3E">
      <w:r>
        <w:separator/>
      </w:r>
    </w:p>
  </w:endnote>
  <w:endnote w:type="continuationSeparator" w:id="0">
    <w:p w:rsidR="00F21F3E" w:rsidRDefault="00F2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5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F3E" w:rsidRDefault="00F21F3E">
      <w:r>
        <w:separator/>
      </w:r>
    </w:p>
  </w:footnote>
  <w:footnote w:type="continuationSeparator" w:id="0">
    <w:p w:rsidR="00F21F3E" w:rsidRDefault="00F21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91E" w:rsidRDefault="00D8473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02491E" w:rsidRDefault="00F21F3E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91E" w:rsidRDefault="00F21F3E" w:rsidP="001A1824">
    <w:pPr>
      <w:pStyle w:val="aa"/>
      <w:ind w:right="360"/>
    </w:pPr>
  </w:p>
  <w:p w:rsidR="0002491E" w:rsidRDefault="00F21F3E" w:rsidP="001A182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050B"/>
    <w:multiLevelType w:val="multilevel"/>
    <w:tmpl w:val="45CC1D3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5E76747"/>
    <w:multiLevelType w:val="hybridMultilevel"/>
    <w:tmpl w:val="F5929DCA"/>
    <w:lvl w:ilvl="0" w:tplc="937EF4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7B273A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EF71245"/>
    <w:multiLevelType w:val="singleLevel"/>
    <w:tmpl w:val="3714630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2E842B5"/>
    <w:multiLevelType w:val="hybridMultilevel"/>
    <w:tmpl w:val="47FCDA72"/>
    <w:lvl w:ilvl="0" w:tplc="168E8E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312644F"/>
    <w:multiLevelType w:val="multilevel"/>
    <w:tmpl w:val="066E2C3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D2A2417"/>
    <w:multiLevelType w:val="multilevel"/>
    <w:tmpl w:val="8C3C5BD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6F667604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8191C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6B"/>
    <w:rsid w:val="000F476B"/>
    <w:rsid w:val="006277EA"/>
    <w:rsid w:val="006A18F7"/>
    <w:rsid w:val="008449F9"/>
    <w:rsid w:val="00B47258"/>
    <w:rsid w:val="00D8473C"/>
    <w:rsid w:val="00DF6FB6"/>
    <w:rsid w:val="00F2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CB270-AD5C-476F-A6FD-8FE854EC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73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8473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D8473C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8473C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D8473C"/>
    <w:pPr>
      <w:keepNext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D8473C"/>
    <w:pPr>
      <w:keepNext/>
      <w:jc w:val="center"/>
      <w:outlineLvl w:val="5"/>
    </w:pPr>
    <w:rPr>
      <w:sz w:val="20"/>
      <w:szCs w:val="20"/>
    </w:rPr>
  </w:style>
  <w:style w:type="paragraph" w:styleId="7">
    <w:name w:val="heading 7"/>
    <w:basedOn w:val="a"/>
    <w:next w:val="a"/>
    <w:link w:val="70"/>
    <w:qFormat/>
    <w:rsid w:val="00D8473C"/>
    <w:pPr>
      <w:keepNext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D8473C"/>
    <w:pPr>
      <w:keepNext/>
      <w:jc w:val="both"/>
      <w:outlineLvl w:val="7"/>
    </w:pPr>
    <w:rPr>
      <w:sz w:val="20"/>
      <w:szCs w:val="20"/>
      <w:u w:val="single"/>
    </w:rPr>
  </w:style>
  <w:style w:type="paragraph" w:styleId="9">
    <w:name w:val="heading 9"/>
    <w:basedOn w:val="a"/>
    <w:next w:val="a"/>
    <w:link w:val="90"/>
    <w:qFormat/>
    <w:rsid w:val="00D8473C"/>
    <w:pPr>
      <w:keepNext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472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B472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7258"/>
    <w:pPr>
      <w:widowControl w:val="0"/>
      <w:suppressAutoHyphens/>
      <w:spacing w:after="0" w:line="100" w:lineRule="atLeast"/>
    </w:pPr>
    <w:rPr>
      <w:rFonts w:ascii="Calibri" w:eastAsia="SimSun" w:hAnsi="Calibri" w:cs="font75"/>
      <w:kern w:val="2"/>
      <w:lang w:eastAsia="ar-SA"/>
    </w:rPr>
  </w:style>
  <w:style w:type="paragraph" w:customStyle="1" w:styleId="ConsPlusNonformat">
    <w:name w:val="ConsPlusNonformat"/>
    <w:uiPriority w:val="99"/>
    <w:rsid w:val="00B47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4725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847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8473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847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847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47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47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847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8473C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D847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D8473C"/>
    <w:pPr>
      <w:jc w:val="center"/>
    </w:pPr>
    <w:rPr>
      <w:b/>
      <w:sz w:val="32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D8473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7">
    <w:name w:val="caption"/>
    <w:basedOn w:val="a"/>
    <w:next w:val="a"/>
    <w:qFormat/>
    <w:rsid w:val="00D8473C"/>
    <w:rPr>
      <w:szCs w:val="20"/>
    </w:rPr>
  </w:style>
  <w:style w:type="paragraph" w:styleId="21">
    <w:name w:val="Body Text 2"/>
    <w:basedOn w:val="a"/>
    <w:link w:val="22"/>
    <w:rsid w:val="00D8473C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D847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D8473C"/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D847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D8473C"/>
    <w:pPr>
      <w:ind w:firstLine="720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D847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D8473C"/>
    <w:pPr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D847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D8473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D847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D8473C"/>
  </w:style>
  <w:style w:type="character" w:styleId="ad">
    <w:name w:val="annotation reference"/>
    <w:semiHidden/>
    <w:rsid w:val="00D8473C"/>
    <w:rPr>
      <w:sz w:val="16"/>
    </w:rPr>
  </w:style>
  <w:style w:type="paragraph" w:styleId="ae">
    <w:name w:val="annotation text"/>
    <w:basedOn w:val="a"/>
    <w:link w:val="af"/>
    <w:semiHidden/>
    <w:rsid w:val="00D8473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D84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D8473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D847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99"/>
    <w:rsid w:val="00D84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 Знак Знак Знак Знак Знак Знак"/>
    <w:basedOn w:val="a"/>
    <w:uiPriority w:val="99"/>
    <w:rsid w:val="00D8473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alloon Text"/>
    <w:basedOn w:val="a"/>
    <w:link w:val="af5"/>
    <w:uiPriority w:val="99"/>
    <w:unhideWhenUsed/>
    <w:rsid w:val="00D8473C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rsid w:val="00D8473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0">
    <w:name w:val="consplusnormal"/>
    <w:basedOn w:val="a"/>
    <w:uiPriority w:val="99"/>
    <w:rsid w:val="00D8473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basedOn w:val="a"/>
    <w:rsid w:val="00D8473C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D8473C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6">
    <w:name w:val="Таблицы (моноширинный)"/>
    <w:basedOn w:val="a"/>
    <w:next w:val="a"/>
    <w:rsid w:val="00D8473C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styleId="af7">
    <w:name w:val="Strong"/>
    <w:qFormat/>
    <w:rsid w:val="00D8473C"/>
    <w:rPr>
      <w:b/>
      <w:bCs/>
    </w:rPr>
  </w:style>
  <w:style w:type="paragraph" w:customStyle="1" w:styleId="11">
    <w:name w:val="Абзац списка1"/>
    <w:basedOn w:val="a"/>
    <w:rsid w:val="00D84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A854C5AA8568BCFCA4E22E6662FAD164BD98149403EEC6CE98180C64576A2B546DAACA21603730A64E7ACH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E370C-75D5-4DA7-B92C-6F582753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3551</Words>
  <Characters>20245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6</cp:revision>
  <cp:lastPrinted>2016-07-06T09:46:00Z</cp:lastPrinted>
  <dcterms:created xsi:type="dcterms:W3CDTF">2016-07-06T03:47:00Z</dcterms:created>
  <dcterms:modified xsi:type="dcterms:W3CDTF">2016-07-07T04:50:00Z</dcterms:modified>
</cp:coreProperties>
</file>