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0FD" w:rsidRPr="0088310B" w:rsidRDefault="00D800FD" w:rsidP="00D800FD">
      <w:pPr>
        <w:jc w:val="center"/>
        <w:rPr>
          <w:b/>
          <w:sz w:val="28"/>
          <w:szCs w:val="28"/>
        </w:rPr>
      </w:pPr>
      <w:r w:rsidRPr="0088310B">
        <w:rPr>
          <w:b/>
          <w:sz w:val="28"/>
          <w:szCs w:val="28"/>
        </w:rPr>
        <w:t>АДМИНИСТРАЦИЯ ПИРОВСКОГО РАЙОНА</w:t>
      </w:r>
    </w:p>
    <w:p w:rsidR="00D800FD" w:rsidRPr="0088310B" w:rsidRDefault="00D800FD" w:rsidP="00D800FD">
      <w:pPr>
        <w:jc w:val="center"/>
        <w:rPr>
          <w:b/>
          <w:sz w:val="28"/>
          <w:szCs w:val="28"/>
        </w:rPr>
      </w:pPr>
      <w:r w:rsidRPr="0088310B">
        <w:rPr>
          <w:b/>
          <w:sz w:val="28"/>
          <w:szCs w:val="28"/>
        </w:rPr>
        <w:t>КРАСНОЯРСКОГО КРАЯ</w:t>
      </w:r>
    </w:p>
    <w:p w:rsidR="00D800FD" w:rsidRPr="0088310B" w:rsidRDefault="00D800FD" w:rsidP="00D800FD">
      <w:pPr>
        <w:jc w:val="center"/>
        <w:rPr>
          <w:b/>
          <w:sz w:val="28"/>
          <w:szCs w:val="28"/>
        </w:rPr>
      </w:pPr>
    </w:p>
    <w:p w:rsidR="00D800FD" w:rsidRPr="0088310B" w:rsidRDefault="00D800FD" w:rsidP="00D800FD">
      <w:pPr>
        <w:jc w:val="center"/>
        <w:rPr>
          <w:b/>
          <w:sz w:val="28"/>
          <w:szCs w:val="28"/>
        </w:rPr>
      </w:pPr>
      <w:r w:rsidRPr="0088310B">
        <w:rPr>
          <w:b/>
          <w:sz w:val="28"/>
          <w:szCs w:val="28"/>
        </w:rPr>
        <w:t>ПОСТАНОВЛЕНИЕ</w:t>
      </w:r>
    </w:p>
    <w:p w:rsidR="00D800FD" w:rsidRDefault="00D800FD" w:rsidP="00D800F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05"/>
        <w:gridCol w:w="3137"/>
        <w:gridCol w:w="3113"/>
      </w:tblGrid>
      <w:tr w:rsidR="00D800FD" w:rsidTr="004B1B31">
        <w:tc>
          <w:tcPr>
            <w:tcW w:w="3190" w:type="dxa"/>
          </w:tcPr>
          <w:p w:rsidR="00D800FD" w:rsidRDefault="000C47D7" w:rsidP="004B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800FD">
              <w:rPr>
                <w:sz w:val="28"/>
                <w:szCs w:val="28"/>
              </w:rPr>
              <w:t xml:space="preserve"> мая 2016 года</w:t>
            </w:r>
          </w:p>
        </w:tc>
        <w:tc>
          <w:tcPr>
            <w:tcW w:w="3190" w:type="dxa"/>
          </w:tcPr>
          <w:p w:rsidR="00D800FD" w:rsidRDefault="00D800FD" w:rsidP="004B1B3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D800FD" w:rsidRDefault="000C47D7" w:rsidP="004B1B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№163-п</w:t>
            </w:r>
            <w:bookmarkStart w:id="0" w:name="_GoBack"/>
            <w:bookmarkEnd w:id="0"/>
          </w:p>
        </w:tc>
      </w:tr>
    </w:tbl>
    <w:p w:rsidR="00D800FD" w:rsidRDefault="00D800FD" w:rsidP="00D800FD">
      <w:pPr>
        <w:jc w:val="center"/>
        <w:rPr>
          <w:sz w:val="28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D800FD" w:rsidTr="004B1B31">
        <w:tc>
          <w:tcPr>
            <w:tcW w:w="9356" w:type="dxa"/>
          </w:tcPr>
          <w:p w:rsidR="00D800FD" w:rsidRDefault="00D800FD" w:rsidP="00D800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Пировского района от 17 ноября 2015 года №394-п «Об исполнении государственных полномочий по вопросам социальной поддержки и социального обслуживания населения»</w:t>
            </w:r>
          </w:p>
        </w:tc>
      </w:tr>
    </w:tbl>
    <w:p w:rsidR="00D800FD" w:rsidRDefault="00D800FD" w:rsidP="00D800FD">
      <w:pPr>
        <w:jc w:val="center"/>
        <w:rPr>
          <w:sz w:val="28"/>
          <w:szCs w:val="28"/>
        </w:rPr>
      </w:pPr>
    </w:p>
    <w:p w:rsidR="00D800FD" w:rsidRDefault="00D800FD" w:rsidP="00D800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муниципального нормативного правового акта в соответствие с действующим законодательством, руководствуясь статьями 15,18 Устава Пировского района, ПОСТАНОВЛЯЮ:</w:t>
      </w:r>
    </w:p>
    <w:p w:rsidR="00D800FD" w:rsidRDefault="00D800FD" w:rsidP="00D800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в постановление администрации Пировского района от 17 ноября 2015 года №394-п «Об исполнении государственных полномочий по вопросам социальной поддержки и социального обслуживания населения» следующие изменения.</w:t>
      </w:r>
    </w:p>
    <w:p w:rsidR="00D800FD" w:rsidRDefault="003912AA" w:rsidP="00D800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абзац пятый пункта 1 изложить в следующей редакции:</w:t>
      </w:r>
    </w:p>
    <w:p w:rsidR="003912AA" w:rsidRDefault="003912AA" w:rsidP="00D800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«от 19.12.2013 №5-1959 «О наделении органов местного самоуправления муниципальных районов и городских округов края государственными полномочиями по социальной поддержке отдельных категорий граждан в соответствии с государственной программой Красноярского края «Развитие системы социальной поддержки граждан»; </w:t>
      </w:r>
    </w:p>
    <w:p w:rsidR="00D800FD" w:rsidRDefault="00D800FD" w:rsidP="00D800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с момента подписания и подлежит официальному опубликованию в районной газете «Заря».</w:t>
      </w:r>
    </w:p>
    <w:p w:rsidR="00D800FD" w:rsidRDefault="00D800FD" w:rsidP="00D800FD">
      <w:pPr>
        <w:jc w:val="both"/>
        <w:rPr>
          <w:sz w:val="28"/>
          <w:szCs w:val="28"/>
        </w:rPr>
      </w:pPr>
    </w:p>
    <w:p w:rsidR="00D800FD" w:rsidRDefault="00D800FD" w:rsidP="00D800FD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D800FD" w:rsidTr="004B1B31">
        <w:tc>
          <w:tcPr>
            <w:tcW w:w="4785" w:type="dxa"/>
          </w:tcPr>
          <w:p w:rsidR="00D800FD" w:rsidRDefault="00D800FD" w:rsidP="004B1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D800FD" w:rsidRDefault="00D800FD" w:rsidP="004B1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Пировского района</w:t>
            </w:r>
          </w:p>
        </w:tc>
        <w:tc>
          <w:tcPr>
            <w:tcW w:w="4786" w:type="dxa"/>
          </w:tcPr>
          <w:p w:rsidR="00D800FD" w:rsidRDefault="00D800FD" w:rsidP="004B1B31">
            <w:pPr>
              <w:jc w:val="right"/>
              <w:rPr>
                <w:sz w:val="28"/>
                <w:szCs w:val="28"/>
              </w:rPr>
            </w:pPr>
          </w:p>
          <w:p w:rsidR="00D800FD" w:rsidRDefault="00D800FD" w:rsidP="004B1B31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А.И.Евсеев</w:t>
            </w:r>
            <w:proofErr w:type="spellEnd"/>
          </w:p>
        </w:tc>
      </w:tr>
    </w:tbl>
    <w:p w:rsidR="00D800FD" w:rsidRPr="00552C41" w:rsidRDefault="00D800FD" w:rsidP="00D80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800FD" w:rsidRDefault="00D800FD" w:rsidP="00D800FD"/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C6"/>
    <w:rsid w:val="000C47D7"/>
    <w:rsid w:val="003912AA"/>
    <w:rsid w:val="008449F9"/>
    <w:rsid w:val="00B962C6"/>
    <w:rsid w:val="00D8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B24B4-B4C3-44CA-B77D-AE5546EC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12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12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4</cp:revision>
  <cp:lastPrinted>2016-05-17T09:59:00Z</cp:lastPrinted>
  <dcterms:created xsi:type="dcterms:W3CDTF">2016-05-17T09:46:00Z</dcterms:created>
  <dcterms:modified xsi:type="dcterms:W3CDTF">2016-05-20T02:40:00Z</dcterms:modified>
</cp:coreProperties>
</file>