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961" w:rsidRDefault="00CF2961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№1 </w:t>
      </w:r>
    </w:p>
    <w:p w:rsidR="00CF2961" w:rsidRDefault="00CF2961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CF2961" w:rsidRDefault="00CB2522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0E2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ноября 2</w:t>
      </w:r>
      <w:r w:rsidR="00CF29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015 года №</w:t>
      </w:r>
      <w:r w:rsidR="000E2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386-п</w:t>
      </w:r>
    </w:p>
    <w:p w:rsidR="00CF2961" w:rsidRDefault="00CF2961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F2961" w:rsidRPr="00CF2961" w:rsidRDefault="00CF2961" w:rsidP="00CF2961">
      <w:pPr>
        <w:pStyle w:val="ConsPlusNormal"/>
        <w:framePr w:w="5401" w:h="2551" w:hRule="exact" w:hSpace="180" w:wrap="around" w:vAnchor="page" w:hAnchor="page" w:x="11071" w:y="346"/>
        <w:widowControl/>
        <w:tabs>
          <w:tab w:val="left" w:pos="952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961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CF2961" w:rsidRPr="00CF2961" w:rsidRDefault="00CF2961" w:rsidP="00CF2961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961">
        <w:rPr>
          <w:rFonts w:ascii="Times New Roman" w:hAnsi="Times New Roman"/>
          <w:sz w:val="24"/>
          <w:szCs w:val="24"/>
        </w:rPr>
        <w:t>к муниципальной программе Пировского района «Развитие физической культуры и спорта в Пировском районе»</w:t>
      </w:r>
    </w:p>
    <w:p w:rsidR="00502827" w:rsidRDefault="00502827" w:rsidP="00CF2961">
      <w:pPr>
        <w:jc w:val="right"/>
      </w:pPr>
    </w:p>
    <w:p w:rsidR="00502827" w:rsidRPr="00502827" w:rsidRDefault="00502827" w:rsidP="00502827"/>
    <w:p w:rsidR="00502827" w:rsidRPr="00502827" w:rsidRDefault="00502827" w:rsidP="00502827"/>
    <w:p w:rsidR="00502827" w:rsidRPr="00502827" w:rsidRDefault="00502827" w:rsidP="00502827"/>
    <w:p w:rsidR="00502827" w:rsidRDefault="00502827" w:rsidP="00502827"/>
    <w:p w:rsidR="00502827" w:rsidRDefault="00502827" w:rsidP="00502827">
      <w:pPr>
        <w:pStyle w:val="2"/>
        <w:tabs>
          <w:tab w:val="left" w:pos="12486"/>
        </w:tabs>
        <w:spacing w:before="0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Информация о распределении планируемых расходов по отдельным мероприятиям программы, подпрограммам </w:t>
      </w:r>
      <w:r>
        <w:rPr>
          <w:rFonts w:ascii="Times New Roman" w:hAnsi="Times New Roman"/>
          <w:b w:val="0"/>
          <w:color w:val="auto"/>
          <w:sz w:val="28"/>
          <w:szCs w:val="28"/>
        </w:rPr>
        <w:t>муниципальной программы Пировского района</w:t>
      </w: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842"/>
        <w:gridCol w:w="851"/>
        <w:gridCol w:w="850"/>
        <w:gridCol w:w="1418"/>
        <w:gridCol w:w="992"/>
        <w:gridCol w:w="1181"/>
        <w:gridCol w:w="1181"/>
        <w:gridCol w:w="1182"/>
        <w:gridCol w:w="1181"/>
        <w:gridCol w:w="1181"/>
        <w:gridCol w:w="1182"/>
      </w:tblGrid>
      <w:tr w:rsidR="00EC1A0E" w:rsidRPr="00EC1A0E" w:rsidTr="00B06E6F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Расходы </w:t>
            </w: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EC1A0E" w:rsidRPr="00EC1A0E" w:rsidTr="00B06E6F">
        <w:trPr>
          <w:trHeight w:val="53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 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2016 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2017 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EC1A0E" w:rsidRPr="00EC1A0E" w:rsidTr="00B06E6F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C1A0E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Пировском районе»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6108,97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5517,08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3648,67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3548,79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3548,79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22372,3</w:t>
            </w:r>
          </w:p>
        </w:tc>
      </w:tr>
      <w:tr w:rsidR="00EC1A0E" w:rsidRPr="00EC1A0E" w:rsidTr="00B06E6F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молодёжной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ind w:hanging="108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 6088,97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5497,08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3630,27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3530,27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3530,27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22276,86</w:t>
            </w:r>
          </w:p>
        </w:tc>
      </w:tr>
      <w:tr w:rsidR="00EC1A0E" w:rsidRPr="00EC1A0E" w:rsidTr="00B06E6F">
        <w:trPr>
          <w:trHeight w:val="49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Районный отдел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20,0 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95,44</w:t>
            </w:r>
          </w:p>
        </w:tc>
      </w:tr>
      <w:tr w:rsidR="00EC1A0E" w:rsidRPr="00EC1A0E" w:rsidTr="00B06E6F">
        <w:trPr>
          <w:trHeight w:val="85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 xml:space="preserve">Подпрограмма 1: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EC1A0E">
              <w:rPr>
                <w:rFonts w:ascii="Times New Roman" w:hAnsi="Times New Roman"/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 300,0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1150,8</w:t>
            </w:r>
          </w:p>
        </w:tc>
      </w:tr>
      <w:tr w:rsidR="00EC1A0E" w:rsidRPr="00EC1A0E" w:rsidTr="00B06E6F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lastRenderedPageBreak/>
              <w:t>Отдел культуры, спорта, туризма и молодёжной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750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0610000710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113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80,0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105,8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126,5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173,5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120,0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110,0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110,0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546,5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604,3</w:t>
            </w:r>
          </w:p>
        </w:tc>
      </w:tr>
      <w:tr w:rsidR="00EC1A0E" w:rsidRPr="00EC1A0E" w:rsidTr="00B06E6F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2: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«Развитие системы подготовки спортивного резерва»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5848,17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5152,08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3320,27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3285,27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3285,27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20891,06</w:t>
            </w:r>
          </w:p>
        </w:tc>
      </w:tr>
      <w:tr w:rsidR="00EC1A0E" w:rsidRPr="00EC1A0E" w:rsidTr="00B06E6F">
        <w:trPr>
          <w:trHeight w:val="286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молодёжной политики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2687,7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2581,55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2828,87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2828,87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2828,87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13755,86</w:t>
            </w:r>
          </w:p>
        </w:tc>
      </w:tr>
      <w:tr w:rsidR="00EC1A0E" w:rsidRPr="00EC1A0E" w:rsidTr="00B06E6F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0620010210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376,15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377,0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377,0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1620,15</w:t>
            </w:r>
          </w:p>
        </w:tc>
      </w:tr>
      <w:tr w:rsidR="00EC1A0E" w:rsidRPr="00EC1A0E" w:rsidTr="00B06E6F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0620010310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22,1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29,0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79,4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79,4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289,3</w:t>
            </w:r>
          </w:p>
        </w:tc>
      </w:tr>
      <w:tr w:rsidR="00EC1A0E" w:rsidRPr="00EC1A0E" w:rsidTr="00B06E6F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915,0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915,0</w:t>
            </w:r>
          </w:p>
        </w:tc>
      </w:tr>
      <w:tr w:rsidR="00EC1A0E" w:rsidRPr="00EC1A0E" w:rsidTr="00B06E6F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EC1A0E" w:rsidRPr="00EC1A0E" w:rsidTr="00B06E6F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0620074370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2074,37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2074,37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4148,74</w:t>
            </w:r>
          </w:p>
        </w:tc>
      </w:tr>
      <w:tr w:rsidR="00EC1A0E" w:rsidRPr="00EC1A0E" w:rsidTr="00B06E6F">
        <w:trPr>
          <w:trHeight w:val="300"/>
        </w:trPr>
        <w:tc>
          <w:tcPr>
            <w:tcW w:w="18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0620079060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21,0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21,01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42,01</w:t>
            </w:r>
          </w:p>
        </w:tc>
      </w:tr>
      <w:tr w:rsidR="00EC1A0E" w:rsidRPr="00EC1A0E" w:rsidTr="00B06E6F">
        <w:trPr>
          <w:trHeight w:val="630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 xml:space="preserve">Подпрограмма 3: 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 xml:space="preserve">«Меры по преодолению распространения наркомании, алкоголизма и </w:t>
            </w:r>
            <w:proofErr w:type="spellStart"/>
            <w:r w:rsidRPr="00EC1A0E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EC1A0E">
              <w:rPr>
                <w:rFonts w:ascii="Times New Roman" w:hAnsi="Times New Roman"/>
                <w:sz w:val="24"/>
                <w:szCs w:val="24"/>
              </w:rPr>
              <w:t xml:space="preserve"> в Пировском районе»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63,40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330,44</w:t>
            </w:r>
          </w:p>
        </w:tc>
      </w:tr>
      <w:tr w:rsidR="00EC1A0E" w:rsidRPr="00EC1A0E" w:rsidTr="00B06E6F">
        <w:trPr>
          <w:trHeight w:val="1763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 по ГРБС:</w:t>
            </w:r>
          </w:p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спорта, туризма и молодёжной политики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/>
              </w:rPr>
              <w:t>063</w:t>
            </w:r>
            <w:r w:rsidRPr="00EC1A0E">
              <w:rPr>
                <w:rFonts w:ascii="Times New Roman" w:hAnsi="Times New Roman"/>
                <w:sz w:val="24"/>
                <w:szCs w:val="24"/>
              </w:rPr>
              <w:t>00</w:t>
            </w:r>
            <w:r w:rsidRPr="00EC1A0E">
              <w:rPr>
                <w:rFonts w:ascii="Times New Roman" w:hAnsi="Times New Roman"/>
                <w:sz w:val="24"/>
                <w:szCs w:val="24"/>
                <w:lang w:val="en-US"/>
              </w:rPr>
              <w:t>0104</w:t>
            </w:r>
            <w:r w:rsidRPr="00EC1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EC1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55,0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235,0</w:t>
            </w:r>
          </w:p>
        </w:tc>
      </w:tr>
      <w:tr w:rsidR="00EC1A0E" w:rsidRPr="00EC1A0E" w:rsidTr="00B06E6F">
        <w:trPr>
          <w:trHeight w:val="630"/>
        </w:trPr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 xml:space="preserve">Районный отдел образования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0709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/>
              </w:rPr>
              <w:t>063</w:t>
            </w:r>
            <w:r w:rsidRPr="00EC1A0E">
              <w:rPr>
                <w:rFonts w:ascii="Times New Roman" w:hAnsi="Times New Roman"/>
                <w:sz w:val="24"/>
                <w:szCs w:val="24"/>
              </w:rPr>
              <w:t>00</w:t>
            </w:r>
            <w:r w:rsidRPr="00EC1A0E">
              <w:rPr>
                <w:rFonts w:ascii="Times New Roman" w:hAnsi="Times New Roman"/>
                <w:sz w:val="24"/>
                <w:szCs w:val="24"/>
                <w:lang w:val="en-US"/>
              </w:rPr>
              <w:t>0104</w:t>
            </w:r>
            <w:r w:rsidRPr="00EC1A0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  <w:r w:rsidRPr="00EC1A0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tabs>
                <w:tab w:val="left" w:pos="12486"/>
              </w:tabs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95,44</w:t>
            </w:r>
          </w:p>
        </w:tc>
      </w:tr>
    </w:tbl>
    <w:p w:rsidR="0046553B" w:rsidRDefault="0046553B" w:rsidP="00502827">
      <w:pPr>
        <w:tabs>
          <w:tab w:val="left" w:pos="5625"/>
        </w:tabs>
      </w:pPr>
    </w:p>
    <w:p w:rsidR="00502827" w:rsidRDefault="00502827" w:rsidP="00502827">
      <w:pPr>
        <w:tabs>
          <w:tab w:val="left" w:pos="5625"/>
        </w:tabs>
      </w:pPr>
    </w:p>
    <w:p w:rsidR="00502827" w:rsidRDefault="00502827" w:rsidP="00502827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№2 </w:t>
      </w:r>
    </w:p>
    <w:p w:rsidR="00502827" w:rsidRDefault="00502827" w:rsidP="00502827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502827" w:rsidRDefault="00CB2522" w:rsidP="00502827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0E2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 ноября </w:t>
      </w:r>
      <w:r w:rsidR="0050282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 года №</w:t>
      </w:r>
      <w:r w:rsidR="000E2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386-п</w:t>
      </w:r>
    </w:p>
    <w:p w:rsidR="00502827" w:rsidRDefault="00502827" w:rsidP="00502827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02827" w:rsidRPr="00CF2961" w:rsidRDefault="00502827" w:rsidP="00502827">
      <w:pPr>
        <w:pStyle w:val="ConsPlusNormal"/>
        <w:framePr w:w="5401" w:h="2551" w:hRule="exact" w:hSpace="180" w:wrap="around" w:vAnchor="page" w:hAnchor="page" w:x="11071" w:y="346"/>
        <w:widowControl/>
        <w:tabs>
          <w:tab w:val="left" w:pos="952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96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502827" w:rsidRPr="00CF2961" w:rsidRDefault="00502827" w:rsidP="00502827">
      <w:pPr>
        <w:framePr w:w="5401" w:h="2551" w:hRule="exact" w:hSpace="180" w:wrap="around" w:vAnchor="page" w:hAnchor="page" w:x="11071" w:y="34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961">
        <w:rPr>
          <w:rFonts w:ascii="Times New Roman" w:hAnsi="Times New Roman"/>
          <w:sz w:val="24"/>
          <w:szCs w:val="24"/>
        </w:rPr>
        <w:t>к муниципальной программе Пировского района «Развитие физической культуры и спорта в Пировском районе»</w:t>
      </w:r>
    </w:p>
    <w:p w:rsidR="00502827" w:rsidRDefault="00502827" w:rsidP="00502827">
      <w:pPr>
        <w:tabs>
          <w:tab w:val="left" w:pos="5625"/>
        </w:tabs>
      </w:pPr>
    </w:p>
    <w:p w:rsidR="00502827" w:rsidRPr="00502827" w:rsidRDefault="00502827" w:rsidP="00502827"/>
    <w:p w:rsidR="00502827" w:rsidRPr="00502827" w:rsidRDefault="00502827" w:rsidP="00502827"/>
    <w:p w:rsidR="00502827" w:rsidRDefault="00502827" w:rsidP="00502827">
      <w:pPr>
        <w:pStyle w:val="1"/>
        <w:jc w:val="center"/>
        <w:rPr>
          <w:rFonts w:ascii="Times New Roman" w:hAnsi="Times New Roman" w:cs="Times New Roman"/>
          <w:b w:val="0"/>
          <w:color w:val="auto"/>
        </w:rPr>
      </w:pPr>
      <w:r>
        <w:tab/>
      </w:r>
      <w:r w:rsidRPr="00502827">
        <w:rPr>
          <w:rFonts w:ascii="Times New Roman" w:hAnsi="Times New Roman" w:cs="Times New Roman"/>
          <w:b w:val="0"/>
          <w:color w:val="auto"/>
        </w:rPr>
        <w:t>Информация о ресурсном обеспечении и прогнозной оценке расходов на реализацию целей муниципальной программы Пировского района с учетом источников финансирования</w:t>
      </w:r>
    </w:p>
    <w:tbl>
      <w:tblPr>
        <w:tblW w:w="15857" w:type="dxa"/>
        <w:tblInd w:w="-318" w:type="dxa"/>
        <w:tblLook w:val="04A0" w:firstRow="1" w:lastRow="0" w:firstColumn="1" w:lastColumn="0" w:noHBand="0" w:noVBand="1"/>
      </w:tblPr>
      <w:tblGrid>
        <w:gridCol w:w="318"/>
        <w:gridCol w:w="1831"/>
        <w:gridCol w:w="2248"/>
        <w:gridCol w:w="751"/>
        <w:gridCol w:w="1688"/>
        <w:gridCol w:w="1701"/>
        <w:gridCol w:w="1560"/>
        <w:gridCol w:w="283"/>
        <w:gridCol w:w="843"/>
        <w:gridCol w:w="574"/>
        <w:gridCol w:w="1559"/>
        <w:gridCol w:w="1266"/>
        <w:gridCol w:w="109"/>
        <w:gridCol w:w="1126"/>
      </w:tblGrid>
      <w:tr w:rsidR="00EC1A0E" w:rsidRPr="00EC1A0E" w:rsidTr="00B06E6F">
        <w:trPr>
          <w:trHeight w:val="600"/>
        </w:trPr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0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EC1A0E" w:rsidRPr="00EC1A0E" w:rsidTr="00B06E6F">
        <w:trPr>
          <w:trHeight w:val="782"/>
        </w:trPr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EC1A0E" w:rsidRPr="00EC1A0E" w:rsidTr="00B06E6F">
        <w:trPr>
          <w:trHeight w:val="315"/>
        </w:trPr>
        <w:tc>
          <w:tcPr>
            <w:tcW w:w="2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Муниципальная программа</w:t>
            </w:r>
          </w:p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 в Пировском районе»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6108,97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5517,08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3648,67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3548,79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3548,79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22372,3</w:t>
            </w:r>
          </w:p>
        </w:tc>
      </w:tr>
      <w:tr w:rsidR="00EC1A0E" w:rsidRPr="00EC1A0E" w:rsidTr="00B06E6F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1A0E" w:rsidRPr="00EC1A0E" w:rsidTr="00B06E6F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1A0E" w:rsidRPr="00EC1A0E" w:rsidTr="00B06E6F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2989,37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2074,37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5063,74</w:t>
            </w:r>
          </w:p>
        </w:tc>
      </w:tr>
      <w:tr w:rsidR="00EC1A0E" w:rsidRPr="00EC1A0E" w:rsidTr="00B06E6F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1A0E" w:rsidRPr="00EC1A0E" w:rsidTr="00B06E6F">
        <w:trPr>
          <w:trHeight w:val="245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3119,6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3442,71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3648,67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3548,79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3548,79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17308,56</w:t>
            </w:r>
          </w:p>
        </w:tc>
      </w:tr>
      <w:tr w:rsidR="00EC1A0E" w:rsidRPr="00EC1A0E" w:rsidTr="00B06E6F">
        <w:trPr>
          <w:trHeight w:val="256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600"/>
        </w:trPr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0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Оценка расходов</w:t>
            </w: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(тыс. руб.), годы</w:t>
            </w:r>
          </w:p>
        </w:tc>
      </w:tr>
      <w:tr w:rsidR="00EC1A0E" w:rsidRPr="00EC1A0E" w:rsidTr="00B06E6F">
        <w:trPr>
          <w:trHeight w:val="878"/>
        </w:trPr>
        <w:tc>
          <w:tcPr>
            <w:tcW w:w="21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EC1A0E" w:rsidRPr="00EC1A0E" w:rsidTr="00B06E6F">
        <w:trPr>
          <w:trHeight w:val="878"/>
        </w:trPr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300"/>
        </w:trPr>
        <w:tc>
          <w:tcPr>
            <w:tcW w:w="2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22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«Развитие массовой физической культуры и спорта»</w:t>
            </w: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 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1150,8</w:t>
            </w:r>
          </w:p>
        </w:tc>
      </w:tr>
      <w:tr w:rsidR="00EC1A0E" w:rsidRPr="00EC1A0E" w:rsidTr="00B06E6F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285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185,8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 300,0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1150,8</w:t>
            </w:r>
          </w:p>
        </w:tc>
      </w:tr>
      <w:tr w:rsidR="00EC1A0E" w:rsidRPr="00EC1A0E" w:rsidTr="00B06E6F">
        <w:trPr>
          <w:trHeight w:val="300"/>
        </w:trPr>
        <w:tc>
          <w:tcPr>
            <w:tcW w:w="2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114"/>
        </w:trPr>
        <w:tc>
          <w:tcPr>
            <w:tcW w:w="21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4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«Развитие системы подготовки спортивного резерва»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5848,17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5152,08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3320,27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3285,27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3285,27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20891,06</w:t>
            </w:r>
          </w:p>
        </w:tc>
      </w:tr>
      <w:tr w:rsidR="00EC1A0E" w:rsidRPr="00EC1A0E" w:rsidTr="00B06E6F">
        <w:trPr>
          <w:trHeight w:val="111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1A0E" w:rsidRPr="00EC1A0E" w:rsidTr="00B06E6F">
        <w:trPr>
          <w:trHeight w:val="111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1A0E" w:rsidRPr="00EC1A0E" w:rsidTr="00B06E6F">
        <w:trPr>
          <w:trHeight w:val="111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2989,37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2074,37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5063,74</w:t>
            </w:r>
          </w:p>
        </w:tc>
      </w:tr>
      <w:tr w:rsidR="00EC1A0E" w:rsidRPr="00EC1A0E" w:rsidTr="00B06E6F">
        <w:trPr>
          <w:trHeight w:val="111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EC1A0E" w:rsidRPr="00EC1A0E" w:rsidTr="00B06E6F">
        <w:trPr>
          <w:trHeight w:val="111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2858,8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3077,71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3320,27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3285,27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3285,27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15827,32</w:t>
            </w:r>
          </w:p>
        </w:tc>
      </w:tr>
      <w:tr w:rsidR="00EC1A0E" w:rsidRPr="00EC1A0E" w:rsidTr="00B06E6F">
        <w:trPr>
          <w:trHeight w:val="111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195"/>
        </w:trPr>
        <w:tc>
          <w:tcPr>
            <w:tcW w:w="214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2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 xml:space="preserve">«Меры по преодолению распространения наркомании, алкоголизма и </w:t>
            </w:r>
            <w:proofErr w:type="spellStart"/>
            <w:r w:rsidRPr="00EC1A0E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EC1A0E">
              <w:rPr>
                <w:rFonts w:ascii="Times New Roman" w:hAnsi="Times New Roman"/>
                <w:sz w:val="24"/>
                <w:szCs w:val="24"/>
              </w:rPr>
              <w:t xml:space="preserve"> в Пировском районе»</w:t>
            </w: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63,40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330,44</w:t>
            </w:r>
          </w:p>
        </w:tc>
      </w:tr>
      <w:tr w:rsidR="00EC1A0E" w:rsidRPr="00EC1A0E" w:rsidTr="00B06E6F">
        <w:trPr>
          <w:trHeight w:val="195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195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195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195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195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бюджеты муниципальных  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63,40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330,44</w:t>
            </w:r>
          </w:p>
        </w:tc>
      </w:tr>
      <w:tr w:rsidR="00EC1A0E" w:rsidRPr="00EC1A0E" w:rsidTr="00B06E6F">
        <w:trPr>
          <w:trHeight w:val="195"/>
        </w:trPr>
        <w:tc>
          <w:tcPr>
            <w:tcW w:w="214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gridBefore w:val="1"/>
          <w:wBefore w:w="318" w:type="dxa"/>
        </w:trPr>
        <w:tc>
          <w:tcPr>
            <w:tcW w:w="4830" w:type="dxa"/>
            <w:gridSpan w:val="3"/>
            <w:shd w:val="clear" w:color="auto" w:fill="auto"/>
          </w:tcPr>
          <w:p w:rsidR="00EC1A0E" w:rsidRPr="00EC1A0E" w:rsidRDefault="00EC1A0E" w:rsidP="00EC1A0E">
            <w:pPr>
              <w:pStyle w:val="ConsPlusNormal"/>
              <w:widowControl/>
              <w:spacing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3"/>
            <w:shd w:val="clear" w:color="auto" w:fill="auto"/>
          </w:tcPr>
          <w:p w:rsidR="00EC1A0E" w:rsidRPr="00EC1A0E" w:rsidRDefault="00EC1A0E" w:rsidP="00EC1A0E">
            <w:pPr>
              <w:pStyle w:val="ConsPlusNormal"/>
              <w:widowControl/>
              <w:spacing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2"/>
          </w:tcPr>
          <w:p w:rsidR="00EC1A0E" w:rsidRPr="00EC1A0E" w:rsidRDefault="00EC1A0E" w:rsidP="00EC1A0E">
            <w:pPr>
              <w:pStyle w:val="ConsPlusNormal"/>
              <w:widowControl/>
              <w:spacing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gridSpan w:val="4"/>
            <w:shd w:val="clear" w:color="auto" w:fill="auto"/>
          </w:tcPr>
          <w:p w:rsidR="00EC1A0E" w:rsidRPr="00EC1A0E" w:rsidRDefault="00EC1A0E" w:rsidP="00EC1A0E">
            <w:pPr>
              <w:pStyle w:val="ConsPlusNormal"/>
              <w:widowControl/>
              <w:spacing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</w:tcPr>
          <w:p w:rsidR="00EC1A0E" w:rsidRPr="00EC1A0E" w:rsidRDefault="00EC1A0E" w:rsidP="00EC1A0E">
            <w:pPr>
              <w:pStyle w:val="ConsPlusNormal"/>
              <w:widowControl/>
              <w:spacing w:after="100" w:afterAutospacing="1"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A0E" w:rsidRDefault="00EC1A0E" w:rsidP="00EC1A0E"/>
    <w:p w:rsidR="00EC1A0E" w:rsidRDefault="00EC1A0E" w:rsidP="00EC1A0E"/>
    <w:p w:rsidR="00EC1A0E" w:rsidRDefault="00EC1A0E" w:rsidP="00EC1A0E">
      <w:pPr>
        <w:framePr w:w="5401" w:h="2551" w:hRule="exact" w:hSpace="180" w:wrap="around" w:vAnchor="page" w:hAnchor="page" w:x="10471" w:y="15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№3 </w:t>
      </w:r>
    </w:p>
    <w:p w:rsidR="00EC1A0E" w:rsidRDefault="00EC1A0E" w:rsidP="00EC1A0E">
      <w:pPr>
        <w:framePr w:w="5401" w:h="2551" w:hRule="exact" w:hSpace="180" w:wrap="around" w:vAnchor="page" w:hAnchor="page" w:x="10471" w:y="15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EC1A0E" w:rsidRDefault="00EC1A0E" w:rsidP="00EC1A0E">
      <w:pPr>
        <w:framePr w:w="5401" w:h="2551" w:hRule="exact" w:hSpace="180" w:wrap="around" w:vAnchor="page" w:hAnchor="page" w:x="10471" w:y="15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0E2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 ноября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015 года №</w:t>
      </w:r>
      <w:r w:rsidR="000E2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386-п</w:t>
      </w:r>
    </w:p>
    <w:p w:rsidR="00EC1A0E" w:rsidRDefault="00EC1A0E" w:rsidP="00EC1A0E">
      <w:pPr>
        <w:framePr w:w="5401" w:h="2551" w:hRule="exact" w:hSpace="180" w:wrap="around" w:vAnchor="page" w:hAnchor="page" w:x="10471" w:y="15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1A0E" w:rsidRPr="00CF2961" w:rsidRDefault="00EC1A0E" w:rsidP="00EC1A0E">
      <w:pPr>
        <w:pStyle w:val="ConsPlusNormal"/>
        <w:framePr w:w="5401" w:h="2551" w:hRule="exact" w:hSpace="180" w:wrap="around" w:vAnchor="page" w:hAnchor="page" w:x="10471" w:y="151"/>
        <w:widowControl/>
        <w:tabs>
          <w:tab w:val="left" w:pos="952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F2961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EC1A0E" w:rsidRPr="00CF2961" w:rsidRDefault="00EC1A0E" w:rsidP="00EC1A0E">
      <w:pPr>
        <w:framePr w:w="5401" w:h="2551" w:hRule="exact" w:hSpace="180" w:wrap="around" w:vAnchor="page" w:hAnchor="page" w:x="10471" w:y="15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2961">
        <w:rPr>
          <w:rFonts w:ascii="Times New Roman" w:hAnsi="Times New Roman"/>
          <w:sz w:val="24"/>
          <w:szCs w:val="24"/>
        </w:rPr>
        <w:t xml:space="preserve">к муниципальной программе Пировского района «Развитие физической культуры и спорта в </w:t>
      </w:r>
      <w:proofErr w:type="spellStart"/>
      <w:r w:rsidRPr="00CF2961">
        <w:rPr>
          <w:rFonts w:ascii="Times New Roman" w:hAnsi="Times New Roman"/>
          <w:sz w:val="24"/>
          <w:szCs w:val="24"/>
        </w:rPr>
        <w:t>Пировком</w:t>
      </w:r>
      <w:proofErr w:type="spellEnd"/>
      <w:r w:rsidRPr="00CF2961">
        <w:rPr>
          <w:rFonts w:ascii="Times New Roman" w:hAnsi="Times New Roman"/>
          <w:sz w:val="24"/>
          <w:szCs w:val="24"/>
        </w:rPr>
        <w:t xml:space="preserve"> районе»</w:t>
      </w:r>
    </w:p>
    <w:p w:rsidR="00EC1A0E" w:rsidRPr="00EC1A0E" w:rsidRDefault="00EC1A0E" w:rsidP="00EC1A0E"/>
    <w:p w:rsidR="00502827" w:rsidRDefault="00502827" w:rsidP="00502827">
      <w:pPr>
        <w:tabs>
          <w:tab w:val="left" w:pos="1590"/>
        </w:tabs>
      </w:pPr>
    </w:p>
    <w:p w:rsidR="00EC1A0E" w:rsidRDefault="00EC1A0E" w:rsidP="00502827">
      <w:pPr>
        <w:tabs>
          <w:tab w:val="left" w:pos="1590"/>
        </w:tabs>
      </w:pPr>
    </w:p>
    <w:p w:rsidR="00EC1A0E" w:rsidRDefault="00EC1A0E" w:rsidP="00502827">
      <w:pPr>
        <w:tabs>
          <w:tab w:val="left" w:pos="1590"/>
        </w:tabs>
      </w:pPr>
    </w:p>
    <w:p w:rsidR="00502827" w:rsidRPr="00502827" w:rsidRDefault="00502827" w:rsidP="00502827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502827">
        <w:rPr>
          <w:rFonts w:ascii="Times New Roman" w:hAnsi="Times New Roman"/>
          <w:sz w:val="28"/>
          <w:szCs w:val="28"/>
          <w:lang w:eastAsia="ru-RU"/>
        </w:rPr>
        <w:t>Прогноз сводных показателей муниципальных заданий на оказание (выполнение) муниципальных услуг (работ) районными муниципальными учреждениями по муниципальной программе</w:t>
      </w:r>
    </w:p>
    <w:tbl>
      <w:tblPr>
        <w:tblW w:w="15717" w:type="dxa"/>
        <w:tblInd w:w="-817" w:type="dxa"/>
        <w:tblLook w:val="00A0" w:firstRow="1" w:lastRow="0" w:firstColumn="1" w:lastColumn="0" w:noHBand="0" w:noVBand="0"/>
      </w:tblPr>
      <w:tblGrid>
        <w:gridCol w:w="817"/>
        <w:gridCol w:w="1170"/>
        <w:gridCol w:w="1245"/>
        <w:gridCol w:w="1170"/>
        <w:gridCol w:w="1339"/>
        <w:gridCol w:w="154"/>
        <w:gridCol w:w="1271"/>
        <w:gridCol w:w="1271"/>
        <w:gridCol w:w="1245"/>
        <w:gridCol w:w="934"/>
        <w:gridCol w:w="236"/>
        <w:gridCol w:w="88"/>
        <w:gridCol w:w="1405"/>
        <w:gridCol w:w="1595"/>
        <w:gridCol w:w="1327"/>
        <w:gridCol w:w="71"/>
        <w:gridCol w:w="1045"/>
      </w:tblGrid>
      <w:tr w:rsidR="00EC1A0E" w:rsidRPr="00EC1A0E" w:rsidTr="00B06E6F">
        <w:trPr>
          <w:trHeight w:val="300"/>
        </w:trPr>
        <w:tc>
          <w:tcPr>
            <w:tcW w:w="1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6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782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Расходы районного бюджета на оказание (выполнение) муниципальной услуги (работы), тыс. руб.</w:t>
            </w:r>
          </w:p>
        </w:tc>
      </w:tr>
      <w:tr w:rsidR="00EC1A0E" w:rsidRPr="00EC1A0E" w:rsidTr="00B06E6F">
        <w:trPr>
          <w:trHeight w:val="300"/>
        </w:trPr>
        <w:tc>
          <w:tcPr>
            <w:tcW w:w="1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EC1A0E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EC1A0E">
              <w:rPr>
                <w:rFonts w:ascii="Times New Roman" w:hAnsi="Times New Roman"/>
                <w:sz w:val="24"/>
                <w:szCs w:val="24"/>
              </w:rPr>
              <w:t>-вый</w:t>
            </w:r>
            <w:proofErr w:type="gramEnd"/>
            <w:r w:rsidRPr="00EC1A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spellStart"/>
            <w:proofErr w:type="gramStart"/>
            <w:r w:rsidRPr="00EC1A0E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EC1A0E">
              <w:rPr>
                <w:rFonts w:ascii="Times New Roman" w:hAnsi="Times New Roman"/>
                <w:sz w:val="24"/>
                <w:szCs w:val="24"/>
              </w:rPr>
              <w:t>-вый</w:t>
            </w:r>
            <w:proofErr w:type="gramEnd"/>
            <w:r w:rsidRPr="00EC1A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  <w:proofErr w:type="spellStart"/>
            <w:proofErr w:type="gramStart"/>
            <w:r w:rsidRPr="00EC1A0E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EC1A0E">
              <w:rPr>
                <w:rFonts w:ascii="Times New Roman" w:hAnsi="Times New Roman"/>
                <w:sz w:val="24"/>
                <w:szCs w:val="24"/>
              </w:rPr>
              <w:t>-вый</w:t>
            </w:r>
            <w:proofErr w:type="gramEnd"/>
            <w:r w:rsidRPr="00EC1A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 xml:space="preserve">Текущий </w:t>
            </w:r>
            <w:proofErr w:type="spellStart"/>
            <w:proofErr w:type="gramStart"/>
            <w:r w:rsidRPr="00EC1A0E">
              <w:rPr>
                <w:rFonts w:ascii="Times New Roman" w:hAnsi="Times New Roman"/>
                <w:sz w:val="24"/>
                <w:szCs w:val="24"/>
              </w:rPr>
              <w:t>финансо</w:t>
            </w:r>
            <w:proofErr w:type="spellEnd"/>
            <w:r w:rsidRPr="00EC1A0E">
              <w:rPr>
                <w:rFonts w:ascii="Times New Roman" w:hAnsi="Times New Roman"/>
                <w:sz w:val="24"/>
                <w:szCs w:val="24"/>
              </w:rPr>
              <w:t>-вый</w:t>
            </w:r>
            <w:proofErr w:type="gramEnd"/>
            <w:r w:rsidRPr="00EC1A0E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Очередной финансовый год</w:t>
            </w:r>
          </w:p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за период</w:t>
            </w:r>
          </w:p>
        </w:tc>
      </w:tr>
      <w:tr w:rsidR="00EC1A0E" w:rsidRPr="00EC1A0E" w:rsidTr="00B06E6F">
        <w:trPr>
          <w:trHeight w:val="300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услуги (работы) и ее содержание:</w:t>
            </w:r>
          </w:p>
        </w:tc>
        <w:tc>
          <w:tcPr>
            <w:tcW w:w="138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дополнительного образования детям физкультурно-</w:t>
            </w:r>
            <w:proofErr w:type="spellStart"/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сортивной</w:t>
            </w:r>
            <w:proofErr w:type="spellEnd"/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направленности в возрасте 8-16 лет</w:t>
            </w:r>
          </w:p>
        </w:tc>
      </w:tr>
      <w:tr w:rsidR="00EC1A0E" w:rsidRPr="00EC1A0E" w:rsidTr="00B06E6F">
        <w:trPr>
          <w:trHeight w:val="300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объема услуги (работы):</w:t>
            </w:r>
          </w:p>
        </w:tc>
        <w:tc>
          <w:tcPr>
            <w:tcW w:w="13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Число обучающихся </w:t>
            </w:r>
          </w:p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C1A0E" w:rsidRPr="00EC1A0E" w:rsidTr="00B06E6F">
        <w:trPr>
          <w:trHeight w:val="300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3858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«Развитие системы подготовки спортивного резерва» </w:t>
            </w:r>
          </w:p>
        </w:tc>
      </w:tr>
      <w:tr w:rsidR="00EC1A0E" w:rsidRPr="00EC1A0E" w:rsidTr="00B06E6F">
        <w:trPr>
          <w:trHeight w:val="825"/>
        </w:trPr>
        <w:tc>
          <w:tcPr>
            <w:tcW w:w="185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субсидии муниципальному учреждению МБОУДОД «Детско-юношеская спортивная школа Пировского района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val="en-US" w:eastAsia="ru-RU"/>
              </w:rPr>
              <w:t>190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237 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65" w:type="dxa"/>
            <w:tcBorders>
              <w:top w:val="nil"/>
              <w:left w:val="single" w:sz="4" w:space="0" w:color="auto"/>
              <w:right w:val="nil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  <w:lang w:eastAsia="ru-RU"/>
              </w:rPr>
              <w:t>2822,8 </w:t>
            </w:r>
          </w:p>
        </w:tc>
        <w:tc>
          <w:tcPr>
            <w:tcW w:w="123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2986,7</w:t>
            </w:r>
          </w:p>
        </w:tc>
        <w:tc>
          <w:tcPr>
            <w:tcW w:w="131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3285,27</w:t>
            </w:r>
          </w:p>
        </w:tc>
        <w:tc>
          <w:tcPr>
            <w:tcW w:w="1595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3285,27</w:t>
            </w:r>
          </w:p>
        </w:tc>
        <w:tc>
          <w:tcPr>
            <w:tcW w:w="1327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3285,27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EC1A0E" w:rsidRPr="00EC1A0E" w:rsidRDefault="00EC1A0E" w:rsidP="00EC1A0E">
            <w:pPr>
              <w:spacing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A0E">
              <w:rPr>
                <w:rFonts w:ascii="Times New Roman" w:hAnsi="Times New Roman"/>
                <w:sz w:val="24"/>
                <w:szCs w:val="24"/>
              </w:rPr>
              <w:t>15665,31</w:t>
            </w:r>
          </w:p>
        </w:tc>
      </w:tr>
      <w:tr w:rsidR="00EC1A0E" w:rsidRPr="00EC1A0E" w:rsidTr="00B06E6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764" w:type="dxa"/>
          <w:wAfter w:w="1119" w:type="dxa"/>
          <w:trHeight w:val="830"/>
        </w:trPr>
        <w:tc>
          <w:tcPr>
            <w:tcW w:w="4579" w:type="dxa"/>
            <w:gridSpan w:val="4"/>
            <w:shd w:val="clear" w:color="auto" w:fill="auto"/>
          </w:tcPr>
          <w:p w:rsidR="00EC1A0E" w:rsidRPr="00EC1A0E" w:rsidRDefault="00EC1A0E" w:rsidP="00EC1A0E">
            <w:pPr>
              <w:pStyle w:val="ConsPlusNormal"/>
              <w:widowControl/>
              <w:spacing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0E" w:rsidRPr="00EC1A0E" w:rsidRDefault="00EC1A0E" w:rsidP="00EC1A0E">
            <w:pPr>
              <w:pStyle w:val="ConsPlusNormal"/>
              <w:widowControl/>
              <w:spacing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A0E" w:rsidRPr="00EC1A0E" w:rsidRDefault="00EC1A0E" w:rsidP="00EC1A0E">
            <w:pPr>
              <w:pStyle w:val="ConsPlusNormal"/>
              <w:widowControl/>
              <w:spacing w:after="100" w:afterAutospacing="1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A0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633" w:type="dxa"/>
            <w:gridSpan w:val="5"/>
            <w:shd w:val="clear" w:color="auto" w:fill="auto"/>
          </w:tcPr>
          <w:p w:rsidR="00EC1A0E" w:rsidRPr="00EC1A0E" w:rsidRDefault="00EC1A0E" w:rsidP="00EC1A0E">
            <w:pPr>
              <w:pStyle w:val="ConsPlusNormal"/>
              <w:widowControl/>
              <w:spacing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gridSpan w:val="6"/>
            <w:shd w:val="clear" w:color="auto" w:fill="auto"/>
          </w:tcPr>
          <w:p w:rsidR="00EC1A0E" w:rsidRPr="00EC1A0E" w:rsidRDefault="00EC1A0E" w:rsidP="00EC1A0E">
            <w:pPr>
              <w:pStyle w:val="ConsPlusNormal"/>
              <w:widowControl/>
              <w:spacing w:after="100" w:afterAutospacing="1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57D0" w:rsidRDefault="00C557D0" w:rsidP="00C557D0">
      <w:pPr>
        <w:ind w:left="10800"/>
        <w:rPr>
          <w:sz w:val="16"/>
          <w:szCs w:val="16"/>
        </w:rPr>
      </w:pPr>
    </w:p>
    <w:p w:rsidR="00C557D0" w:rsidRDefault="00C557D0" w:rsidP="00C557D0">
      <w:pPr>
        <w:ind w:left="10800"/>
        <w:rPr>
          <w:sz w:val="16"/>
          <w:szCs w:val="16"/>
        </w:rPr>
      </w:pPr>
    </w:p>
    <w:p w:rsidR="00C557D0" w:rsidRDefault="00C557D0" w:rsidP="00C557D0">
      <w:pPr>
        <w:ind w:left="10800"/>
        <w:rPr>
          <w:sz w:val="16"/>
          <w:szCs w:val="16"/>
        </w:rPr>
      </w:pPr>
    </w:p>
    <w:p w:rsidR="00C557D0" w:rsidRDefault="00C557D0" w:rsidP="00C557D0">
      <w:pPr>
        <w:ind w:left="10800"/>
        <w:rPr>
          <w:sz w:val="16"/>
          <w:szCs w:val="16"/>
        </w:rPr>
      </w:pPr>
    </w:p>
    <w:p w:rsidR="00C557D0" w:rsidRDefault="00C557D0" w:rsidP="00C557D0">
      <w:pPr>
        <w:ind w:left="10800"/>
        <w:rPr>
          <w:sz w:val="16"/>
          <w:szCs w:val="16"/>
        </w:rPr>
      </w:pPr>
    </w:p>
    <w:p w:rsidR="00C557D0" w:rsidRDefault="00C557D0" w:rsidP="00C557D0">
      <w:pPr>
        <w:ind w:left="10800"/>
        <w:rPr>
          <w:sz w:val="16"/>
          <w:szCs w:val="16"/>
        </w:rPr>
      </w:pPr>
    </w:p>
    <w:p w:rsidR="00EC1A0E" w:rsidRDefault="00EC1A0E" w:rsidP="00C557D0">
      <w:pPr>
        <w:ind w:left="10800"/>
        <w:rPr>
          <w:sz w:val="16"/>
          <w:szCs w:val="16"/>
        </w:rPr>
      </w:pPr>
    </w:p>
    <w:p w:rsidR="00EC1A0E" w:rsidRDefault="00EC1A0E" w:rsidP="00C557D0">
      <w:pPr>
        <w:ind w:left="10800"/>
        <w:rPr>
          <w:sz w:val="16"/>
          <w:szCs w:val="16"/>
        </w:rPr>
      </w:pPr>
    </w:p>
    <w:p w:rsidR="00EC1A0E" w:rsidRDefault="00EC1A0E" w:rsidP="00EC1A0E">
      <w:pPr>
        <w:framePr w:w="5401" w:h="3031" w:hRule="exact" w:hSpace="180" w:wrap="around" w:vAnchor="page" w:hAnchor="page" w:x="10831" w:y="70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№4 </w:t>
      </w:r>
    </w:p>
    <w:p w:rsidR="00EC1A0E" w:rsidRDefault="00EC1A0E" w:rsidP="00EC1A0E">
      <w:pPr>
        <w:framePr w:w="5401" w:h="3031" w:hRule="exact" w:hSpace="180" w:wrap="around" w:vAnchor="page" w:hAnchor="page" w:x="10831" w:y="70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EC1A0E" w:rsidRDefault="00EC1A0E" w:rsidP="00EC1A0E">
      <w:pPr>
        <w:framePr w:w="5401" w:h="3031" w:hRule="exact" w:hSpace="180" w:wrap="around" w:vAnchor="page" w:hAnchor="page" w:x="10831" w:y="70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0E2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 ноября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 года №</w:t>
      </w:r>
      <w:r w:rsidR="000E2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386-п</w:t>
      </w:r>
    </w:p>
    <w:p w:rsidR="00EC1A0E" w:rsidRDefault="00EC1A0E" w:rsidP="00EC1A0E">
      <w:pPr>
        <w:framePr w:w="5401" w:h="3031" w:hRule="exact" w:hSpace="180" w:wrap="around" w:vAnchor="page" w:hAnchor="page" w:x="10831" w:y="70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C1A0E" w:rsidRDefault="00EC1A0E" w:rsidP="00EC1A0E">
      <w:pPr>
        <w:framePr w:w="5401" w:h="3031" w:hRule="exact" w:hSpace="180" w:wrap="around" w:vAnchor="page" w:hAnchor="page" w:x="10831" w:y="70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№2 </w:t>
      </w:r>
    </w:p>
    <w:p w:rsidR="00EC1A0E" w:rsidRPr="00C557D0" w:rsidRDefault="00EC1A0E" w:rsidP="00EC1A0E">
      <w:pPr>
        <w:framePr w:w="5401" w:h="3031" w:hRule="exact" w:hSpace="180" w:wrap="around" w:vAnchor="page" w:hAnchor="page" w:x="10831" w:y="706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C55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подпрограмме «</w:t>
      </w:r>
      <w:r w:rsidRPr="00C557D0">
        <w:rPr>
          <w:rFonts w:ascii="Times New Roman" w:hAnsi="Times New Roman"/>
          <w:sz w:val="24"/>
          <w:szCs w:val="24"/>
        </w:rPr>
        <w:t>Развитие массовой физической культуры и спорта» реализуемой  в рамках муниципальной программы Пировского района «Развитие физической культуры и  спорта в Пировском районе»</w:t>
      </w:r>
      <w:r w:rsidRPr="00C55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557D0" w:rsidRPr="00C557D0" w:rsidRDefault="00C557D0" w:rsidP="00C557D0">
      <w:pPr>
        <w:jc w:val="center"/>
        <w:rPr>
          <w:rFonts w:ascii="Times New Roman" w:hAnsi="Times New Roman"/>
          <w:b/>
          <w:sz w:val="28"/>
          <w:szCs w:val="28"/>
        </w:rPr>
      </w:pPr>
      <w:r w:rsidRPr="00C557D0">
        <w:rPr>
          <w:rFonts w:ascii="Times New Roman" w:hAnsi="Times New Roman"/>
          <w:b/>
          <w:sz w:val="28"/>
          <w:szCs w:val="28"/>
        </w:rPr>
        <w:t>Перечень мероприятий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806"/>
        <w:gridCol w:w="787"/>
        <w:gridCol w:w="738"/>
        <w:gridCol w:w="1360"/>
        <w:gridCol w:w="58"/>
        <w:gridCol w:w="590"/>
        <w:gridCol w:w="851"/>
        <w:gridCol w:w="850"/>
        <w:gridCol w:w="851"/>
        <w:gridCol w:w="850"/>
        <w:gridCol w:w="851"/>
        <w:gridCol w:w="985"/>
        <w:gridCol w:w="2069"/>
      </w:tblGrid>
      <w:tr w:rsidR="00FF6C0A" w:rsidRPr="00FF6C0A" w:rsidTr="00FF6C0A">
        <w:tc>
          <w:tcPr>
            <w:tcW w:w="2140" w:type="dxa"/>
            <w:vMerge w:val="restart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806" w:type="dxa"/>
            <w:vMerge w:val="restart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3533" w:type="dxa"/>
            <w:gridSpan w:val="5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Расходы (тыс.руб., годы</w:t>
            </w:r>
          </w:p>
        </w:tc>
        <w:tc>
          <w:tcPr>
            <w:tcW w:w="985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F6C0A" w:rsidRPr="00FF6C0A" w:rsidTr="00FF6C0A">
        <w:tc>
          <w:tcPr>
            <w:tcW w:w="2140" w:type="dxa"/>
            <w:vMerge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6" w:type="dxa"/>
            <w:vMerge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7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38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F6C0A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36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48" w:type="dxa"/>
            <w:gridSpan w:val="2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85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85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85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5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85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  <w:tc>
          <w:tcPr>
            <w:tcW w:w="2069" w:type="dxa"/>
            <w:vMerge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6C0A" w:rsidRPr="00FF6C0A" w:rsidTr="00FF6C0A">
        <w:tc>
          <w:tcPr>
            <w:tcW w:w="2140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6C0A">
              <w:rPr>
                <w:rFonts w:ascii="Times New Roman" w:hAnsi="Times New Roman"/>
                <w:b/>
                <w:sz w:val="24"/>
                <w:szCs w:val="24"/>
              </w:rPr>
              <w:t xml:space="preserve">Цель подпрограммы: </w:t>
            </w:r>
            <w:r w:rsidRPr="00FF6C0A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занятий физической культурой и спортом</w:t>
            </w:r>
          </w:p>
        </w:tc>
        <w:tc>
          <w:tcPr>
            <w:tcW w:w="1806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5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C0A" w:rsidRPr="00FF6C0A" w:rsidTr="00FF6C0A">
        <w:tc>
          <w:tcPr>
            <w:tcW w:w="2140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F6C0A">
              <w:rPr>
                <w:rFonts w:ascii="Times New Roman" w:hAnsi="Times New Roman"/>
                <w:b/>
                <w:sz w:val="24"/>
                <w:szCs w:val="24"/>
              </w:rPr>
              <w:t xml:space="preserve">Задача подпрограммы: </w:t>
            </w:r>
            <w:r w:rsidRPr="00FF6C0A">
              <w:rPr>
                <w:rFonts w:ascii="Times New Roman" w:hAnsi="Times New Roman"/>
                <w:sz w:val="24"/>
                <w:szCs w:val="24"/>
              </w:rPr>
              <w:t>Развитие массовой физической культуры и спорта</w:t>
            </w:r>
          </w:p>
        </w:tc>
        <w:tc>
          <w:tcPr>
            <w:tcW w:w="1806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gridSpan w:val="5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6C0A" w:rsidRPr="00FF6C0A" w:rsidTr="00FF6C0A">
        <w:tc>
          <w:tcPr>
            <w:tcW w:w="2140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 xml:space="preserve">1.1. Проведение соревнований, </w:t>
            </w:r>
            <w:r w:rsidRPr="00FF6C0A">
              <w:rPr>
                <w:rFonts w:ascii="Times New Roman" w:hAnsi="Times New Roman"/>
                <w:sz w:val="24"/>
                <w:szCs w:val="24"/>
              </w:rPr>
              <w:lastRenderedPageBreak/>
              <w:t>участие спортсменов в соревнованиях различного уровня, проведение оздоровительных мероприятий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культуры, </w:t>
            </w:r>
            <w:r w:rsidRPr="00FF6C0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спорта, туризма и молодёжной политики администрации Пировского района </w:t>
            </w:r>
          </w:p>
        </w:tc>
        <w:tc>
          <w:tcPr>
            <w:tcW w:w="787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lastRenderedPageBreak/>
              <w:t>750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8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1101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418" w:type="dxa"/>
            <w:gridSpan w:val="2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0610000710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0610000710</w:t>
            </w:r>
          </w:p>
        </w:tc>
        <w:tc>
          <w:tcPr>
            <w:tcW w:w="590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113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851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80,0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105,8</w:t>
            </w:r>
          </w:p>
        </w:tc>
        <w:tc>
          <w:tcPr>
            <w:tcW w:w="850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126,5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173,5</w:t>
            </w:r>
          </w:p>
        </w:tc>
        <w:tc>
          <w:tcPr>
            <w:tcW w:w="851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120,0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850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110,0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851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110,0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85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546,5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>604,3</w:t>
            </w:r>
          </w:p>
        </w:tc>
        <w:tc>
          <w:tcPr>
            <w:tcW w:w="2069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C0A">
              <w:rPr>
                <w:rFonts w:ascii="Times New Roman" w:hAnsi="Times New Roman"/>
                <w:sz w:val="24"/>
                <w:szCs w:val="24"/>
              </w:rPr>
              <w:t xml:space="preserve">Количество участников </w:t>
            </w:r>
            <w:r w:rsidRPr="00FF6C0A">
              <w:rPr>
                <w:rFonts w:ascii="Times New Roman" w:hAnsi="Times New Roman"/>
                <w:sz w:val="24"/>
                <w:szCs w:val="24"/>
              </w:rPr>
              <w:lastRenderedPageBreak/>
              <w:t>спортивно-массовых мероприятий увеличится до1900 человек</w:t>
            </w:r>
          </w:p>
        </w:tc>
      </w:tr>
      <w:tr w:rsidR="00FF6C0A" w:rsidRPr="00FF6C0A" w:rsidTr="00FF6C0A">
        <w:tc>
          <w:tcPr>
            <w:tcW w:w="7479" w:type="dxa"/>
            <w:gridSpan w:val="7"/>
          </w:tcPr>
          <w:p w:rsidR="00FF6C0A" w:rsidRPr="00FF6C0A" w:rsidRDefault="00FF6C0A" w:rsidP="00FF6C0A">
            <w:pPr>
              <w:spacing w:line="240" w:lineRule="auto"/>
              <w:contextualSpacing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F6C0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по подпрограмме</w:t>
            </w:r>
          </w:p>
        </w:tc>
        <w:tc>
          <w:tcPr>
            <w:tcW w:w="85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C0A">
              <w:rPr>
                <w:rFonts w:ascii="Times New Roman" w:hAnsi="Times New Roman"/>
                <w:b/>
                <w:sz w:val="24"/>
                <w:szCs w:val="24"/>
              </w:rPr>
              <w:t>185,8</w:t>
            </w:r>
          </w:p>
        </w:tc>
        <w:tc>
          <w:tcPr>
            <w:tcW w:w="85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C0A">
              <w:rPr>
                <w:rFonts w:ascii="Times New Roman" w:hAnsi="Times New Roman"/>
                <w:b/>
                <w:sz w:val="24"/>
                <w:szCs w:val="24"/>
              </w:rPr>
              <w:t>300,0</w:t>
            </w:r>
          </w:p>
        </w:tc>
        <w:tc>
          <w:tcPr>
            <w:tcW w:w="85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C0A">
              <w:rPr>
                <w:rFonts w:ascii="Times New Roman" w:hAnsi="Times New Roman"/>
                <w:b/>
                <w:sz w:val="24"/>
                <w:szCs w:val="24"/>
              </w:rPr>
              <w:t>265,0</w:t>
            </w:r>
          </w:p>
        </w:tc>
        <w:tc>
          <w:tcPr>
            <w:tcW w:w="850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C0A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85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C0A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985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6C0A">
              <w:rPr>
                <w:rFonts w:ascii="Times New Roman" w:hAnsi="Times New Roman"/>
                <w:b/>
                <w:sz w:val="24"/>
                <w:szCs w:val="24"/>
              </w:rPr>
              <w:t>1150,8</w:t>
            </w:r>
          </w:p>
        </w:tc>
        <w:tc>
          <w:tcPr>
            <w:tcW w:w="2069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</w:tr>
    </w:tbl>
    <w:p w:rsidR="00C557D0" w:rsidRDefault="00C557D0" w:rsidP="00C557D0">
      <w:pPr>
        <w:rPr>
          <w:sz w:val="32"/>
          <w:szCs w:val="32"/>
        </w:rPr>
      </w:pPr>
    </w:p>
    <w:p w:rsidR="00441E50" w:rsidRDefault="00441E50" w:rsidP="00441E50">
      <w:pPr>
        <w:ind w:left="10800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</w:p>
    <w:p w:rsidR="00441E50" w:rsidRDefault="00441E50" w:rsidP="00441E50">
      <w:pPr>
        <w:ind w:left="10800"/>
        <w:rPr>
          <w:sz w:val="16"/>
          <w:szCs w:val="16"/>
        </w:rPr>
      </w:pPr>
    </w:p>
    <w:p w:rsidR="00441E50" w:rsidRDefault="00441E50" w:rsidP="00441E50">
      <w:pPr>
        <w:ind w:left="10800"/>
        <w:rPr>
          <w:sz w:val="16"/>
          <w:szCs w:val="16"/>
        </w:rPr>
      </w:pPr>
    </w:p>
    <w:p w:rsidR="00441E50" w:rsidRDefault="00441E50" w:rsidP="00441E50">
      <w:pPr>
        <w:ind w:left="10800"/>
        <w:rPr>
          <w:sz w:val="16"/>
          <w:szCs w:val="16"/>
        </w:rPr>
      </w:pPr>
    </w:p>
    <w:p w:rsidR="00441E50" w:rsidRDefault="00441E50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FF6C0A">
      <w:pPr>
        <w:framePr w:w="5401" w:h="3031" w:hRule="exact" w:hSpace="180" w:wrap="around" w:vAnchor="page" w:hAnchor="page" w:x="10831" w:y="39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№5 </w:t>
      </w:r>
    </w:p>
    <w:p w:rsidR="00FF6C0A" w:rsidRDefault="00FF6C0A" w:rsidP="00FF6C0A">
      <w:pPr>
        <w:framePr w:w="5401" w:h="3031" w:hRule="exact" w:hSpace="180" w:wrap="around" w:vAnchor="page" w:hAnchor="page" w:x="10831" w:y="39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FF6C0A" w:rsidRDefault="00FF6C0A" w:rsidP="00FF6C0A">
      <w:pPr>
        <w:framePr w:w="5401" w:h="3031" w:hRule="exact" w:hSpace="180" w:wrap="around" w:vAnchor="page" w:hAnchor="page" w:x="10831" w:y="39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0E2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 ноября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 года №</w:t>
      </w:r>
      <w:r w:rsidR="000E2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386-п</w:t>
      </w:r>
    </w:p>
    <w:p w:rsidR="00FF6C0A" w:rsidRDefault="00FF6C0A" w:rsidP="00FF6C0A">
      <w:pPr>
        <w:framePr w:w="5401" w:h="3031" w:hRule="exact" w:hSpace="180" w:wrap="around" w:vAnchor="page" w:hAnchor="page" w:x="10831" w:y="39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6C0A" w:rsidRDefault="00FF6C0A" w:rsidP="00FF6C0A">
      <w:pPr>
        <w:framePr w:w="5401" w:h="3031" w:hRule="exact" w:hSpace="180" w:wrap="around" w:vAnchor="page" w:hAnchor="page" w:x="10831" w:y="39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Приложение №2 </w:t>
      </w:r>
    </w:p>
    <w:p w:rsidR="00FF6C0A" w:rsidRPr="00C557D0" w:rsidRDefault="00FF6C0A" w:rsidP="00FF6C0A">
      <w:pPr>
        <w:framePr w:w="5401" w:h="3031" w:hRule="exact" w:hSpace="180" w:wrap="around" w:vAnchor="page" w:hAnchor="page" w:x="10831" w:y="39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C55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подпрограмме «</w:t>
      </w:r>
      <w:r w:rsidRPr="00C557D0"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системы подготовки спортивного резерва</w:t>
      </w:r>
      <w:r w:rsidRPr="00C557D0">
        <w:rPr>
          <w:rFonts w:ascii="Times New Roman" w:hAnsi="Times New Roman"/>
          <w:sz w:val="24"/>
          <w:szCs w:val="24"/>
        </w:rPr>
        <w:t>» реализуемой  в рамках муниципальной программы Пировского района «Развитие физической культуры и  спорта в Пировском районе»</w:t>
      </w:r>
      <w:r w:rsidRPr="00C557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FF6C0A" w:rsidRDefault="00FF6C0A" w:rsidP="00441E50">
      <w:pPr>
        <w:ind w:left="10800"/>
        <w:rPr>
          <w:sz w:val="16"/>
          <w:szCs w:val="16"/>
        </w:rPr>
      </w:pPr>
    </w:p>
    <w:p w:rsidR="00441E50" w:rsidRDefault="00441E50" w:rsidP="00441E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41E50">
        <w:rPr>
          <w:rFonts w:ascii="Times New Roman" w:hAnsi="Times New Roman"/>
          <w:b/>
          <w:sz w:val="28"/>
          <w:szCs w:val="28"/>
        </w:rPr>
        <w:t>Перечень мероприятий подпрограммы</w:t>
      </w:r>
    </w:p>
    <w:tbl>
      <w:tblPr>
        <w:tblW w:w="1616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701"/>
        <w:gridCol w:w="850"/>
        <w:gridCol w:w="851"/>
        <w:gridCol w:w="1620"/>
        <w:gridCol w:w="64"/>
        <w:gridCol w:w="638"/>
        <w:gridCol w:w="1080"/>
        <w:gridCol w:w="1134"/>
        <w:gridCol w:w="992"/>
        <w:gridCol w:w="992"/>
        <w:gridCol w:w="1134"/>
        <w:gridCol w:w="1134"/>
        <w:gridCol w:w="1701"/>
      </w:tblGrid>
      <w:tr w:rsidR="00FF6C0A" w:rsidRPr="00FF6C0A" w:rsidTr="00FF6C0A">
        <w:tc>
          <w:tcPr>
            <w:tcW w:w="2269" w:type="dxa"/>
            <w:vMerge w:val="restart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ГРБС</w:t>
            </w:r>
          </w:p>
        </w:tc>
        <w:tc>
          <w:tcPr>
            <w:tcW w:w="4023" w:type="dxa"/>
            <w:gridSpan w:val="5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6466" w:type="dxa"/>
            <w:gridSpan w:val="6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Расходы (тыс.руб., годы</w:t>
            </w:r>
          </w:p>
        </w:tc>
        <w:tc>
          <w:tcPr>
            <w:tcW w:w="1701" w:type="dxa"/>
            <w:vMerge w:val="restart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F6C0A" w:rsidRPr="00FF6C0A" w:rsidTr="00FF6C0A">
        <w:tc>
          <w:tcPr>
            <w:tcW w:w="2269" w:type="dxa"/>
            <w:vMerge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ГРБС</w:t>
            </w:r>
          </w:p>
        </w:tc>
        <w:tc>
          <w:tcPr>
            <w:tcW w:w="85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FF6C0A">
              <w:rPr>
                <w:rFonts w:ascii="Times New Roman" w:hAnsi="Times New Roman"/>
              </w:rPr>
              <w:t>РзПр</w:t>
            </w:r>
            <w:proofErr w:type="spellEnd"/>
          </w:p>
        </w:tc>
        <w:tc>
          <w:tcPr>
            <w:tcW w:w="162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ЦСР</w:t>
            </w:r>
          </w:p>
        </w:tc>
        <w:tc>
          <w:tcPr>
            <w:tcW w:w="702" w:type="dxa"/>
            <w:gridSpan w:val="2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ВР</w:t>
            </w:r>
          </w:p>
        </w:tc>
        <w:tc>
          <w:tcPr>
            <w:tcW w:w="108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2014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2015</w:t>
            </w:r>
          </w:p>
        </w:tc>
        <w:tc>
          <w:tcPr>
            <w:tcW w:w="992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2016</w:t>
            </w:r>
          </w:p>
        </w:tc>
        <w:tc>
          <w:tcPr>
            <w:tcW w:w="992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Итого на период</w:t>
            </w:r>
          </w:p>
        </w:tc>
        <w:tc>
          <w:tcPr>
            <w:tcW w:w="1701" w:type="dxa"/>
            <w:vMerge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F6C0A" w:rsidRPr="00FF6C0A" w:rsidTr="00FF6C0A">
        <w:tc>
          <w:tcPr>
            <w:tcW w:w="2269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FF6C0A">
              <w:rPr>
                <w:rFonts w:ascii="Times New Roman" w:hAnsi="Times New Roman"/>
                <w:b/>
              </w:rPr>
              <w:t xml:space="preserve">Цель подпрограммы: </w:t>
            </w:r>
            <w:r w:rsidRPr="00FF6C0A">
              <w:rPr>
                <w:rFonts w:ascii="Times New Roman" w:hAnsi="Times New Roman"/>
              </w:rPr>
              <w:t>создание благоприятных условий для подготовки спортивного резерва</w:t>
            </w:r>
          </w:p>
        </w:tc>
        <w:tc>
          <w:tcPr>
            <w:tcW w:w="1701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23" w:type="dxa"/>
            <w:gridSpan w:val="5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FF6C0A" w:rsidRPr="00FF6C0A" w:rsidTr="00FF6C0A">
        <w:tc>
          <w:tcPr>
            <w:tcW w:w="2269" w:type="dxa"/>
          </w:tcPr>
          <w:p w:rsidR="00FF6C0A" w:rsidRPr="00FF6C0A" w:rsidRDefault="00FF6C0A" w:rsidP="00FF6C0A">
            <w:pPr>
              <w:numPr>
                <w:ilvl w:val="0"/>
                <w:numId w:val="2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b/>
              </w:rPr>
            </w:pPr>
            <w:r w:rsidRPr="00FF6C0A">
              <w:rPr>
                <w:rFonts w:ascii="Times New Roman" w:hAnsi="Times New Roman"/>
                <w:b/>
              </w:rPr>
              <w:t xml:space="preserve">Задача подпрограммы:  </w:t>
            </w:r>
            <w:r w:rsidRPr="00FF6C0A">
              <w:rPr>
                <w:rFonts w:ascii="Times New Roman" w:hAnsi="Times New Roman"/>
              </w:rPr>
              <w:t>совершенствование системы подготовки спортивного резерва</w:t>
            </w:r>
          </w:p>
        </w:tc>
        <w:tc>
          <w:tcPr>
            <w:tcW w:w="1701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023" w:type="dxa"/>
            <w:gridSpan w:val="5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Align w:val="center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FF6C0A" w:rsidRPr="00FF6C0A" w:rsidRDefault="00FF6C0A" w:rsidP="00FF6C0A">
            <w:pPr>
              <w:spacing w:line="240" w:lineRule="auto"/>
              <w:ind w:left="928"/>
              <w:contextualSpacing/>
              <w:rPr>
                <w:rFonts w:ascii="Times New Roman" w:hAnsi="Times New Roman"/>
                <w:b/>
              </w:rPr>
            </w:pPr>
          </w:p>
        </w:tc>
      </w:tr>
      <w:tr w:rsidR="00FF6C0A" w:rsidRPr="00FF6C0A" w:rsidTr="00FF6C0A">
        <w:tc>
          <w:tcPr>
            <w:tcW w:w="2269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2.1. Предоставление дополнительного образования детям в МБОУ ДОД ДЮСШ Пировского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Отдел культуры, спорта, туризма и молодежной политики администрации Пировского района.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750</w:t>
            </w:r>
          </w:p>
        </w:tc>
        <w:tc>
          <w:tcPr>
            <w:tcW w:w="85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0702</w:t>
            </w:r>
          </w:p>
        </w:tc>
        <w:tc>
          <w:tcPr>
            <w:tcW w:w="1684" w:type="dxa"/>
            <w:gridSpan w:val="2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0620000630</w:t>
            </w:r>
          </w:p>
        </w:tc>
        <w:tc>
          <w:tcPr>
            <w:tcW w:w="638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611</w:t>
            </w:r>
          </w:p>
        </w:tc>
        <w:tc>
          <w:tcPr>
            <w:tcW w:w="108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2687,7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2581,55</w:t>
            </w:r>
          </w:p>
        </w:tc>
        <w:tc>
          <w:tcPr>
            <w:tcW w:w="992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2828,87</w:t>
            </w:r>
          </w:p>
        </w:tc>
        <w:tc>
          <w:tcPr>
            <w:tcW w:w="992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2828,87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2828,87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13755,86</w:t>
            </w:r>
          </w:p>
        </w:tc>
        <w:tc>
          <w:tcPr>
            <w:tcW w:w="170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Повышение результатов выступлений на соревнованиях различного уровня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F6C0A" w:rsidRPr="00FF6C0A" w:rsidTr="00FF6C0A">
        <w:tc>
          <w:tcPr>
            <w:tcW w:w="2269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lastRenderedPageBreak/>
              <w:t xml:space="preserve">2.1.1. </w:t>
            </w:r>
            <w:proofErr w:type="gramStart"/>
            <w:r w:rsidRPr="00FF6C0A">
              <w:rPr>
                <w:rFonts w:ascii="Times New Roman" w:hAnsi="Times New Roman"/>
              </w:rPr>
              <w:t>Региональные выплаты и выплаты</w:t>
            </w:r>
            <w:proofErr w:type="gramEnd"/>
            <w:r w:rsidRPr="00FF6C0A">
              <w:rPr>
                <w:rFonts w:ascii="Times New Roman" w:hAnsi="Times New Roman"/>
              </w:rPr>
              <w:t xml:space="preserve"> обеспечивающие уровень заработной платы работников бюджетной сферы не ниже размера минимальной заработной платы (минимального размера оплаты труда). </w:t>
            </w:r>
          </w:p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Отдел культуры, спорта, туризма и молодежной политики администрации Пировского района.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750</w:t>
            </w:r>
          </w:p>
        </w:tc>
        <w:tc>
          <w:tcPr>
            <w:tcW w:w="85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0702</w:t>
            </w:r>
          </w:p>
        </w:tc>
        <w:tc>
          <w:tcPr>
            <w:tcW w:w="1684" w:type="dxa"/>
            <w:gridSpan w:val="2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0620010210</w:t>
            </w:r>
          </w:p>
        </w:tc>
        <w:tc>
          <w:tcPr>
            <w:tcW w:w="638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611</w:t>
            </w:r>
          </w:p>
        </w:tc>
        <w:tc>
          <w:tcPr>
            <w:tcW w:w="108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113,0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376,15</w:t>
            </w:r>
          </w:p>
        </w:tc>
        <w:tc>
          <w:tcPr>
            <w:tcW w:w="992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377,0</w:t>
            </w:r>
          </w:p>
        </w:tc>
        <w:tc>
          <w:tcPr>
            <w:tcW w:w="992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377,0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377,0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1620,15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F6C0A" w:rsidRPr="00FF6C0A" w:rsidTr="00FF6C0A">
        <w:tc>
          <w:tcPr>
            <w:tcW w:w="2269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 xml:space="preserve">2.1.2. Персональные выплаты, устанавливаемые в целях повышения оплаты труда молодым специалистам </w:t>
            </w:r>
          </w:p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Отдел культуры, спорта, туризма и молодежной политики администрации Пировского района.</w:t>
            </w:r>
          </w:p>
        </w:tc>
        <w:tc>
          <w:tcPr>
            <w:tcW w:w="85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750</w:t>
            </w:r>
          </w:p>
        </w:tc>
        <w:tc>
          <w:tcPr>
            <w:tcW w:w="85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0702</w:t>
            </w:r>
          </w:p>
        </w:tc>
        <w:tc>
          <w:tcPr>
            <w:tcW w:w="1684" w:type="dxa"/>
            <w:gridSpan w:val="2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0620010310</w:t>
            </w:r>
          </w:p>
        </w:tc>
        <w:tc>
          <w:tcPr>
            <w:tcW w:w="638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611</w:t>
            </w:r>
          </w:p>
        </w:tc>
        <w:tc>
          <w:tcPr>
            <w:tcW w:w="108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22,1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FF6C0A">
              <w:rPr>
                <w:rFonts w:ascii="Times New Roman" w:hAnsi="Times New Roman"/>
              </w:rPr>
              <w:t>29,0</w:t>
            </w:r>
          </w:p>
        </w:tc>
        <w:tc>
          <w:tcPr>
            <w:tcW w:w="992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79,4</w:t>
            </w:r>
          </w:p>
        </w:tc>
        <w:tc>
          <w:tcPr>
            <w:tcW w:w="992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79,4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79,4</w:t>
            </w:r>
          </w:p>
        </w:tc>
        <w:tc>
          <w:tcPr>
            <w:tcW w:w="1134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289,3</w:t>
            </w:r>
          </w:p>
        </w:tc>
        <w:tc>
          <w:tcPr>
            <w:tcW w:w="170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FF6C0A" w:rsidRPr="00FF6C0A" w:rsidTr="00FF6C0A">
        <w:tc>
          <w:tcPr>
            <w:tcW w:w="2269" w:type="dxa"/>
          </w:tcPr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 xml:space="preserve">2.2. Предоставление субсидии на цели, не связанные с финансовым обеспечением выполнения муниципального задания МБОУ ДОД ДЮСШ Пировского района  </w:t>
            </w:r>
          </w:p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FF6C0A">
              <w:rPr>
                <w:rFonts w:ascii="Times New Roman" w:hAnsi="Times New Roman"/>
                <w:b/>
              </w:rPr>
              <w:t>краевой бюджет</w:t>
            </w:r>
          </w:p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FF6C0A">
              <w:rPr>
                <w:rFonts w:ascii="Times New Roman" w:hAnsi="Times New Roman"/>
                <w:b/>
              </w:rPr>
              <w:t>районный бюджет</w:t>
            </w:r>
          </w:p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  <w:b/>
              </w:rPr>
            </w:pPr>
            <w:r w:rsidRPr="00FF6C0A">
              <w:rPr>
                <w:rFonts w:ascii="Times New Roman" w:hAnsi="Times New Roman"/>
                <w:b/>
              </w:rPr>
              <w:t>краевой бюджет</w:t>
            </w:r>
          </w:p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  <w:b/>
              </w:rPr>
              <w:t>районный бюджет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Отдел культуры, спорта, туризма и молодежной политики администрации Пировского района.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750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750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750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750</w:t>
            </w:r>
          </w:p>
        </w:tc>
        <w:tc>
          <w:tcPr>
            <w:tcW w:w="85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0702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0702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1102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1102</w:t>
            </w:r>
          </w:p>
        </w:tc>
        <w:tc>
          <w:tcPr>
            <w:tcW w:w="1684" w:type="dxa"/>
            <w:gridSpan w:val="2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0620000630</w:t>
            </w:r>
          </w:p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0620000630</w:t>
            </w:r>
          </w:p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0620074370</w:t>
            </w:r>
          </w:p>
          <w:p w:rsidR="00FF6C0A" w:rsidRPr="00FF6C0A" w:rsidRDefault="00FF6C0A" w:rsidP="00FF6C0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0620079060</w:t>
            </w:r>
          </w:p>
        </w:tc>
        <w:tc>
          <w:tcPr>
            <w:tcW w:w="638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612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612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612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612</w:t>
            </w:r>
          </w:p>
        </w:tc>
        <w:tc>
          <w:tcPr>
            <w:tcW w:w="108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915,0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15,0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2074,37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21,0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70,0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2074,37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21,01</w:t>
            </w:r>
          </w:p>
        </w:tc>
        <w:tc>
          <w:tcPr>
            <w:tcW w:w="992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35,0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915,0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120,0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4148,74</w:t>
            </w:r>
          </w:p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42,01</w:t>
            </w:r>
          </w:p>
        </w:tc>
        <w:tc>
          <w:tcPr>
            <w:tcW w:w="170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Укрепление материально – технической базы</w:t>
            </w:r>
          </w:p>
        </w:tc>
      </w:tr>
      <w:tr w:rsidR="00FF6C0A" w:rsidRPr="00FF6C0A" w:rsidTr="00FF6C0A">
        <w:tc>
          <w:tcPr>
            <w:tcW w:w="7993" w:type="dxa"/>
            <w:gridSpan w:val="7"/>
          </w:tcPr>
          <w:p w:rsidR="00FF6C0A" w:rsidRPr="00FF6C0A" w:rsidRDefault="00FF6C0A" w:rsidP="00FF6C0A">
            <w:pPr>
              <w:spacing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ИТОГО по подпрограмме:</w:t>
            </w:r>
          </w:p>
        </w:tc>
        <w:tc>
          <w:tcPr>
            <w:tcW w:w="1080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5848,17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5152,08</w:t>
            </w:r>
          </w:p>
        </w:tc>
        <w:tc>
          <w:tcPr>
            <w:tcW w:w="992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3320,27</w:t>
            </w:r>
          </w:p>
        </w:tc>
        <w:tc>
          <w:tcPr>
            <w:tcW w:w="992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3285,27</w:t>
            </w:r>
          </w:p>
        </w:tc>
        <w:tc>
          <w:tcPr>
            <w:tcW w:w="1134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3285,27</w:t>
            </w:r>
          </w:p>
        </w:tc>
        <w:tc>
          <w:tcPr>
            <w:tcW w:w="1134" w:type="dxa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FF6C0A">
              <w:rPr>
                <w:rFonts w:ascii="Times New Roman" w:hAnsi="Times New Roman"/>
              </w:rPr>
              <w:t>20891,06</w:t>
            </w:r>
          </w:p>
        </w:tc>
        <w:tc>
          <w:tcPr>
            <w:tcW w:w="1701" w:type="dxa"/>
            <w:vAlign w:val="center"/>
          </w:tcPr>
          <w:p w:rsidR="00FF6C0A" w:rsidRPr="00FF6C0A" w:rsidRDefault="00FF6C0A" w:rsidP="00FF6C0A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FF6C0A" w:rsidRPr="00441E50" w:rsidRDefault="00FF6C0A" w:rsidP="00441E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41E50" w:rsidRPr="00441E50" w:rsidRDefault="00441E50" w:rsidP="00441E50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41E50" w:rsidRPr="00441E50" w:rsidRDefault="00441E50" w:rsidP="00441E50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441E50" w:rsidRPr="00441E50" w:rsidRDefault="00441E50" w:rsidP="00441E50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FF6C0A" w:rsidRDefault="00FF6C0A" w:rsidP="00FF6C0A">
      <w:pPr>
        <w:framePr w:w="5401" w:h="3376" w:hRule="exact" w:hSpace="180" w:wrap="around" w:vAnchor="page" w:hAnchor="page" w:x="10831" w:y="39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№6 </w:t>
      </w:r>
    </w:p>
    <w:p w:rsidR="00FF6C0A" w:rsidRDefault="00FF6C0A" w:rsidP="00FF6C0A">
      <w:pPr>
        <w:framePr w:w="5401" w:h="3376" w:hRule="exact" w:hSpace="180" w:wrap="around" w:vAnchor="page" w:hAnchor="page" w:x="10831" w:y="39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FF6C0A" w:rsidRDefault="00FF6C0A" w:rsidP="00FF6C0A">
      <w:pPr>
        <w:framePr w:w="5401" w:h="3376" w:hRule="exact" w:hSpace="180" w:wrap="around" w:vAnchor="page" w:hAnchor="page" w:x="10831" w:y="39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0E2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 ноября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2015 года №</w:t>
      </w:r>
      <w:r w:rsidR="000E28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386-п</w:t>
      </w:r>
      <w:bookmarkStart w:id="0" w:name="_GoBack"/>
      <w:bookmarkEnd w:id="0"/>
    </w:p>
    <w:p w:rsidR="00FF6C0A" w:rsidRDefault="00FF6C0A" w:rsidP="00FF6C0A">
      <w:pPr>
        <w:framePr w:w="5401" w:h="3376" w:hRule="exact" w:hSpace="180" w:wrap="around" w:vAnchor="page" w:hAnchor="page" w:x="10831" w:y="39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F6C0A" w:rsidRPr="00FF6C0A" w:rsidRDefault="00FF6C0A" w:rsidP="00FF6C0A">
      <w:pPr>
        <w:pStyle w:val="a3"/>
        <w:framePr w:w="5401" w:h="3376" w:hRule="exact" w:hSpace="180" w:wrap="around" w:vAnchor="page" w:hAnchor="page" w:x="10831" w:y="391"/>
        <w:rPr>
          <w:sz w:val="24"/>
        </w:rPr>
      </w:pPr>
      <w:r w:rsidRPr="00FF6C0A">
        <w:rPr>
          <w:sz w:val="24"/>
        </w:rPr>
        <w:t>Приложение № 2</w:t>
      </w:r>
    </w:p>
    <w:p w:rsidR="00FF6C0A" w:rsidRPr="00FF6C0A" w:rsidRDefault="00FF6C0A" w:rsidP="00FF6C0A">
      <w:pPr>
        <w:framePr w:w="5401" w:h="3376" w:hRule="exact" w:hSpace="180" w:wrap="around" w:vAnchor="page" w:hAnchor="page" w:x="10831" w:y="391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F6C0A">
        <w:rPr>
          <w:rFonts w:ascii="Times New Roman" w:hAnsi="Times New Roman"/>
          <w:sz w:val="24"/>
          <w:szCs w:val="24"/>
        </w:rPr>
        <w:t xml:space="preserve">к подпрограмме «Меры по преодолению распространения наркомании, алкоголизма и </w:t>
      </w:r>
      <w:proofErr w:type="spellStart"/>
      <w:r w:rsidRPr="00FF6C0A">
        <w:rPr>
          <w:rFonts w:ascii="Times New Roman" w:hAnsi="Times New Roman"/>
          <w:sz w:val="24"/>
          <w:szCs w:val="24"/>
        </w:rPr>
        <w:t>табакокурения</w:t>
      </w:r>
      <w:proofErr w:type="spellEnd"/>
      <w:r w:rsidRPr="00FF6C0A">
        <w:rPr>
          <w:rFonts w:ascii="Times New Roman" w:hAnsi="Times New Roman"/>
          <w:sz w:val="24"/>
          <w:szCs w:val="24"/>
        </w:rPr>
        <w:t xml:space="preserve"> в Пировском районе» реализуемой  в рамках муниципальной программы Пировского района «Развитие физической культуры и  спорта в Пировском районе»  </w:t>
      </w:r>
    </w:p>
    <w:p w:rsidR="00FF6C0A" w:rsidRDefault="00FF6C0A" w:rsidP="00502827">
      <w:pPr>
        <w:tabs>
          <w:tab w:val="left" w:pos="4665"/>
        </w:tabs>
      </w:pPr>
    </w:p>
    <w:p w:rsidR="00FF6C0A" w:rsidRPr="00FF6C0A" w:rsidRDefault="00FF6C0A" w:rsidP="00FF6C0A"/>
    <w:p w:rsidR="00FF6C0A" w:rsidRPr="00FF6C0A" w:rsidRDefault="00FF6C0A" w:rsidP="00FF6C0A"/>
    <w:p w:rsidR="00FF6C0A" w:rsidRPr="00FF6C0A" w:rsidRDefault="00FF6C0A" w:rsidP="00FF6C0A"/>
    <w:p w:rsidR="00FF6C0A" w:rsidRPr="00FF6C0A" w:rsidRDefault="00FF6C0A" w:rsidP="00FF6C0A"/>
    <w:p w:rsidR="00FF6C0A" w:rsidRPr="00FF6C0A" w:rsidRDefault="00FF6C0A" w:rsidP="00FF6C0A"/>
    <w:p w:rsidR="00FF6C0A" w:rsidRDefault="00FF6C0A" w:rsidP="00FF6C0A"/>
    <w:p w:rsidR="00FF6C0A" w:rsidRDefault="00FF6C0A" w:rsidP="00FF6C0A">
      <w:pPr>
        <w:pStyle w:val="a3"/>
        <w:rPr>
          <w:sz w:val="28"/>
          <w:szCs w:val="28"/>
        </w:rPr>
      </w:pPr>
      <w:r>
        <w:tab/>
      </w:r>
      <w:r w:rsidRPr="00010988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FF6C0A" w:rsidRPr="00010988" w:rsidRDefault="00FF6C0A" w:rsidP="00FF6C0A">
      <w:pPr>
        <w:pStyle w:val="a3"/>
        <w:rPr>
          <w:sz w:val="28"/>
          <w:szCs w:val="28"/>
        </w:rPr>
      </w:pPr>
    </w:p>
    <w:tbl>
      <w:tblPr>
        <w:tblW w:w="16241" w:type="dxa"/>
        <w:tblInd w:w="-1026" w:type="dxa"/>
        <w:tblLayout w:type="fixed"/>
        <w:tblLook w:val="00A0" w:firstRow="1" w:lastRow="0" w:firstColumn="1" w:lastColumn="0" w:noHBand="0" w:noVBand="0"/>
      </w:tblPr>
      <w:tblGrid>
        <w:gridCol w:w="2835"/>
        <w:gridCol w:w="1985"/>
        <w:gridCol w:w="992"/>
        <w:gridCol w:w="851"/>
        <w:gridCol w:w="1134"/>
        <w:gridCol w:w="708"/>
        <w:gridCol w:w="874"/>
        <w:gridCol w:w="874"/>
        <w:gridCol w:w="874"/>
        <w:gridCol w:w="780"/>
        <w:gridCol w:w="907"/>
        <w:gridCol w:w="842"/>
        <w:gridCol w:w="33"/>
        <w:gridCol w:w="61"/>
        <w:gridCol w:w="2458"/>
        <w:gridCol w:w="33"/>
      </w:tblGrid>
      <w:tr w:rsidR="00FF6C0A" w:rsidRPr="002E4556" w:rsidTr="00B06E6F">
        <w:trPr>
          <w:gridAfter w:val="1"/>
          <w:wAfter w:w="33" w:type="dxa"/>
          <w:trHeight w:val="67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>Наименование  программы, подпрограммы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 xml:space="preserve">ГРБС 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>Код бюджетной классификации</w:t>
            </w:r>
          </w:p>
        </w:tc>
        <w:tc>
          <w:tcPr>
            <w:tcW w:w="515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jc w:val="center"/>
              <w:rPr>
                <w:sz w:val="24"/>
              </w:rPr>
            </w:pPr>
            <w:r w:rsidRPr="002E4556">
              <w:rPr>
                <w:sz w:val="24"/>
              </w:rPr>
              <w:t xml:space="preserve">Расходы </w:t>
            </w:r>
            <w:r w:rsidRPr="002E4556">
              <w:rPr>
                <w:sz w:val="24"/>
              </w:rPr>
              <w:br/>
              <w:t>(тыс. руб.), годы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FF6C0A" w:rsidRPr="002E4556" w:rsidTr="00B06E6F">
        <w:trPr>
          <w:trHeight w:val="135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proofErr w:type="spellStart"/>
            <w:r w:rsidRPr="002E4556">
              <w:rPr>
                <w:sz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>ВР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87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  <w:tc>
          <w:tcPr>
            <w:tcW w:w="2552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</w:tr>
      <w:tr w:rsidR="00FF6C0A" w:rsidRPr="002E4556" w:rsidTr="00B06E6F">
        <w:trPr>
          <w:gridAfter w:val="1"/>
          <w:wAfter w:w="33" w:type="dxa"/>
          <w:trHeight w:val="36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>Цель подпрограммы</w:t>
            </w:r>
          </w:p>
        </w:tc>
        <w:tc>
          <w:tcPr>
            <w:tcW w:w="1082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>Формирование общества, ведущего здоровый образ жизни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</w:tr>
      <w:tr w:rsidR="00FF6C0A" w:rsidRPr="002E4556" w:rsidTr="00B06E6F">
        <w:trPr>
          <w:gridAfter w:val="1"/>
          <w:wAfter w:w="33" w:type="dxa"/>
          <w:trHeight w:val="44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>Задача 1</w:t>
            </w:r>
          </w:p>
        </w:tc>
        <w:tc>
          <w:tcPr>
            <w:tcW w:w="133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Default="00FF6C0A" w:rsidP="00B06E6F">
            <w:pPr>
              <w:pStyle w:val="a3"/>
              <w:jc w:val="both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91625E">
              <w:rPr>
                <w:sz w:val="24"/>
              </w:rPr>
              <w:t xml:space="preserve">овышение уровня компетентности подростков и молодежи в возрасте от 12 до 17 лет по вопросам, связанным с незаконным потреблением и незаконным оборотом наркотиков, употреблением алкоголя и </w:t>
            </w:r>
            <w:proofErr w:type="spellStart"/>
            <w:r w:rsidRPr="0091625E">
              <w:rPr>
                <w:sz w:val="24"/>
              </w:rPr>
              <w:t>табакокурением</w:t>
            </w:r>
            <w:proofErr w:type="spellEnd"/>
            <w:r w:rsidRPr="0091625E">
              <w:rPr>
                <w:sz w:val="24"/>
              </w:rPr>
              <w:t>;</w:t>
            </w:r>
          </w:p>
        </w:tc>
      </w:tr>
      <w:tr w:rsidR="00FF6C0A" w:rsidRPr="002E4556" w:rsidTr="00B06E6F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A" w:rsidRPr="004B6702" w:rsidRDefault="00FF6C0A" w:rsidP="00B06E6F">
            <w:pPr>
              <w:pStyle w:val="a3"/>
              <w:rPr>
                <w:sz w:val="24"/>
              </w:rPr>
            </w:pPr>
            <w:r w:rsidRPr="004B6702">
              <w:rPr>
                <w:sz w:val="24"/>
              </w:rPr>
              <w:t xml:space="preserve">Информирование подростков и молодежи района проблемах наркомании, токсикомании, алкоголизма, </w:t>
            </w:r>
            <w:proofErr w:type="spellStart"/>
            <w:r w:rsidRPr="004B6702">
              <w:rPr>
                <w:sz w:val="24"/>
              </w:rPr>
              <w:t>табакокурения</w:t>
            </w:r>
            <w:proofErr w:type="spellEnd"/>
            <w:r w:rsidRPr="004B6702">
              <w:rPr>
                <w:sz w:val="24"/>
              </w:rPr>
              <w:t xml:space="preserve">, проведение мероприятий по профилактике </w:t>
            </w:r>
            <w:r w:rsidRPr="004B6702">
              <w:rPr>
                <w:sz w:val="24"/>
              </w:rPr>
              <w:lastRenderedPageBreak/>
              <w:t xml:space="preserve">вредных привычек </w:t>
            </w:r>
            <w:r>
              <w:rPr>
                <w:sz w:val="24"/>
              </w:rPr>
              <w:t xml:space="preserve">среди </w:t>
            </w:r>
            <w:r w:rsidRPr="0091625E">
              <w:rPr>
                <w:sz w:val="24"/>
              </w:rPr>
              <w:t>подростков и молодежи в возрасте от 12 до 17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3C2B7F">
              <w:rPr>
                <w:sz w:val="24"/>
              </w:rPr>
              <w:lastRenderedPageBreak/>
              <w:t>Отдел культуры, спорта, туризма и молодежной политики  администрации Пировского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0630001040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2E4556">
              <w:rPr>
                <w:sz w:val="24"/>
              </w:rPr>
              <w:t>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2E4556">
              <w:rPr>
                <w:sz w:val="24"/>
              </w:rPr>
              <w:t>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40,0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2E4556">
              <w:rPr>
                <w:sz w:val="24"/>
              </w:rPr>
              <w:t>,0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210,0</w:t>
            </w:r>
          </w:p>
        </w:tc>
        <w:tc>
          <w:tcPr>
            <w:tcW w:w="2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 w:rsidRPr="003C2B7F">
              <w:rPr>
                <w:sz w:val="24"/>
              </w:rPr>
              <w:t>Увеличение охвата</w:t>
            </w:r>
            <w:r w:rsidRPr="00B06257">
              <w:rPr>
                <w:sz w:val="28"/>
                <w:szCs w:val="28"/>
              </w:rPr>
              <w:t xml:space="preserve"> </w:t>
            </w:r>
            <w:r w:rsidRPr="0091625E">
              <w:rPr>
                <w:sz w:val="24"/>
              </w:rPr>
              <w:t>подростков и молодежи,</w:t>
            </w:r>
            <w:r w:rsidRPr="003C2B7F">
              <w:rPr>
                <w:sz w:val="24"/>
              </w:rPr>
              <w:t xml:space="preserve"> получившего  объективную информацию о последствиях потребления наркотических </w:t>
            </w:r>
            <w:r w:rsidRPr="003C2B7F">
              <w:rPr>
                <w:sz w:val="24"/>
              </w:rPr>
              <w:lastRenderedPageBreak/>
              <w:t>средств, табака и алкоголя</w:t>
            </w:r>
            <w:r>
              <w:rPr>
                <w:sz w:val="24"/>
              </w:rPr>
              <w:t>.</w:t>
            </w:r>
          </w:p>
        </w:tc>
      </w:tr>
      <w:tr w:rsidR="00FF6C0A" w:rsidRPr="002E4556" w:rsidTr="00B06E6F">
        <w:trPr>
          <w:trHeight w:val="142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>РОО администрации Пировского района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0709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0630001040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  <w:r w:rsidRPr="002E4556">
              <w:rPr>
                <w:sz w:val="24"/>
              </w:rPr>
              <w:t>,0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2E4556">
              <w:rPr>
                <w:sz w:val="24"/>
              </w:rPr>
              <w:t>,0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2E4556">
              <w:rPr>
                <w:sz w:val="24"/>
              </w:rPr>
              <w:t>,</w:t>
            </w:r>
            <w:r>
              <w:rPr>
                <w:sz w:val="24"/>
              </w:rPr>
              <w:t>4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13,52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13,52</w:t>
            </w:r>
          </w:p>
        </w:tc>
        <w:tc>
          <w:tcPr>
            <w:tcW w:w="9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70,44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6C0A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формирование негативного отношения к наркотическим средствам и алкоголю</w:t>
            </w:r>
          </w:p>
        </w:tc>
      </w:tr>
      <w:tr w:rsidR="00FF6C0A" w:rsidRPr="002E4556" w:rsidTr="00B06E6F">
        <w:trPr>
          <w:trHeight w:val="98"/>
        </w:trPr>
        <w:tc>
          <w:tcPr>
            <w:tcW w:w="28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874" w:type="dxa"/>
            <w:vMerge/>
            <w:tcBorders>
              <w:left w:val="nil"/>
              <w:bottom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874" w:type="dxa"/>
            <w:vMerge/>
            <w:tcBorders>
              <w:left w:val="nil"/>
              <w:bottom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874" w:type="dxa"/>
            <w:vMerge/>
            <w:tcBorders>
              <w:left w:val="nil"/>
              <w:bottom w:val="nil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78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907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936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2491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</w:p>
        </w:tc>
      </w:tr>
      <w:tr w:rsidR="00FF6C0A" w:rsidRPr="00DA1751" w:rsidTr="00B06E6F">
        <w:trPr>
          <w:gridAfter w:val="1"/>
          <w:wAfter w:w="33" w:type="dxa"/>
          <w:trHeight w:val="28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A" w:rsidRDefault="00FF6C0A" w:rsidP="00B06E6F">
            <w:pPr>
              <w:pStyle w:val="a3"/>
              <w:rPr>
                <w:sz w:val="24"/>
              </w:rPr>
            </w:pPr>
            <w:r w:rsidRPr="002E4556">
              <w:rPr>
                <w:sz w:val="24"/>
              </w:rPr>
              <w:t xml:space="preserve">Задача </w:t>
            </w:r>
            <w:r>
              <w:rPr>
                <w:sz w:val="24"/>
              </w:rPr>
              <w:t>2</w:t>
            </w:r>
          </w:p>
        </w:tc>
        <w:tc>
          <w:tcPr>
            <w:tcW w:w="1337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DA1751">
              <w:rPr>
                <w:sz w:val="24"/>
              </w:rPr>
              <w:t>овышение интереса родителей к вопросам антинаркотического воспитания детей и подростков</w:t>
            </w:r>
          </w:p>
        </w:tc>
      </w:tr>
      <w:tr w:rsidR="00FF6C0A" w:rsidRPr="002E4556" w:rsidTr="00B06E6F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 w:rsidRPr="003C2B7F">
              <w:rPr>
                <w:sz w:val="24"/>
              </w:rPr>
              <w:t xml:space="preserve">Проведение </w:t>
            </w:r>
            <w:r>
              <w:rPr>
                <w:sz w:val="24"/>
              </w:rPr>
              <w:t xml:space="preserve">мероприятий </w:t>
            </w:r>
            <w:r w:rsidRPr="003C2B7F">
              <w:rPr>
                <w:sz w:val="24"/>
              </w:rPr>
              <w:t xml:space="preserve">по профилактике пагубных привычек среди </w:t>
            </w:r>
            <w:r>
              <w:rPr>
                <w:sz w:val="24"/>
              </w:rPr>
              <w:t>родителей, детей и подростков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 w:rsidRPr="003C2B7F">
              <w:rPr>
                <w:sz w:val="24"/>
              </w:rPr>
              <w:t>Отдел культуры, спорта, туризма и молодежной политики  администрации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1101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0630001040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 w:rsidRPr="003C2B7F">
              <w:rPr>
                <w:sz w:val="24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 w:rsidRPr="003C2B7F">
              <w:rPr>
                <w:sz w:val="24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 w:rsidRPr="003C2B7F">
              <w:rPr>
                <w:sz w:val="24"/>
              </w:rPr>
              <w:t>Совершенствование форм и методов работы по профилактике пагубных привычек</w:t>
            </w:r>
            <w:r>
              <w:rPr>
                <w:sz w:val="24"/>
              </w:rPr>
              <w:t xml:space="preserve"> среди родителей, детей и подростков</w:t>
            </w:r>
          </w:p>
        </w:tc>
      </w:tr>
      <w:tr w:rsidR="00FF6C0A" w:rsidRPr="002E4556" w:rsidTr="00B06E6F">
        <w:trPr>
          <w:cantSplit/>
          <w:trHeight w:val="145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 w:rsidRPr="003C2B7F">
              <w:rPr>
                <w:sz w:val="24"/>
              </w:rPr>
              <w:t>РОО администрации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0630001040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2E4556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 w:rsidRPr="003C2B7F">
              <w:rPr>
                <w:sz w:val="24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 w:rsidRPr="003C2B7F">
              <w:rPr>
                <w:sz w:val="24"/>
              </w:rPr>
              <w:t>5,0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 w:rsidRPr="003C2B7F">
              <w:rPr>
                <w:sz w:val="24"/>
              </w:rPr>
              <w:t>5,0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3C2B7F" w:rsidRDefault="000E28EC" w:rsidP="00B06E6F">
            <w:pPr>
              <w:pStyle w:val="a3"/>
              <w:tabs>
                <w:tab w:val="left" w:pos="658"/>
                <w:tab w:val="left" w:pos="743"/>
              </w:tabs>
              <w:ind w:right="884"/>
              <w:jc w:val="right"/>
              <w:rPr>
                <w:sz w:val="24"/>
              </w:rPr>
            </w:pPr>
            <w:r>
              <w:rPr>
                <w:noProof/>
                <w:sz w:val="24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2.95pt;margin-top:4pt;width:38.6pt;height:24.95pt;z-index:251660288;mso-position-horizontal-relative:text;mso-position-vertical-relative:text;mso-width-relative:margin;mso-height-relative:margin" strokecolor="white">
                  <v:textbox>
                    <w:txbxContent>
                      <w:p w:rsidR="00FF6C0A" w:rsidRPr="005B1B98" w:rsidRDefault="00FF6C0A" w:rsidP="00FF6C0A">
                        <w:pP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5B1B9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5,0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  <w:r>
              <w:rPr>
                <w:sz w:val="24"/>
              </w:rPr>
              <w:t>25,0</w:t>
            </w:r>
          </w:p>
        </w:tc>
        <w:tc>
          <w:tcPr>
            <w:tcW w:w="249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3C2B7F" w:rsidRDefault="00FF6C0A" w:rsidP="00B06E6F">
            <w:pPr>
              <w:pStyle w:val="a3"/>
              <w:rPr>
                <w:sz w:val="24"/>
              </w:rPr>
            </w:pPr>
          </w:p>
        </w:tc>
      </w:tr>
      <w:tr w:rsidR="00FF6C0A" w:rsidRPr="002E4556" w:rsidTr="00B06E6F">
        <w:trPr>
          <w:trHeight w:val="1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0A" w:rsidRPr="00B75FBB" w:rsidRDefault="00FF6C0A" w:rsidP="00B0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B75FBB" w:rsidRDefault="00FF6C0A" w:rsidP="00B0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B75FBB" w:rsidRDefault="00FF6C0A" w:rsidP="00B0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B75FBB" w:rsidRDefault="00FF6C0A" w:rsidP="00B0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B75FBB" w:rsidRDefault="00FF6C0A" w:rsidP="00B0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B75FBB" w:rsidRDefault="00FF6C0A" w:rsidP="00B06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B75FBB" w:rsidRDefault="00FF6C0A" w:rsidP="00B0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B75FBB" w:rsidRDefault="00FF6C0A" w:rsidP="00B0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F6C0A" w:rsidRPr="00B75FBB" w:rsidRDefault="00FF6C0A" w:rsidP="00B0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63,40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B75FBB" w:rsidRDefault="00FF6C0A" w:rsidP="00B0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B75FBB" w:rsidRDefault="00FF6C0A" w:rsidP="00B0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63,52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B75FBB" w:rsidRDefault="00FF6C0A" w:rsidP="00B0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330,44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6C0A" w:rsidRPr="00B75FBB" w:rsidRDefault="00FF6C0A" w:rsidP="00B06E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F6C0A" w:rsidRDefault="00FF6C0A" w:rsidP="00FF6C0A">
      <w:pPr>
        <w:pStyle w:val="a3"/>
        <w:rPr>
          <w:sz w:val="24"/>
        </w:rPr>
      </w:pPr>
    </w:p>
    <w:p w:rsidR="00FF6C0A" w:rsidRDefault="00FF6C0A" w:rsidP="00FF6C0A">
      <w:pPr>
        <w:pStyle w:val="a3"/>
        <w:rPr>
          <w:sz w:val="24"/>
        </w:rPr>
      </w:pPr>
    </w:p>
    <w:p w:rsidR="00FF6C0A" w:rsidRPr="002E4556" w:rsidRDefault="00FF6C0A" w:rsidP="00FF6C0A">
      <w:pPr>
        <w:pStyle w:val="a3"/>
        <w:rPr>
          <w:sz w:val="24"/>
        </w:rPr>
      </w:pPr>
    </w:p>
    <w:p w:rsidR="00502827" w:rsidRPr="00FF6C0A" w:rsidRDefault="00502827" w:rsidP="00FF6C0A">
      <w:pPr>
        <w:tabs>
          <w:tab w:val="left" w:pos="9195"/>
        </w:tabs>
      </w:pPr>
    </w:p>
    <w:sectPr w:rsidR="00502827" w:rsidRPr="00FF6C0A" w:rsidSect="00502827">
      <w:pgSz w:w="16838" w:h="11906" w:orient="landscape"/>
      <w:pgMar w:top="851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00ADC"/>
    <w:multiLevelType w:val="multilevel"/>
    <w:tmpl w:val="044876D4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sz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sz w:val="1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sz w:val="1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sz w:val="1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sz w:val="1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sz w:val="1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sz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2961"/>
    <w:rsid w:val="000E28EC"/>
    <w:rsid w:val="001D26F2"/>
    <w:rsid w:val="00441E50"/>
    <w:rsid w:val="0046553B"/>
    <w:rsid w:val="00502827"/>
    <w:rsid w:val="00680F7F"/>
    <w:rsid w:val="006F27CD"/>
    <w:rsid w:val="00A63E5D"/>
    <w:rsid w:val="00C557D0"/>
    <w:rsid w:val="00CB2522"/>
    <w:rsid w:val="00CF2961"/>
    <w:rsid w:val="00EC1A0E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F616BCE-13B5-4E8B-AD23-70BC0EC60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96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028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82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29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282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028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rsid w:val="00FF6C0A"/>
    <w:pPr>
      <w:spacing w:after="0" w:line="240" w:lineRule="auto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F6C0A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6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E1CE0-C537-4B19-8935-243C416DE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Исаченко</cp:lastModifiedBy>
  <cp:revision>7</cp:revision>
  <dcterms:created xsi:type="dcterms:W3CDTF">2015-10-26T08:08:00Z</dcterms:created>
  <dcterms:modified xsi:type="dcterms:W3CDTF">2015-11-11T05:14:00Z</dcterms:modified>
</cp:coreProperties>
</file>