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01" w:rsidRDefault="00365101" w:rsidP="00365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65101" w:rsidRDefault="00365101" w:rsidP="00365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65101" w:rsidRDefault="00365101" w:rsidP="00365101">
      <w:pPr>
        <w:jc w:val="center"/>
        <w:rPr>
          <w:sz w:val="28"/>
          <w:szCs w:val="28"/>
        </w:rPr>
      </w:pPr>
    </w:p>
    <w:p w:rsidR="00365101" w:rsidRDefault="00365101" w:rsidP="00365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5101" w:rsidRDefault="00365101" w:rsidP="0036510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365101" w:rsidTr="00365101">
        <w:tc>
          <w:tcPr>
            <w:tcW w:w="3190" w:type="dxa"/>
            <w:hideMark/>
          </w:tcPr>
          <w:p w:rsidR="00365101" w:rsidRDefault="00B35CF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365101">
              <w:rPr>
                <w:sz w:val="28"/>
                <w:szCs w:val="28"/>
                <w:lang w:eastAsia="en-US"/>
              </w:rPr>
              <w:t xml:space="preserve"> октября 2015 г                      </w:t>
            </w:r>
          </w:p>
        </w:tc>
        <w:tc>
          <w:tcPr>
            <w:tcW w:w="3190" w:type="dxa"/>
            <w:hideMark/>
          </w:tcPr>
          <w:p w:rsidR="00365101" w:rsidRDefault="0036510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65101" w:rsidRDefault="00B35CF8">
            <w:pPr>
              <w:tabs>
                <w:tab w:val="center" w:pos="1487"/>
                <w:tab w:val="right" w:pos="2975"/>
              </w:tabs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№351-п</w:t>
            </w:r>
          </w:p>
        </w:tc>
      </w:tr>
    </w:tbl>
    <w:p w:rsidR="00365101" w:rsidRDefault="00365101" w:rsidP="00365101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365101" w:rsidTr="00365101">
        <w:tc>
          <w:tcPr>
            <w:tcW w:w="9356" w:type="dxa"/>
          </w:tcPr>
          <w:p w:rsidR="00365101" w:rsidRDefault="0036510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аттестации муниципальных служащих в администрации района и ее структурных подразделениях в 2015 году</w:t>
            </w:r>
          </w:p>
        </w:tc>
      </w:tr>
    </w:tbl>
    <w:p w:rsidR="00365101" w:rsidRDefault="00365101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5101" w:rsidRDefault="00365101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</w:t>
      </w:r>
      <w:r w:rsidR="00BF0CE6">
        <w:rPr>
          <w:sz w:val="28"/>
          <w:szCs w:val="28"/>
        </w:rPr>
        <w:t>о порядке проведения аттестации муниципальных служащих в администрации Пировского района, утвержденным постановлением администрации Пировского района от 10.04.2009 №114-п, руководствуясь статьями 15,18 Устава Пировского района, ПОСТАНОВЛЯЮ:</w:t>
      </w:r>
    </w:p>
    <w:p w:rsidR="00BF0CE6" w:rsidRDefault="00BF0CE6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1.Провести в администрации района и ее структурных подразделениях в 2015 году аттестацию муниципальных служащих.</w:t>
      </w:r>
    </w:p>
    <w:p w:rsidR="00BF0CE6" w:rsidRDefault="00BF0CE6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2.Утвердить график проведения аттестации муниципальных служащих в администрации района и ее структурных </w:t>
      </w:r>
      <w:r w:rsidR="00D26308">
        <w:rPr>
          <w:sz w:val="28"/>
          <w:szCs w:val="28"/>
        </w:rPr>
        <w:t>подразделениях, согласно приложению №1.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3.Специалисту по кадрам и </w:t>
      </w:r>
      <w:proofErr w:type="spellStart"/>
      <w:r>
        <w:rPr>
          <w:sz w:val="28"/>
          <w:szCs w:val="28"/>
        </w:rPr>
        <w:t>спец.работе</w:t>
      </w:r>
      <w:proofErr w:type="spellEnd"/>
      <w:r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Биктимировой</w:t>
      </w:r>
      <w:proofErr w:type="spellEnd"/>
      <w:r>
        <w:rPr>
          <w:sz w:val="28"/>
          <w:szCs w:val="28"/>
        </w:rPr>
        <w:t xml:space="preserve"> О.Ф. ознакомить муниципальных служащих под роспись с графиком проведения аттестации.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-представить в аттестационную комиссию должностные инструкции аттестуемых муниципальных служащих.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Заместителю Главы Пировского района по социальным вопросам </w:t>
      </w:r>
      <w:proofErr w:type="spellStart"/>
      <w:r>
        <w:rPr>
          <w:sz w:val="28"/>
          <w:szCs w:val="28"/>
        </w:rPr>
        <w:t>Сарапиной</w:t>
      </w:r>
      <w:proofErr w:type="spellEnd"/>
      <w:r>
        <w:rPr>
          <w:sz w:val="28"/>
          <w:szCs w:val="28"/>
        </w:rPr>
        <w:t xml:space="preserve"> О.С., заместителю Главы Пировского района по обеспечению жизнедеятельности </w:t>
      </w:r>
      <w:proofErr w:type="spellStart"/>
      <w:r>
        <w:rPr>
          <w:sz w:val="28"/>
          <w:szCs w:val="28"/>
        </w:rPr>
        <w:t>Гольму</w:t>
      </w:r>
      <w:proofErr w:type="spellEnd"/>
      <w:r>
        <w:rPr>
          <w:sz w:val="28"/>
          <w:szCs w:val="28"/>
        </w:rPr>
        <w:t xml:space="preserve"> А.Г., руководителям структурных подразделений администрации Пировского района: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-финансовое управление (Федорова О.В.);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-общий отдел (Исаченко Т.В.);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по обеспечению жизнедеятельности (Кравченко В.М.);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культуры, молодежи, спорта и туризма (</w:t>
      </w:r>
      <w:proofErr w:type="spellStart"/>
      <w:r>
        <w:rPr>
          <w:sz w:val="28"/>
          <w:szCs w:val="28"/>
        </w:rPr>
        <w:t>Селенгина</w:t>
      </w:r>
      <w:proofErr w:type="spellEnd"/>
      <w:r>
        <w:rPr>
          <w:sz w:val="28"/>
          <w:szCs w:val="28"/>
        </w:rPr>
        <w:t xml:space="preserve"> Ж.С.);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образования (Вагнер И.С.);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экономики (Иванова С.И.);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социальной защиты населения (Астапова Л.И.);</w:t>
      </w:r>
    </w:p>
    <w:p w:rsidR="00D26308" w:rsidRDefault="00D26308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 по сельскому хозяйству (</w:t>
      </w:r>
      <w:proofErr w:type="spellStart"/>
      <w:r>
        <w:rPr>
          <w:sz w:val="28"/>
          <w:szCs w:val="28"/>
        </w:rPr>
        <w:t>Лутфулина</w:t>
      </w:r>
      <w:proofErr w:type="spellEnd"/>
      <w:r>
        <w:rPr>
          <w:sz w:val="28"/>
          <w:szCs w:val="28"/>
        </w:rPr>
        <w:t xml:space="preserve"> Н.В.) </w:t>
      </w:r>
      <w:r w:rsidR="00B56E44">
        <w:rPr>
          <w:sz w:val="28"/>
          <w:szCs w:val="28"/>
        </w:rPr>
        <w:t>представить в аттестационную комиссию отзыв об исполнении муниципальным служащим должностных обязанностей за аттестационный период в срок до 16 ноября 2015 года.</w:t>
      </w:r>
    </w:p>
    <w:p w:rsidR="00365101" w:rsidRDefault="00B56E44" w:rsidP="00365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5.Контроль за исполнением настоящего постановления оставляю за собой.</w:t>
      </w:r>
    </w:p>
    <w:p w:rsidR="00B56E44" w:rsidRDefault="00B56E44" w:rsidP="0036510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365101" w:rsidTr="00365101">
        <w:tc>
          <w:tcPr>
            <w:tcW w:w="4785" w:type="dxa"/>
            <w:hideMark/>
          </w:tcPr>
          <w:p w:rsidR="00365101" w:rsidRDefault="00365101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365101" w:rsidRDefault="00365101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365101" w:rsidRDefault="00365101" w:rsidP="0036510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5108"/>
      </w:tblGrid>
      <w:tr w:rsidR="00B56E44" w:rsidTr="00213BC5">
        <w:tc>
          <w:tcPr>
            <w:tcW w:w="4360" w:type="dxa"/>
          </w:tcPr>
          <w:p w:rsidR="00B56E44" w:rsidRDefault="00B56E44" w:rsidP="00213BC5">
            <w:pPr>
              <w:rPr>
                <w:sz w:val="28"/>
              </w:rPr>
            </w:pPr>
          </w:p>
        </w:tc>
        <w:tc>
          <w:tcPr>
            <w:tcW w:w="5108" w:type="dxa"/>
          </w:tcPr>
          <w:p w:rsidR="00B56E44" w:rsidRDefault="00B56E44" w:rsidP="00B35CF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E809D6">
              <w:rPr>
                <w:sz w:val="28"/>
              </w:rPr>
              <w:t xml:space="preserve"> №1</w:t>
            </w:r>
            <w:r>
              <w:rPr>
                <w:sz w:val="28"/>
              </w:rPr>
              <w:t xml:space="preserve"> к постановлению администрации Пировск</w:t>
            </w:r>
            <w:r w:rsidR="00B35CF8">
              <w:rPr>
                <w:sz w:val="28"/>
              </w:rPr>
              <w:t>ого района от 29</w:t>
            </w:r>
            <w:r w:rsidR="005E0578">
              <w:rPr>
                <w:sz w:val="28"/>
              </w:rPr>
              <w:t xml:space="preserve"> октября 2015</w:t>
            </w:r>
            <w:r>
              <w:rPr>
                <w:sz w:val="28"/>
              </w:rPr>
              <w:t>г №</w:t>
            </w:r>
            <w:r w:rsidR="00B35CF8">
              <w:rPr>
                <w:sz w:val="28"/>
              </w:rPr>
              <w:t>351-п</w:t>
            </w:r>
            <w:bookmarkStart w:id="0" w:name="_GoBack"/>
            <w:bookmarkEnd w:id="0"/>
          </w:p>
        </w:tc>
      </w:tr>
    </w:tbl>
    <w:p w:rsidR="00B56E44" w:rsidRDefault="00B56E44" w:rsidP="00B56E44">
      <w:pPr>
        <w:jc w:val="both"/>
        <w:rPr>
          <w:sz w:val="28"/>
        </w:rPr>
      </w:pPr>
    </w:p>
    <w:p w:rsidR="00B56E44" w:rsidRDefault="00B56E44" w:rsidP="00B56E44">
      <w:pPr>
        <w:jc w:val="center"/>
        <w:rPr>
          <w:sz w:val="28"/>
        </w:rPr>
      </w:pPr>
      <w:r>
        <w:rPr>
          <w:sz w:val="28"/>
        </w:rPr>
        <w:t>ГРАФИК</w:t>
      </w:r>
    </w:p>
    <w:p w:rsidR="00B56E44" w:rsidRPr="00013114" w:rsidRDefault="00B56E44" w:rsidP="00B56E44">
      <w:pPr>
        <w:jc w:val="center"/>
        <w:rPr>
          <w:sz w:val="28"/>
        </w:rPr>
      </w:pPr>
      <w:r>
        <w:rPr>
          <w:sz w:val="28"/>
        </w:rPr>
        <w:t>проведения аттестации муниципальных служащих администрации Пировского района и муниципальных служащих структурных подразделений администрации района</w:t>
      </w:r>
      <w:r w:rsidR="00E809D6">
        <w:rPr>
          <w:sz w:val="28"/>
        </w:rPr>
        <w:t xml:space="preserve"> </w:t>
      </w:r>
    </w:p>
    <w:p w:rsidR="00365101" w:rsidRDefault="00365101" w:rsidP="0036510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5953"/>
        <w:gridCol w:w="2835"/>
      </w:tblGrid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№</w:t>
            </w: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п\п</w:t>
            </w:r>
          </w:p>
        </w:tc>
        <w:tc>
          <w:tcPr>
            <w:tcW w:w="5953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Фамилия, имя, отчество\замещаемая должность муниципальной службы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Дата и время проведения аттестации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Администрация Пировского района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Гольм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Александр </w:t>
            </w:r>
            <w:proofErr w:type="spellStart"/>
            <w:r w:rsidRPr="00E809D6">
              <w:rPr>
                <w:rFonts w:eastAsiaTheme="minorHAnsi"/>
                <w:lang w:eastAsia="en-US"/>
              </w:rPr>
              <w:t>Готлибович</w:t>
            </w:r>
            <w:proofErr w:type="spellEnd"/>
            <w:r w:rsidRPr="00E809D6">
              <w:rPr>
                <w:rFonts w:eastAsiaTheme="minorHAnsi"/>
                <w:lang w:eastAsia="en-US"/>
              </w:rPr>
              <w:t>, заместитель главы района по обеспечению жизнедеятельности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03.12.2015 – 14.00 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Сарапина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Оксана Симоновна, заместитель главы района по социальным вопросам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03.12.2015 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Мальцев Сергей Георгиевич, главный специалист по мобилизационной подготовке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03.12.2015 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Баландина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Татьяна Александровна, ведущий специалист, ответственный секретарь комиссии по делам несовершеннолетних и защите их прав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Общий отдел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Исаченко Татьяна Владимировна, начальник общего отдела 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Трофимов Александр Владимирович, ведущий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Сафина </w:t>
            </w:r>
            <w:proofErr w:type="spellStart"/>
            <w:r w:rsidRPr="00E809D6">
              <w:rPr>
                <w:rFonts w:eastAsiaTheme="minorHAnsi"/>
                <w:lang w:eastAsia="en-US"/>
              </w:rPr>
              <w:t>Алия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Зуфаровна</w:t>
            </w:r>
            <w:proofErr w:type="spellEnd"/>
            <w:r w:rsidRPr="00E809D6">
              <w:rPr>
                <w:rFonts w:eastAsiaTheme="minorHAnsi"/>
                <w:lang w:eastAsia="en-US"/>
              </w:rPr>
              <w:t>, секретарь руководителя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Попова Ирина Александровна, главный специалист по связям с общественностью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Поршукова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Ольга Владимировна, ведущий специалист по архивным делам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по обеспечению жизнедеятельности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Кравченко Владимир Михайлович, начальник отдела 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Дроздов Андрей Витальевич, ведущий специалист по ГО, ЧС и ПБ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Аксенова Тамара Михайловна, ведущий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E809D6" w:rsidRPr="00F801AF" w:rsidTr="005E0578">
        <w:tc>
          <w:tcPr>
            <w:tcW w:w="846" w:type="dxa"/>
          </w:tcPr>
          <w:p w:rsidR="00E809D6" w:rsidRPr="00E809D6" w:rsidRDefault="00E809D6" w:rsidP="00E809D6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E809D6" w:rsidRPr="00E809D6" w:rsidRDefault="00E809D6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2835" w:type="dxa"/>
          </w:tcPr>
          <w:p w:rsidR="00E809D6" w:rsidRPr="00E809D6" w:rsidRDefault="00E809D6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Ивченко Сергей Сергеевич, начальник отдела 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Слабкова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Оксана Васильевна, главный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по сельскому хозяйству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Каракулев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Василий Семенович, ведущий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Султанова Анна Сергеевна, специалист 1-категории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Финансовое управление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Сидорова Ольга Станиславовна, начальник бюджетного отдела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Попалова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Виктория Ивановна, главный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Гареева </w:t>
            </w:r>
            <w:proofErr w:type="spellStart"/>
            <w:r w:rsidRPr="00E809D6">
              <w:rPr>
                <w:rFonts w:eastAsiaTheme="minorHAnsi"/>
                <w:lang w:eastAsia="en-US"/>
              </w:rPr>
              <w:t>Зульфиря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Давлятзяновна</w:t>
            </w:r>
            <w:proofErr w:type="spellEnd"/>
            <w:r w:rsidRPr="00E809D6">
              <w:rPr>
                <w:rFonts w:eastAsiaTheme="minorHAnsi"/>
                <w:lang w:eastAsia="en-US"/>
              </w:rPr>
              <w:t>, начальник отдела финансового обеспечения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Бауэр Любовь Николаевна, главный специалист отдела финансового обеспечения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Звонарев Александр Геннадьевич, специалист 1-категории отдела финансового обеспечения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Титенкова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Галина Ивановна, специалист 1-категории отдела финансового обеспечения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03.12.2015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1131B0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</w:p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учета и отчетности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Шляхтина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Татьяна Васильевна, заведующая отделом 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  <w:r w:rsidR="00E809D6" w:rsidRPr="00E809D6">
              <w:rPr>
                <w:rFonts w:eastAsiaTheme="minorHAnsi"/>
                <w:lang w:eastAsia="en-US"/>
              </w:rPr>
              <w:t xml:space="preserve"> – 14.00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 xml:space="preserve">Зайцева </w:t>
            </w:r>
            <w:proofErr w:type="spellStart"/>
            <w:r w:rsidRPr="00E809D6">
              <w:rPr>
                <w:rFonts w:eastAsiaTheme="minorHAnsi"/>
                <w:lang w:eastAsia="en-US"/>
              </w:rPr>
              <w:t>Гульфия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Нуриахматовна</w:t>
            </w:r>
            <w:proofErr w:type="spellEnd"/>
            <w:r w:rsidRPr="00E809D6">
              <w:rPr>
                <w:rFonts w:eastAsiaTheme="minorHAnsi"/>
                <w:lang w:eastAsia="en-US"/>
              </w:rPr>
              <w:t>, заместитель главного бухгалтера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Файзуллина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Руфина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Нургалиевна</w:t>
            </w:r>
            <w:proofErr w:type="spellEnd"/>
            <w:r w:rsidRPr="00E809D6">
              <w:rPr>
                <w:rFonts w:eastAsiaTheme="minorHAnsi"/>
                <w:lang w:eastAsia="en-US"/>
              </w:rPr>
              <w:t>, бухгалтер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Коробейников Владимир Владимирович, системный администратор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1131B0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</w:p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социальной защиты населения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Аксенова Татьяна Николаевна, главный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Султанова Евдокия Николаевна, главный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Яруллина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Таисия Николаевна, ведущий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E809D6" w:rsidRPr="00F801AF" w:rsidTr="005E0578">
        <w:tc>
          <w:tcPr>
            <w:tcW w:w="846" w:type="dxa"/>
          </w:tcPr>
          <w:p w:rsidR="00E809D6" w:rsidRPr="00E809D6" w:rsidRDefault="00E809D6" w:rsidP="00E809D6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E809D6" w:rsidRPr="00E809D6" w:rsidRDefault="00E809D6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культуры, спорта, туризма и молодежной политики</w:t>
            </w:r>
          </w:p>
        </w:tc>
        <w:tc>
          <w:tcPr>
            <w:tcW w:w="2835" w:type="dxa"/>
          </w:tcPr>
          <w:p w:rsidR="00E809D6" w:rsidRPr="00E809D6" w:rsidRDefault="00E809D6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Селенгина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Жанна Семеновна, начальник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Тимербулатов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Ильнар </w:t>
            </w:r>
            <w:proofErr w:type="spellStart"/>
            <w:r w:rsidRPr="00E809D6">
              <w:rPr>
                <w:rFonts w:eastAsiaTheme="minorHAnsi"/>
                <w:lang w:eastAsia="en-US"/>
              </w:rPr>
              <w:t>Газинурович</w:t>
            </w:r>
            <w:proofErr w:type="spellEnd"/>
            <w:r w:rsidRPr="00E809D6">
              <w:rPr>
                <w:rFonts w:eastAsiaTheme="minorHAnsi"/>
                <w:lang w:eastAsia="en-US"/>
              </w:rPr>
              <w:t>, главный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Сикамова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Рузиля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809D6">
              <w:rPr>
                <w:rFonts w:eastAsiaTheme="minorHAnsi"/>
                <w:lang w:eastAsia="en-US"/>
              </w:rPr>
              <w:t>Шамилевна</w:t>
            </w:r>
            <w:proofErr w:type="spellEnd"/>
            <w:r w:rsidRPr="00E809D6">
              <w:rPr>
                <w:rFonts w:eastAsiaTheme="minorHAnsi"/>
                <w:lang w:eastAsia="en-US"/>
              </w:rPr>
              <w:t>, ведущий специалист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1131B0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b/>
                <w:lang w:eastAsia="en-US"/>
              </w:rPr>
            </w:pPr>
            <w:r w:rsidRPr="00E809D6">
              <w:rPr>
                <w:rFonts w:eastAsiaTheme="minorHAnsi"/>
                <w:b/>
                <w:lang w:eastAsia="en-US"/>
              </w:rPr>
              <w:t>Отдел образования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Вагнер Инна Сергеевна, начальник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Коробейникова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Елена Владимировна, заместитель начальника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Крисанова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Людмила Геннадьевна, ведущий специалист по инновационной деятельности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Селиванова Оксана Викторовна, ведущий специалист по контрольно-аналитической деятельности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Вингерт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Виктор Давыдович, ведущий специалист по охране прав детей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  <w:tr w:rsidR="005E0578" w:rsidRPr="00F801AF" w:rsidTr="005E0578">
        <w:tc>
          <w:tcPr>
            <w:tcW w:w="846" w:type="dxa"/>
          </w:tcPr>
          <w:p w:rsidR="005E0578" w:rsidRPr="00E809D6" w:rsidRDefault="005E0578" w:rsidP="00F801AF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:rsidR="005E0578" w:rsidRPr="00E809D6" w:rsidRDefault="005E0578" w:rsidP="00F801AF">
            <w:pPr>
              <w:rPr>
                <w:rFonts w:eastAsiaTheme="minorHAnsi"/>
                <w:lang w:eastAsia="en-US"/>
              </w:rPr>
            </w:pPr>
            <w:proofErr w:type="spellStart"/>
            <w:r w:rsidRPr="00E809D6">
              <w:rPr>
                <w:rFonts w:eastAsiaTheme="minorHAnsi"/>
                <w:lang w:eastAsia="en-US"/>
              </w:rPr>
              <w:t>Ускова</w:t>
            </w:r>
            <w:proofErr w:type="spellEnd"/>
            <w:r w:rsidRPr="00E809D6">
              <w:rPr>
                <w:rFonts w:eastAsiaTheme="minorHAnsi"/>
                <w:lang w:eastAsia="en-US"/>
              </w:rPr>
              <w:t xml:space="preserve"> Наталия Викторовна, ведущий специалист по охране прав детей</w:t>
            </w:r>
          </w:p>
        </w:tc>
        <w:tc>
          <w:tcPr>
            <w:tcW w:w="2835" w:type="dxa"/>
          </w:tcPr>
          <w:p w:rsidR="005E0578" w:rsidRPr="00E809D6" w:rsidRDefault="005E0578" w:rsidP="00F801AF">
            <w:pPr>
              <w:jc w:val="center"/>
              <w:rPr>
                <w:rFonts w:eastAsiaTheme="minorHAnsi"/>
                <w:lang w:eastAsia="en-US"/>
              </w:rPr>
            </w:pPr>
            <w:r w:rsidRPr="00E809D6">
              <w:rPr>
                <w:rFonts w:eastAsiaTheme="minorHAnsi"/>
                <w:lang w:eastAsia="en-US"/>
              </w:rPr>
              <w:t>04.12.2015</w:t>
            </w:r>
          </w:p>
        </w:tc>
      </w:tr>
    </w:tbl>
    <w:p w:rsidR="00365101" w:rsidRDefault="00365101" w:rsidP="00365101"/>
    <w:p w:rsidR="00365101" w:rsidRDefault="00365101" w:rsidP="00365101"/>
    <w:p w:rsidR="00365101" w:rsidRDefault="00365101" w:rsidP="00365101"/>
    <w:p w:rsidR="00365101" w:rsidRDefault="00365101" w:rsidP="00365101"/>
    <w:p w:rsidR="00365101" w:rsidRDefault="00365101" w:rsidP="00365101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AE6"/>
    <w:multiLevelType w:val="hybridMultilevel"/>
    <w:tmpl w:val="5A14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7A"/>
    <w:rsid w:val="001131B0"/>
    <w:rsid w:val="00365101"/>
    <w:rsid w:val="003C667A"/>
    <w:rsid w:val="005E0578"/>
    <w:rsid w:val="00704C31"/>
    <w:rsid w:val="008449F9"/>
    <w:rsid w:val="00B35CF8"/>
    <w:rsid w:val="00B56E44"/>
    <w:rsid w:val="00BF0CE6"/>
    <w:rsid w:val="00D26308"/>
    <w:rsid w:val="00E809D6"/>
    <w:rsid w:val="00F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DCE2-2C8C-461A-9A1C-082D543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C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2015-10-30T03:06:00Z</cp:lastPrinted>
  <dcterms:created xsi:type="dcterms:W3CDTF">2015-10-29T08:17:00Z</dcterms:created>
  <dcterms:modified xsi:type="dcterms:W3CDTF">2015-10-30T03:30:00Z</dcterms:modified>
</cp:coreProperties>
</file>