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FE" w:rsidRPr="006667FE" w:rsidRDefault="006667FE" w:rsidP="006667F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67FE">
        <w:rPr>
          <w:rFonts w:ascii="Times New Roman" w:hAnsi="Times New Roman"/>
          <w:b/>
          <w:sz w:val="28"/>
          <w:szCs w:val="28"/>
        </w:rPr>
        <w:t>АДМИНИСТРАЦИЯ ПИРОВСКОГО РАЙОНА</w:t>
      </w:r>
    </w:p>
    <w:p w:rsidR="006667FE" w:rsidRPr="006667FE" w:rsidRDefault="006667FE" w:rsidP="006667F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67FE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6667FE" w:rsidRPr="006667FE" w:rsidRDefault="006667FE" w:rsidP="006667F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667FE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  <w:gridCol w:w="35"/>
      </w:tblGrid>
      <w:tr w:rsidR="006667FE" w:rsidRPr="006667FE" w:rsidTr="006667FE">
        <w:trPr>
          <w:gridAfter w:val="1"/>
          <w:wAfter w:w="35" w:type="dxa"/>
          <w:trHeight w:val="405"/>
        </w:trPr>
        <w:tc>
          <w:tcPr>
            <w:tcW w:w="3190" w:type="dxa"/>
            <w:hideMark/>
          </w:tcPr>
          <w:p w:rsidR="006667FE" w:rsidRPr="006667FE" w:rsidRDefault="006667FE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  <w:r w:rsidRPr="006667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марта 2015г.</w:t>
            </w:r>
          </w:p>
        </w:tc>
        <w:tc>
          <w:tcPr>
            <w:tcW w:w="3190" w:type="dxa"/>
            <w:hideMark/>
          </w:tcPr>
          <w:p w:rsidR="006667FE" w:rsidRPr="006667FE" w:rsidRDefault="006667FE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67FE">
              <w:rPr>
                <w:rFonts w:ascii="Times New Roman" w:hAnsi="Times New Roman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6667FE" w:rsidRPr="006667FE" w:rsidRDefault="00273531">
            <w:pPr>
              <w:spacing w:line="254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№117-п</w:t>
            </w:r>
          </w:p>
        </w:tc>
      </w:tr>
      <w:tr w:rsidR="006667FE" w:rsidRPr="006667FE" w:rsidTr="006667FE">
        <w:trPr>
          <w:trHeight w:val="1783"/>
        </w:trPr>
        <w:tc>
          <w:tcPr>
            <w:tcW w:w="9606" w:type="dxa"/>
            <w:gridSpan w:val="4"/>
            <w:hideMark/>
          </w:tcPr>
          <w:p w:rsidR="006667FE" w:rsidRPr="006667FE" w:rsidRDefault="006667FE" w:rsidP="006667FE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67FE"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и органами администрации Пировского района и (или) находящимися в их ведении казенными учреждениями</w:t>
            </w:r>
          </w:p>
        </w:tc>
      </w:tr>
    </w:tbl>
    <w:p w:rsidR="006667FE" w:rsidRDefault="006667FE" w:rsidP="0085391C">
      <w:pPr>
        <w:pStyle w:val="ConsPlusNormal"/>
        <w:outlineLvl w:val="0"/>
        <w:rPr>
          <w:b/>
          <w:bCs/>
          <w:sz w:val="28"/>
          <w:szCs w:val="28"/>
        </w:rPr>
      </w:pPr>
    </w:p>
    <w:p w:rsidR="000525B2" w:rsidRPr="0085391C" w:rsidRDefault="000525B2" w:rsidP="008539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91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85391C">
          <w:rPr>
            <w:rFonts w:ascii="Times New Roman" w:hAnsi="Times New Roman" w:cs="Times New Roman"/>
            <w:color w:val="0000FF"/>
            <w:sz w:val="28"/>
            <w:szCs w:val="28"/>
          </w:rPr>
          <w:t>статьей 160.1</w:t>
        </w:r>
      </w:hyperlink>
      <w:r w:rsidRPr="008539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tooltip="Постановление Совета администрации Красноярского края от 05.06.2008 N 273-п (ред. от 06.08.2014) &quot;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государственной власти Красноярского края и (или) находящимися в их ведении казенными учреждениями, органами управления Территориального фонда обязательного медицинского страхования Красноярского края&quot;{КонсультантПлюс}" w:history="1">
        <w:r w:rsidRPr="0085391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5391C">
        <w:rPr>
          <w:rFonts w:ascii="Times New Roman" w:hAnsi="Times New Roman" w:cs="Times New Roman"/>
          <w:sz w:val="28"/>
          <w:szCs w:val="28"/>
        </w:rPr>
        <w:t xml:space="preserve"> Кра</w:t>
      </w:r>
      <w:r w:rsidR="0085391C">
        <w:rPr>
          <w:rFonts w:ascii="Times New Roman" w:hAnsi="Times New Roman" w:cs="Times New Roman"/>
          <w:sz w:val="28"/>
          <w:szCs w:val="28"/>
        </w:rPr>
        <w:t>сноярского края от 05.06.2008 №</w:t>
      </w:r>
      <w:r w:rsidRPr="0085391C">
        <w:rPr>
          <w:rFonts w:ascii="Times New Roman" w:hAnsi="Times New Roman" w:cs="Times New Roman"/>
          <w:sz w:val="28"/>
          <w:szCs w:val="28"/>
        </w:rPr>
        <w:t xml:space="preserve">273-п 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государственной власти Красноярского края и (или) находящимися в их ведении казенными учреждениями, органами управления территориального фонда обязательного медицинского страхования Красноярского края", </w:t>
      </w:r>
      <w:hyperlink r:id="rId9" w:tooltip="Решение Шушенского районного Совета депутатов Красноярского края от 18.04.2008 N 425-вн/н (ред. от 22.11.2013) &quot;О бюджетном процессе в Шушенском районе&quot; (вместе с &quot;Положением о бюджетном процессе в Шушенском районе&quot;){КонсультантПлюс}" w:history="1">
        <w:r w:rsidRPr="0085391C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85391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18.</w:t>
      </w:r>
      <w:r w:rsidR="003802B8" w:rsidRPr="0085391C">
        <w:rPr>
          <w:rFonts w:ascii="Times New Roman" w:hAnsi="Times New Roman" w:cs="Times New Roman"/>
          <w:sz w:val="28"/>
          <w:szCs w:val="28"/>
        </w:rPr>
        <w:t>11</w:t>
      </w:r>
      <w:r w:rsidRPr="0085391C">
        <w:rPr>
          <w:rFonts w:ascii="Times New Roman" w:hAnsi="Times New Roman" w:cs="Times New Roman"/>
          <w:sz w:val="28"/>
          <w:szCs w:val="28"/>
        </w:rPr>
        <w:t>.20</w:t>
      </w:r>
      <w:r w:rsidR="003802B8" w:rsidRPr="0085391C">
        <w:rPr>
          <w:rFonts w:ascii="Times New Roman" w:hAnsi="Times New Roman" w:cs="Times New Roman"/>
          <w:sz w:val="28"/>
          <w:szCs w:val="28"/>
        </w:rPr>
        <w:t xml:space="preserve">11 </w:t>
      </w:r>
      <w:r w:rsidR="0085391C">
        <w:rPr>
          <w:rFonts w:ascii="Times New Roman" w:hAnsi="Times New Roman" w:cs="Times New Roman"/>
          <w:sz w:val="28"/>
          <w:szCs w:val="28"/>
        </w:rPr>
        <w:t>№</w:t>
      </w:r>
      <w:r w:rsidR="003802B8" w:rsidRPr="0085391C">
        <w:rPr>
          <w:rFonts w:ascii="Times New Roman" w:hAnsi="Times New Roman" w:cs="Times New Roman"/>
          <w:sz w:val="28"/>
          <w:szCs w:val="28"/>
        </w:rPr>
        <w:t>24-139р</w:t>
      </w:r>
      <w:r w:rsidRPr="0085391C">
        <w:rPr>
          <w:rFonts w:ascii="Times New Roman" w:hAnsi="Times New Roman" w:cs="Times New Roman"/>
          <w:sz w:val="28"/>
          <w:szCs w:val="28"/>
        </w:rPr>
        <w:t xml:space="preserve"> "О бюджетном процессе в </w:t>
      </w:r>
      <w:r w:rsidR="000B125C" w:rsidRPr="0085391C">
        <w:rPr>
          <w:rFonts w:ascii="Times New Roman" w:hAnsi="Times New Roman" w:cs="Times New Roman"/>
          <w:sz w:val="28"/>
          <w:szCs w:val="28"/>
        </w:rPr>
        <w:t xml:space="preserve">Пировском </w:t>
      </w:r>
      <w:r w:rsidRPr="0085391C">
        <w:rPr>
          <w:rFonts w:ascii="Times New Roman" w:hAnsi="Times New Roman" w:cs="Times New Roman"/>
          <w:sz w:val="28"/>
          <w:szCs w:val="28"/>
        </w:rPr>
        <w:t xml:space="preserve"> районе"</w:t>
      </w:r>
      <w:r w:rsidR="0085391C">
        <w:rPr>
          <w:rFonts w:ascii="Times New Roman" w:hAnsi="Times New Roman" w:cs="Times New Roman"/>
          <w:sz w:val="28"/>
          <w:szCs w:val="28"/>
        </w:rPr>
        <w:t>,</w:t>
      </w:r>
      <w:r w:rsidRPr="0085391C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tooltip="Решение Шушенского районного Совета депутатов Красноярского края от 29.06.2012 N 280-17/н (ред. от 15.11.2013) &quot;О принятии Устава Шушенского района Красноярского края&quot; (Зарегистрировано в Управлении Минюста России по Красноярскому краю 08.08.2012 N RU245420002012001){КонсультантПлюс}" w:history="1">
        <w:r w:rsidRPr="0085391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5391C">
        <w:rPr>
          <w:rFonts w:ascii="Times New Roman" w:hAnsi="Times New Roman" w:cs="Times New Roman"/>
          <w:sz w:val="28"/>
          <w:szCs w:val="28"/>
        </w:rPr>
        <w:t xml:space="preserve"> </w:t>
      </w:r>
      <w:r w:rsidR="000B125C" w:rsidRPr="0085391C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Pr="0085391C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5391C">
        <w:rPr>
          <w:rFonts w:ascii="Times New Roman" w:hAnsi="Times New Roman" w:cs="Times New Roman"/>
          <w:sz w:val="28"/>
          <w:szCs w:val="28"/>
        </w:rPr>
        <w:t>ПОСТАНОВЛЯЮ</w:t>
      </w:r>
      <w:r w:rsidRPr="0085391C">
        <w:rPr>
          <w:rFonts w:ascii="Times New Roman" w:hAnsi="Times New Roman" w:cs="Times New Roman"/>
          <w:sz w:val="28"/>
          <w:szCs w:val="28"/>
        </w:rPr>
        <w:t>:</w:t>
      </w:r>
    </w:p>
    <w:p w:rsidR="000525B2" w:rsidRPr="0085391C" w:rsidRDefault="000525B2" w:rsidP="008539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91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tooltip="Ссылка на текущий документ" w:history="1">
        <w:r w:rsidRPr="0085391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5391C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 главных администраторов доходов, являющихся органами местного самоуправления и органами администрации </w:t>
      </w:r>
      <w:r w:rsidR="000B125C" w:rsidRPr="0085391C">
        <w:rPr>
          <w:rFonts w:ascii="Times New Roman" w:hAnsi="Times New Roman" w:cs="Times New Roman"/>
          <w:sz w:val="28"/>
          <w:szCs w:val="28"/>
        </w:rPr>
        <w:t>Пировского</w:t>
      </w:r>
      <w:r w:rsidRPr="0085391C">
        <w:rPr>
          <w:rFonts w:ascii="Times New Roman" w:hAnsi="Times New Roman" w:cs="Times New Roman"/>
          <w:sz w:val="28"/>
          <w:szCs w:val="28"/>
        </w:rPr>
        <w:t xml:space="preserve"> района и (или) находящимися в их ведении казенными учре</w:t>
      </w:r>
      <w:r w:rsidR="0085391C">
        <w:rPr>
          <w:rFonts w:ascii="Times New Roman" w:hAnsi="Times New Roman" w:cs="Times New Roman"/>
          <w:sz w:val="28"/>
          <w:szCs w:val="28"/>
        </w:rPr>
        <w:t>ждениями, согласно приложению №</w:t>
      </w:r>
      <w:r w:rsidRPr="0085391C">
        <w:rPr>
          <w:rFonts w:ascii="Times New Roman" w:hAnsi="Times New Roman" w:cs="Times New Roman"/>
          <w:sz w:val="28"/>
          <w:szCs w:val="28"/>
        </w:rPr>
        <w:t>1.</w:t>
      </w:r>
    </w:p>
    <w:p w:rsidR="000525B2" w:rsidRPr="0085391C" w:rsidRDefault="00154ED9" w:rsidP="008539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91C">
        <w:rPr>
          <w:rFonts w:ascii="Times New Roman" w:hAnsi="Times New Roman" w:cs="Times New Roman"/>
          <w:sz w:val="28"/>
          <w:szCs w:val="28"/>
        </w:rPr>
        <w:t>2</w:t>
      </w:r>
      <w:r w:rsidR="000525B2" w:rsidRPr="0085391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5391C">
        <w:rPr>
          <w:rFonts w:ascii="Times New Roman" w:hAnsi="Times New Roman" w:cs="Times New Roman"/>
          <w:sz w:val="28"/>
          <w:szCs w:val="28"/>
        </w:rPr>
        <w:t>п</w:t>
      </w:r>
      <w:r w:rsidR="000525B2" w:rsidRPr="0085391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0525B2" w:rsidRPr="0085391C" w:rsidRDefault="00154ED9" w:rsidP="008539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91C">
        <w:rPr>
          <w:rFonts w:ascii="Times New Roman" w:hAnsi="Times New Roman" w:cs="Times New Roman"/>
          <w:sz w:val="28"/>
          <w:szCs w:val="28"/>
        </w:rPr>
        <w:t>3</w:t>
      </w:r>
      <w:r w:rsidR="000525B2" w:rsidRPr="0085391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85391C">
        <w:rPr>
          <w:rFonts w:ascii="Times New Roman" w:hAnsi="Times New Roman" w:cs="Times New Roman"/>
          <w:sz w:val="28"/>
          <w:szCs w:val="28"/>
        </w:rPr>
        <w:t>с момента</w:t>
      </w:r>
      <w:r w:rsidR="000525B2" w:rsidRPr="0085391C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</w:t>
      </w:r>
      <w:r w:rsidR="0085391C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0525B2" w:rsidRPr="0085391C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0B125C" w:rsidRPr="0085391C">
        <w:rPr>
          <w:rFonts w:ascii="Times New Roman" w:hAnsi="Times New Roman" w:cs="Times New Roman"/>
          <w:sz w:val="28"/>
          <w:szCs w:val="28"/>
        </w:rPr>
        <w:t>«Заря»</w:t>
      </w:r>
      <w:r w:rsidR="0085391C">
        <w:rPr>
          <w:rFonts w:ascii="Times New Roman" w:hAnsi="Times New Roman" w:cs="Times New Roman"/>
          <w:sz w:val="28"/>
          <w:szCs w:val="28"/>
        </w:rPr>
        <w:t>.</w:t>
      </w:r>
    </w:p>
    <w:p w:rsidR="000525B2" w:rsidRPr="0085391C" w:rsidRDefault="000525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5F0" w:rsidRPr="00457B99" w:rsidRDefault="004105F0">
      <w:pPr>
        <w:pStyle w:val="ConsPlusNormal"/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91C" w:rsidRPr="0085391C" w:rsidTr="0085391C">
        <w:tc>
          <w:tcPr>
            <w:tcW w:w="4785" w:type="dxa"/>
          </w:tcPr>
          <w:p w:rsidR="0085391C" w:rsidRPr="0085391C" w:rsidRDefault="0085391C" w:rsidP="0085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91C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</w:t>
            </w:r>
          </w:p>
          <w:p w:rsidR="0085391C" w:rsidRPr="0085391C" w:rsidRDefault="0085391C" w:rsidP="0085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391C"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85391C" w:rsidRPr="0085391C" w:rsidRDefault="0085391C" w:rsidP="0085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91C" w:rsidRPr="0085391C" w:rsidRDefault="0085391C" w:rsidP="0085391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391C">
              <w:rPr>
                <w:rFonts w:ascii="Times New Roman" w:hAnsi="Times New Roman" w:cs="Times New Roman"/>
                <w:sz w:val="28"/>
                <w:szCs w:val="28"/>
              </w:rPr>
              <w:t>Г.И.Костыгина</w:t>
            </w:r>
          </w:p>
        </w:tc>
      </w:tr>
    </w:tbl>
    <w:p w:rsidR="004105F0" w:rsidRPr="00457B99" w:rsidRDefault="004105F0" w:rsidP="0085391C">
      <w:pPr>
        <w:pStyle w:val="ConsPlusNormal"/>
        <w:rPr>
          <w:sz w:val="28"/>
          <w:szCs w:val="28"/>
        </w:rPr>
      </w:pPr>
    </w:p>
    <w:p w:rsidR="004105F0" w:rsidRPr="00457B99" w:rsidRDefault="004105F0">
      <w:pPr>
        <w:pStyle w:val="ConsPlusNormal"/>
        <w:jc w:val="right"/>
        <w:rPr>
          <w:sz w:val="28"/>
          <w:szCs w:val="28"/>
        </w:rPr>
      </w:pPr>
    </w:p>
    <w:p w:rsidR="000525B2" w:rsidRPr="00457B99" w:rsidRDefault="000525B2">
      <w:pPr>
        <w:pStyle w:val="ConsPlusNormal"/>
        <w:jc w:val="both"/>
        <w:rPr>
          <w:sz w:val="28"/>
          <w:szCs w:val="28"/>
        </w:rPr>
      </w:pPr>
    </w:p>
    <w:p w:rsidR="000525B2" w:rsidRPr="00457B99" w:rsidRDefault="000525B2">
      <w:pPr>
        <w:pStyle w:val="ConsPlusNormal"/>
        <w:jc w:val="both"/>
        <w:rPr>
          <w:sz w:val="28"/>
          <w:szCs w:val="28"/>
        </w:rPr>
      </w:pPr>
    </w:p>
    <w:p w:rsidR="000525B2" w:rsidRPr="00457B99" w:rsidRDefault="000525B2">
      <w:pPr>
        <w:pStyle w:val="ConsPlusNormal"/>
        <w:jc w:val="both"/>
        <w:rPr>
          <w:sz w:val="28"/>
          <w:szCs w:val="28"/>
        </w:rPr>
      </w:pPr>
    </w:p>
    <w:p w:rsidR="0085391C" w:rsidRDefault="0085391C" w:rsidP="00457B99">
      <w:pPr>
        <w:pStyle w:val="ConsPlusNormal"/>
        <w:ind w:left="6480" w:firstLine="720"/>
        <w:outlineLvl w:val="0"/>
      </w:pPr>
    </w:p>
    <w:p w:rsidR="0085391C" w:rsidRDefault="0085391C" w:rsidP="00457B99">
      <w:pPr>
        <w:pStyle w:val="ConsPlusNormal"/>
        <w:ind w:left="6480" w:firstLine="720"/>
        <w:outlineLvl w:val="0"/>
      </w:pPr>
    </w:p>
    <w:p w:rsidR="0085391C" w:rsidRDefault="0085391C" w:rsidP="00457B99">
      <w:pPr>
        <w:pStyle w:val="ConsPlusNormal"/>
        <w:ind w:left="6480" w:firstLine="720"/>
        <w:outlineLvl w:val="0"/>
      </w:pPr>
    </w:p>
    <w:p w:rsidR="0085391C" w:rsidRDefault="0085391C" w:rsidP="00457B99">
      <w:pPr>
        <w:pStyle w:val="ConsPlusNormal"/>
        <w:ind w:left="6480" w:firstLine="720"/>
        <w:outlineLvl w:val="0"/>
      </w:pPr>
    </w:p>
    <w:p w:rsidR="0085391C" w:rsidRDefault="0085391C" w:rsidP="00457B99">
      <w:pPr>
        <w:pStyle w:val="ConsPlusNormal"/>
        <w:ind w:left="6480" w:firstLine="720"/>
        <w:outlineLvl w:val="0"/>
      </w:pPr>
    </w:p>
    <w:p w:rsidR="0085391C" w:rsidRDefault="0085391C" w:rsidP="00457B99">
      <w:pPr>
        <w:pStyle w:val="ConsPlusNormal"/>
        <w:ind w:left="6480" w:firstLine="720"/>
        <w:outlineLvl w:val="0"/>
      </w:pPr>
    </w:p>
    <w:p w:rsidR="0085391C" w:rsidRDefault="0085391C" w:rsidP="00457B99">
      <w:pPr>
        <w:pStyle w:val="ConsPlusNormal"/>
        <w:ind w:left="6480" w:firstLine="720"/>
        <w:outlineLvl w:val="0"/>
      </w:pPr>
    </w:p>
    <w:p w:rsidR="000525B2" w:rsidRDefault="000525B2" w:rsidP="00457B99">
      <w:pPr>
        <w:pStyle w:val="ConsPlusNormal"/>
        <w:ind w:left="6480" w:firstLine="720"/>
        <w:outlineLvl w:val="0"/>
      </w:pPr>
      <w:r>
        <w:lastRenderedPageBreak/>
        <w:t>Приложение N 1</w:t>
      </w:r>
    </w:p>
    <w:p w:rsidR="000525B2" w:rsidRDefault="00457B99" w:rsidP="00457B99">
      <w:pPr>
        <w:pStyle w:val="ConsPlusNormal"/>
        <w:ind w:left="6480"/>
        <w:jc w:val="center"/>
      </w:pPr>
      <w:r>
        <w:t xml:space="preserve">  </w:t>
      </w:r>
      <w:r w:rsidR="000525B2">
        <w:t>к Постановлению</w:t>
      </w:r>
    </w:p>
    <w:p w:rsidR="00093D5E" w:rsidRDefault="000525B2" w:rsidP="00093D5E">
      <w:pPr>
        <w:pStyle w:val="ConsPlusNormal"/>
        <w:ind w:left="5760" w:firstLine="720"/>
        <w:jc w:val="center"/>
      </w:pPr>
      <w:r>
        <w:t xml:space="preserve">администрации </w:t>
      </w:r>
    </w:p>
    <w:p w:rsidR="000525B2" w:rsidRDefault="00093D5E" w:rsidP="00093D5E">
      <w:pPr>
        <w:pStyle w:val="ConsPlusNormal"/>
        <w:ind w:left="6480"/>
        <w:jc w:val="center"/>
      </w:pPr>
      <w:r>
        <w:t xml:space="preserve">     </w:t>
      </w:r>
      <w:r w:rsidR="000B125C">
        <w:t xml:space="preserve">Пировского </w:t>
      </w:r>
      <w:r w:rsidR="000525B2">
        <w:t xml:space="preserve"> района</w:t>
      </w:r>
    </w:p>
    <w:p w:rsidR="000525B2" w:rsidRDefault="00360498" w:rsidP="0085391C">
      <w:pPr>
        <w:pStyle w:val="ConsPlusNormal"/>
        <w:tabs>
          <w:tab w:val="left" w:pos="6547"/>
          <w:tab w:val="right" w:pos="9355"/>
        </w:tabs>
        <w:ind w:left="6547"/>
        <w:jc w:val="right"/>
      </w:pPr>
      <w:r>
        <w:tab/>
      </w:r>
      <w:r w:rsidR="00093D5E">
        <w:t xml:space="preserve">       </w:t>
      </w:r>
      <w:r w:rsidR="0085391C">
        <w:t>от 31 марта 2015</w:t>
      </w:r>
      <w:r w:rsidR="000B125C">
        <w:t xml:space="preserve"> </w:t>
      </w:r>
      <w:r w:rsidR="00093D5E">
        <w:t>№</w:t>
      </w:r>
      <w:r w:rsidR="0085391C">
        <w:t>________</w:t>
      </w:r>
      <w:r w:rsidR="000B125C">
        <w:t xml:space="preserve"> </w:t>
      </w:r>
      <w:r w:rsidR="000525B2">
        <w:t xml:space="preserve"> </w:t>
      </w:r>
      <w:r>
        <w:t xml:space="preserve">        </w:t>
      </w:r>
      <w:r w:rsidR="000525B2">
        <w:t>.</w:t>
      </w:r>
      <w:r w:rsidR="00093D5E">
        <w:tab/>
      </w:r>
      <w:r w:rsidR="000525B2">
        <w:t xml:space="preserve"> </w:t>
      </w:r>
      <w:r w:rsidR="00093D5E">
        <w:t xml:space="preserve">   </w:t>
      </w:r>
    </w:p>
    <w:p w:rsidR="000525B2" w:rsidRDefault="000525B2">
      <w:pPr>
        <w:pStyle w:val="ConsPlusNormal"/>
        <w:jc w:val="both"/>
      </w:pPr>
    </w:p>
    <w:p w:rsidR="000525B2" w:rsidRPr="0085391C" w:rsidRDefault="000525B2" w:rsidP="00093D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End w:id="1"/>
      <w:r w:rsidRPr="0085391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="00093D5E" w:rsidRPr="00853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91C">
        <w:rPr>
          <w:rFonts w:ascii="Times New Roman" w:hAnsi="Times New Roman" w:cs="Times New Roman"/>
          <w:b/>
          <w:bCs/>
          <w:sz w:val="24"/>
          <w:szCs w:val="24"/>
        </w:rPr>
        <w:t>ОСУЩЕСТВЛЕНИЯ БЮДЖЕТНЫХ ПОЛНОМОЧИЙ ГЛАВНЫХ АДМИНИСТРАТОРОВ</w:t>
      </w:r>
      <w:r w:rsidR="00093D5E" w:rsidRPr="00853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91C">
        <w:rPr>
          <w:rFonts w:ascii="Times New Roman" w:hAnsi="Times New Roman" w:cs="Times New Roman"/>
          <w:b/>
          <w:bCs/>
          <w:sz w:val="24"/>
          <w:szCs w:val="24"/>
        </w:rPr>
        <w:t>ДОХОДОВ БЮДЖЕТНОЙ СИСТЕМЫ РОССИЙСКОЙ ФЕДЕРАЦИИ, ЯВЛЯЮЩИХСЯ</w:t>
      </w:r>
    </w:p>
    <w:p w:rsidR="000525B2" w:rsidRPr="0085391C" w:rsidRDefault="000525B2" w:rsidP="00093D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91C">
        <w:rPr>
          <w:rFonts w:ascii="Times New Roman" w:hAnsi="Times New Roman" w:cs="Times New Roman"/>
          <w:b/>
          <w:bCs/>
          <w:sz w:val="24"/>
          <w:szCs w:val="24"/>
        </w:rPr>
        <w:t>ОРГАНАМИ МЕСТНОГО САМОУПРАВЛЕНИЯ И ОРГАНАМИ АДМИНИСТРАЦИИ</w:t>
      </w:r>
      <w:r w:rsidR="00093D5E" w:rsidRPr="00853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25C" w:rsidRPr="0085391C">
        <w:rPr>
          <w:rFonts w:ascii="Times New Roman" w:hAnsi="Times New Roman" w:cs="Times New Roman"/>
          <w:b/>
          <w:bCs/>
          <w:sz w:val="24"/>
          <w:szCs w:val="24"/>
        </w:rPr>
        <w:t xml:space="preserve">ПИРОВСКОГО </w:t>
      </w:r>
      <w:r w:rsidR="00093D5E" w:rsidRPr="0085391C">
        <w:rPr>
          <w:rFonts w:ascii="Times New Roman" w:hAnsi="Times New Roman" w:cs="Times New Roman"/>
          <w:b/>
          <w:bCs/>
          <w:sz w:val="24"/>
          <w:szCs w:val="24"/>
        </w:rPr>
        <w:t xml:space="preserve"> РАЙОНА, И (ИЛИ) </w:t>
      </w:r>
      <w:r w:rsidRPr="0085391C">
        <w:rPr>
          <w:rFonts w:ascii="Times New Roman" w:hAnsi="Times New Roman" w:cs="Times New Roman"/>
          <w:b/>
          <w:bCs/>
          <w:sz w:val="24"/>
          <w:szCs w:val="24"/>
        </w:rPr>
        <w:t>НАХОДЯЩИМИСЯ В ИХ ВЕДЕНИИ</w:t>
      </w:r>
      <w:r w:rsidR="00093D5E" w:rsidRPr="00853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91C">
        <w:rPr>
          <w:rFonts w:ascii="Times New Roman" w:hAnsi="Times New Roman" w:cs="Times New Roman"/>
          <w:b/>
          <w:bCs/>
          <w:sz w:val="24"/>
          <w:szCs w:val="24"/>
        </w:rPr>
        <w:t>КАЗЕННЫМИ УЧРЕЖДЕНИЯМИ</w:t>
      </w:r>
    </w:p>
    <w:p w:rsidR="000525B2" w:rsidRPr="0085391C" w:rsidRDefault="000525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 xml:space="preserve">1. Настоящий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и органами администрации </w:t>
      </w:r>
      <w:r w:rsidR="000B125C" w:rsidRPr="0085391C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Pr="0085391C">
        <w:rPr>
          <w:rFonts w:ascii="Times New Roman" w:hAnsi="Times New Roman" w:cs="Times New Roman"/>
          <w:sz w:val="24"/>
          <w:szCs w:val="24"/>
        </w:rPr>
        <w:t xml:space="preserve"> района и (или) находящимися в их ведении казенными учреждениями (далее - Главные администраторы), разработан в соответствии с </w:t>
      </w:r>
      <w:hyperlink r:id="rId11" w:tooltip="&quot;Бюджетный кодекс Российской Федерации&quot; от 31.07.1998 N 145-ФЗ (ред. от 26.12.2014, с изм. от 08.03.2015) (с изм. и доп., вступ. в силу с 01.03.2015){КонсультантПлюс}" w:history="1">
        <w:r w:rsidRPr="0085391C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160.1</w:t>
        </w:r>
      </w:hyperlink>
      <w:r w:rsidRPr="0085391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2. В процессе осуществления бюджетных полномочий Главные администраторы: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 xml:space="preserve">а) в течение двух недель после принятия решения о бюджете на очередной финансовый год и плановый период формируют перечень подведомственных им администраторов доходов бюджетов бюджетной системы Российской Федерации (далее - Администраторы), принимают правовой акт, наделяющий их полномочиями администраторов доходов бюджета и устанавливающий перечень администрируемых доходов, и направляют указанный правовой акт в адрес подведомственных </w:t>
      </w:r>
      <w:r w:rsidR="00AD1AEB" w:rsidRPr="0085391C">
        <w:rPr>
          <w:rFonts w:ascii="Times New Roman" w:hAnsi="Times New Roman" w:cs="Times New Roman"/>
          <w:sz w:val="24"/>
          <w:szCs w:val="24"/>
        </w:rPr>
        <w:t>А</w:t>
      </w:r>
      <w:r w:rsidRPr="0085391C">
        <w:rPr>
          <w:rFonts w:ascii="Times New Roman" w:hAnsi="Times New Roman" w:cs="Times New Roman"/>
          <w:sz w:val="24"/>
          <w:szCs w:val="24"/>
        </w:rPr>
        <w:t xml:space="preserve">дминистраторов и финансовое управление администрации </w:t>
      </w:r>
      <w:r w:rsidR="00AD1AEB" w:rsidRPr="0085391C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Pr="0085391C">
        <w:rPr>
          <w:rFonts w:ascii="Times New Roman" w:hAnsi="Times New Roman" w:cs="Times New Roman"/>
          <w:sz w:val="24"/>
          <w:szCs w:val="24"/>
        </w:rPr>
        <w:t>района в течение трех дней с момента его принятия;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б) осуществляют финансовый контроль за полнотой и своевременностью осуществления подведомственными Администраторами функций администрирования доходов;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в) формируют и представляют в финансовое управление администрации района следующие документы по администрируемым доходам: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80" w:tooltip="Ссылка на текущий документ" w:history="1">
        <w:r w:rsidRPr="0085391C">
          <w:rPr>
            <w:rFonts w:ascii="Times New Roman" w:hAnsi="Times New Roman" w:cs="Times New Roman"/>
            <w:color w:val="0000FF"/>
            <w:sz w:val="24"/>
            <w:szCs w:val="24"/>
          </w:rPr>
          <w:t>прогноз</w:t>
        </w:r>
      </w:hyperlink>
      <w:r w:rsidRPr="0085391C">
        <w:rPr>
          <w:rFonts w:ascii="Times New Roman" w:hAnsi="Times New Roman" w:cs="Times New Roman"/>
          <w:sz w:val="24"/>
          <w:szCs w:val="24"/>
        </w:rPr>
        <w:t xml:space="preserve"> поступления доходов местного бюджет на очередной финансовый год и плановый период по форме согласно приложению N 1 к настоящему Порядку не позднее 10 сентября текущего финансового года с сопроводительным письмом и пояснительной запиской;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34" w:tooltip="Ссылка на текущий документ" w:history="1">
        <w:r w:rsidRPr="0085391C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85391C">
        <w:rPr>
          <w:rFonts w:ascii="Times New Roman" w:hAnsi="Times New Roman" w:cs="Times New Roman"/>
          <w:sz w:val="24"/>
          <w:szCs w:val="24"/>
        </w:rPr>
        <w:t xml:space="preserve"> об исполнении администрируемых доходных источников по форме согласно приложению N 2 к настоящему Порядку ежеквартально не позднее 10 числа, следующего за отчетным кварталом, с указанием причин отклонений фактического исполнения от плановых показателей;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аналитические материалы по исполнению администрируемых доходов местного бюджета по запросам финансового управления администрации района;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сведения, необходимые для составления и ведения кассового плана, в порядке и сроки, установленные финансовым управлением района;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сведения, необходимые для составления среднесрочного финансового плана и (или) проекта бюджета, в порядке и сроки, установленные финансовым управлением района;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иную бюджетную отчетность Главного администратора по запросам финансового управления района;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г) формируют и представляют сводную бюджетную отчетность Главного администратора доходов местного бюджета по формам, в порядке и сроки, установленные финансовым управлением администрации района;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 xml:space="preserve">д) устанавливают порядок предоставления подведомственными Администраторами </w:t>
      </w:r>
      <w:r w:rsidRPr="0085391C">
        <w:rPr>
          <w:rFonts w:ascii="Times New Roman" w:hAnsi="Times New Roman" w:cs="Times New Roman"/>
          <w:sz w:val="24"/>
          <w:szCs w:val="24"/>
        </w:rPr>
        <w:lastRenderedPageBreak/>
        <w:t>бюджетной отчетности и иных сведений, необходимых для осуществления полномочий главного администратора доходов;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е) в случае необходимости осуществляют полномочия Администратора доходов бюджета.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3. Правовой акт Главного администратора, наделяющий полномочиями Администраторов доходов и устанавливающий перечень администрируемых доходов, должен содержать: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а)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б) указание Администраторам установить порядок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в) иные положения, необходимые для реализации полномочий Администратора доходов бюджета.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4. Главные администраторы, осуществляющие полномочия Администратора доходов бюджета, в течение трех недель после принятия настоящего Порядка: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>- устанавливают 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устранении (о возврате) платежей в бюджет по установленным формам).</w:t>
      </w:r>
    </w:p>
    <w:p w:rsidR="000525B2" w:rsidRPr="0085391C" w:rsidRDefault="000525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91C">
        <w:rPr>
          <w:rFonts w:ascii="Times New Roman" w:hAnsi="Times New Roman" w:cs="Times New Roman"/>
          <w:sz w:val="24"/>
          <w:szCs w:val="24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 администрации </w:t>
      </w:r>
      <w:r w:rsidR="00D53381" w:rsidRPr="0085391C">
        <w:rPr>
          <w:rFonts w:ascii="Times New Roman" w:hAnsi="Times New Roman" w:cs="Times New Roman"/>
          <w:sz w:val="24"/>
          <w:szCs w:val="24"/>
        </w:rPr>
        <w:t xml:space="preserve">Пировского </w:t>
      </w:r>
      <w:r w:rsidRPr="0085391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525B2" w:rsidRPr="0085391C" w:rsidRDefault="000525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BE7" w:rsidRPr="0085391C" w:rsidRDefault="001D6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E7" w:rsidRPr="0085391C" w:rsidRDefault="001D6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6BE7" w:rsidRPr="0085391C" w:rsidRDefault="001D6B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25B2" w:rsidRPr="0085391C" w:rsidRDefault="000525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2F24" w:rsidRPr="0085391C" w:rsidRDefault="00412F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AB1742" w:rsidRDefault="000525B2" w:rsidP="00FA400C">
      <w:pPr>
        <w:pStyle w:val="ConsPlusNonformat"/>
        <w:sectPr w:rsidR="00AB1742" w:rsidSect="00412F24">
          <w:pgSz w:w="11906" w:h="16838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2" w:name="Par80"/>
      <w:bookmarkEnd w:id="2"/>
      <w:r>
        <w:t xml:space="preserve">               </w:t>
      </w:r>
    </w:p>
    <w:p w:rsidR="00412F24" w:rsidRDefault="00412F24">
      <w:pPr>
        <w:pStyle w:val="ConsPlusNonformat"/>
      </w:pPr>
    </w:p>
    <w:p w:rsidR="00412F24" w:rsidRDefault="00AB1742" w:rsidP="00AB1742">
      <w:pPr>
        <w:pStyle w:val="ConsPlusNonformat"/>
        <w:tabs>
          <w:tab w:val="left" w:pos="12190"/>
        </w:tabs>
      </w:pPr>
      <w:r>
        <w:tab/>
      </w:r>
    </w:p>
    <w:p w:rsidR="00412F24" w:rsidRDefault="00412F24">
      <w:pPr>
        <w:pStyle w:val="ConsPlusNonformat"/>
      </w:pPr>
    </w:p>
    <w:p w:rsidR="00412F24" w:rsidRDefault="00412F24">
      <w:pPr>
        <w:pStyle w:val="ConsPlusNonformat"/>
      </w:pPr>
    </w:p>
    <w:p w:rsidR="00412F24" w:rsidRPr="00FA400C" w:rsidRDefault="00FA400C" w:rsidP="006132CD">
      <w:pPr>
        <w:pStyle w:val="ConsPlusNonformat"/>
        <w:tabs>
          <w:tab w:val="left" w:pos="10733"/>
        </w:tabs>
        <w:rPr>
          <w:sz w:val="24"/>
          <w:szCs w:val="24"/>
        </w:rPr>
      </w:pPr>
      <w:r>
        <w:tab/>
        <w:t xml:space="preserve"> </w:t>
      </w:r>
      <w:r w:rsidRPr="00FA400C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FA400C">
        <w:rPr>
          <w:sz w:val="24"/>
          <w:szCs w:val="24"/>
        </w:rPr>
        <w:t>1</w:t>
      </w:r>
    </w:p>
    <w:p w:rsidR="00AB1742" w:rsidRDefault="00FA400C" w:rsidP="006132CD">
      <w:pPr>
        <w:pStyle w:val="ConsPlusNonformat"/>
        <w:tabs>
          <w:tab w:val="left" w:pos="10733"/>
        </w:tabs>
      </w:pPr>
      <w:r>
        <w:tab/>
        <w:t xml:space="preserve">         к Порядку</w:t>
      </w:r>
    </w:p>
    <w:p w:rsidR="00FA400C" w:rsidRDefault="00FA400C" w:rsidP="006132CD">
      <w:pPr>
        <w:pStyle w:val="ConsPlusNonformat"/>
        <w:tabs>
          <w:tab w:val="left" w:pos="10180"/>
          <w:tab w:val="left" w:pos="10649"/>
        </w:tabs>
      </w:pPr>
      <w:r>
        <w:tab/>
        <w:t>осуществления бюджетных</w:t>
      </w:r>
    </w:p>
    <w:p w:rsidR="00AB1742" w:rsidRDefault="00FA400C" w:rsidP="006132CD">
      <w:pPr>
        <w:pStyle w:val="ConsPlusNonformat"/>
        <w:tabs>
          <w:tab w:val="left" w:pos="10180"/>
          <w:tab w:val="left" w:pos="10649"/>
        </w:tabs>
      </w:pPr>
      <w:r>
        <w:t xml:space="preserve">                                                                                         полномочий Главными</w:t>
      </w:r>
    </w:p>
    <w:p w:rsidR="00AB1742" w:rsidRDefault="00FA400C" w:rsidP="006132CD">
      <w:pPr>
        <w:pStyle w:val="ConsPlusNonformat"/>
        <w:tabs>
          <w:tab w:val="left" w:pos="9745"/>
          <w:tab w:val="left" w:pos="10180"/>
        </w:tabs>
      </w:pPr>
      <w:r>
        <w:tab/>
        <w:t xml:space="preserve">   администраторами доходов</w:t>
      </w:r>
    </w:p>
    <w:p w:rsidR="00AB1742" w:rsidRDefault="00FA400C" w:rsidP="006132CD">
      <w:pPr>
        <w:pStyle w:val="ConsPlusNonformat"/>
        <w:tabs>
          <w:tab w:val="left" w:pos="9745"/>
        </w:tabs>
      </w:pPr>
      <w:r>
        <w:tab/>
        <w:t xml:space="preserve">           местного бюджета</w:t>
      </w:r>
    </w:p>
    <w:p w:rsidR="00AB1742" w:rsidRDefault="00AB1742" w:rsidP="006132CD">
      <w:pPr>
        <w:pStyle w:val="ConsPlusNonformat"/>
      </w:pPr>
    </w:p>
    <w:p w:rsidR="00AB1742" w:rsidRDefault="00AB1742" w:rsidP="00FA400C">
      <w:pPr>
        <w:pStyle w:val="ConsPlusNonformat"/>
        <w:jc w:val="right"/>
      </w:pPr>
    </w:p>
    <w:p w:rsidR="00AB1742" w:rsidRDefault="00AB1742">
      <w:pPr>
        <w:pStyle w:val="ConsPlusNonformat"/>
      </w:pPr>
    </w:p>
    <w:p w:rsidR="00AB1742" w:rsidRDefault="00AB1742" w:rsidP="00FA400C">
      <w:pPr>
        <w:pStyle w:val="ConsPlusNonformat"/>
        <w:jc w:val="center"/>
      </w:pPr>
    </w:p>
    <w:p w:rsidR="000525B2" w:rsidRDefault="007A02FD" w:rsidP="00FA400C">
      <w:pPr>
        <w:pStyle w:val="ConsPlusNonformat"/>
        <w:jc w:val="center"/>
      </w:pPr>
      <w:r>
        <w:t>ПРОГНОЗ ПОСТУПЛЕНИЯ</w:t>
      </w:r>
      <w:r w:rsidR="000525B2">
        <w:t xml:space="preserve"> ДОХОДОВ</w:t>
      </w:r>
    </w:p>
    <w:p w:rsidR="000525B2" w:rsidRDefault="000525B2" w:rsidP="00FA400C">
      <w:pPr>
        <w:pStyle w:val="ConsPlusNonformat"/>
        <w:jc w:val="center"/>
      </w:pPr>
      <w:r>
        <w:t>В МЕСТНЫЙ БЮДЖЕТ НА _____________________________ ГОДЫ</w:t>
      </w:r>
    </w:p>
    <w:p w:rsidR="000525B2" w:rsidRDefault="000525B2" w:rsidP="00FA400C">
      <w:pPr>
        <w:pStyle w:val="ConsPlusNonformat"/>
        <w:jc w:val="center"/>
      </w:pPr>
      <w:r>
        <w:t>(очередной и плановый период)</w:t>
      </w:r>
    </w:p>
    <w:p w:rsidR="000525B2" w:rsidRDefault="000525B2">
      <w:pPr>
        <w:pStyle w:val="ConsPlusNonformat"/>
      </w:pPr>
    </w:p>
    <w:p w:rsidR="000525B2" w:rsidRDefault="000525B2">
      <w:pPr>
        <w:pStyle w:val="ConsPlusNonformat"/>
      </w:pPr>
      <w:r>
        <w:t xml:space="preserve">    Главный администратор _______________</w:t>
      </w:r>
    </w:p>
    <w:p w:rsidR="000525B2" w:rsidRDefault="000525B2">
      <w:pPr>
        <w:pStyle w:val="ConsPlusNonformat"/>
      </w:pPr>
      <w:r>
        <w:t xml:space="preserve">    Единица измерения: тыс. руб.</w:t>
      </w:r>
    </w:p>
    <w:p w:rsidR="000525B2" w:rsidRDefault="000525B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1814"/>
        <w:gridCol w:w="1876"/>
        <w:gridCol w:w="1814"/>
        <w:gridCol w:w="1814"/>
        <w:gridCol w:w="917"/>
        <w:gridCol w:w="1022"/>
      </w:tblGrid>
      <w:tr w:rsidR="000525B2"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Доходы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Ожидаемое поступление в текущем финансовом году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Прогноз поступлений на очередной финансовый год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Отклонения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Причины отклонений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525B2">
        <w:trPr>
          <w:trHeight w:val="34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код по БКД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</w:tr>
      <w:tr w:rsidR="000525B2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Pr="004105F0" w:rsidRDefault="000525B2" w:rsidP="004105F0">
            <w:pPr>
              <w:pStyle w:val="ConsPlusNormal"/>
              <w:jc w:val="center"/>
              <w:rPr>
                <w:lang w:val="en-US"/>
              </w:rPr>
            </w:pPr>
            <w:r>
              <w:t xml:space="preserve">год </w:t>
            </w:r>
            <w:r w:rsidR="004105F0">
              <w:rPr>
                <w:lang w:val="en-US"/>
              </w:rPr>
              <w:t>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Pr="004105F0" w:rsidRDefault="000525B2" w:rsidP="004105F0">
            <w:pPr>
              <w:pStyle w:val="ConsPlusNormal"/>
              <w:jc w:val="center"/>
              <w:rPr>
                <w:lang w:val="en-US"/>
              </w:rPr>
            </w:pPr>
            <w:r>
              <w:t xml:space="preserve">год </w:t>
            </w:r>
            <w:r w:rsidR="004105F0">
              <w:rPr>
                <w:lang w:val="en-US"/>
              </w:rPr>
              <w:t>n+1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Pr="004105F0" w:rsidRDefault="000525B2" w:rsidP="004105F0">
            <w:pPr>
              <w:pStyle w:val="ConsPlusNormal"/>
              <w:jc w:val="center"/>
              <w:rPr>
                <w:lang w:val="en-US"/>
              </w:rPr>
            </w:pPr>
            <w:r>
              <w:t xml:space="preserve">год </w:t>
            </w:r>
            <w:r w:rsidR="004105F0">
              <w:rPr>
                <w:lang w:val="en-US"/>
              </w:rPr>
              <w:t>n+2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4105F0" w:rsidP="004105F0">
            <w:pPr>
              <w:pStyle w:val="ConsPlusNormal"/>
              <w:jc w:val="center"/>
            </w:pPr>
            <w:r>
              <w:t>Г</w:t>
            </w:r>
            <w:r w:rsidR="000525B2">
              <w:t>од</w:t>
            </w:r>
            <w:r>
              <w:rPr>
                <w:lang w:val="en-US"/>
              </w:rPr>
              <w:t xml:space="preserve"> n+3</w:t>
            </w:r>
            <w:r w:rsidR="000525B2">
              <w:t xml:space="preserve"> </w:t>
            </w:r>
          </w:p>
        </w:tc>
      </w:tr>
      <w:tr w:rsidR="00052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8</w:t>
            </w:r>
          </w:p>
        </w:tc>
      </w:tr>
      <w:tr w:rsidR="000525B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</w:tr>
    </w:tbl>
    <w:p w:rsidR="000525B2" w:rsidRDefault="000525B2">
      <w:pPr>
        <w:pStyle w:val="ConsPlusNormal"/>
        <w:jc w:val="both"/>
      </w:pPr>
    </w:p>
    <w:p w:rsidR="003C4A25" w:rsidRDefault="000525B2" w:rsidP="003C4A25">
      <w:pPr>
        <w:pStyle w:val="ConsPlusNonformat"/>
        <w:jc w:val="right"/>
      </w:pPr>
      <w:r>
        <w:t xml:space="preserve">   </w:t>
      </w:r>
    </w:p>
    <w:p w:rsidR="003C4A25" w:rsidRDefault="003C4A25" w:rsidP="003C4A25">
      <w:pPr>
        <w:pStyle w:val="ConsPlusNonformat"/>
        <w:jc w:val="right"/>
      </w:pPr>
    </w:p>
    <w:p w:rsidR="003C4A25" w:rsidRDefault="003C4A25" w:rsidP="003C4A25">
      <w:pPr>
        <w:pStyle w:val="ConsPlusNonformat"/>
        <w:jc w:val="right"/>
      </w:pPr>
    </w:p>
    <w:p w:rsidR="003C4A25" w:rsidRDefault="003C4A25" w:rsidP="003C4A25">
      <w:pPr>
        <w:pStyle w:val="ConsPlusNonformat"/>
        <w:jc w:val="right"/>
      </w:pPr>
    </w:p>
    <w:p w:rsidR="003C4A25" w:rsidRDefault="003C4A25" w:rsidP="003C4A25">
      <w:pPr>
        <w:pStyle w:val="ConsPlusNonformat"/>
        <w:jc w:val="right"/>
      </w:pPr>
    </w:p>
    <w:p w:rsidR="000525B2" w:rsidRDefault="00E861A3" w:rsidP="00E861A3">
      <w:pPr>
        <w:pStyle w:val="ConsPlusNonformat"/>
        <w:tabs>
          <w:tab w:val="left" w:pos="6915"/>
          <w:tab w:val="left" w:pos="7049"/>
        </w:tabs>
      </w:pPr>
      <w:r>
        <w:tab/>
        <w:t>Р</w:t>
      </w:r>
      <w:r w:rsidR="000525B2">
        <w:t>уководитель</w:t>
      </w:r>
    </w:p>
    <w:p w:rsidR="000525B2" w:rsidRDefault="000525B2" w:rsidP="003C4A25">
      <w:pPr>
        <w:pStyle w:val="ConsPlusNonformat"/>
        <w:jc w:val="right"/>
      </w:pPr>
      <w:r>
        <w:t xml:space="preserve">    Главного администратора                         _______________________</w:t>
      </w:r>
    </w:p>
    <w:p w:rsidR="000525B2" w:rsidRDefault="000525B2" w:rsidP="003C4A25">
      <w:pPr>
        <w:pStyle w:val="ConsPlusNonformat"/>
        <w:jc w:val="right"/>
      </w:pPr>
      <w:r>
        <w:t xml:space="preserve">                                (подпись)            (расшифровка подписи)</w:t>
      </w:r>
    </w:p>
    <w:p w:rsidR="000525B2" w:rsidRDefault="000525B2" w:rsidP="003C4A25">
      <w:pPr>
        <w:pStyle w:val="ConsPlusNonformat"/>
        <w:jc w:val="right"/>
      </w:pPr>
      <w:r>
        <w:t xml:space="preserve">    Исполнитель, телефон</w:t>
      </w:r>
    </w:p>
    <w:p w:rsidR="000525B2" w:rsidRDefault="000525B2">
      <w:pPr>
        <w:pStyle w:val="ConsPlusNormal"/>
        <w:jc w:val="both"/>
      </w:pPr>
    </w:p>
    <w:p w:rsidR="000525B2" w:rsidRDefault="000525B2">
      <w:pPr>
        <w:pStyle w:val="ConsPlusNormal"/>
        <w:jc w:val="both"/>
      </w:pPr>
    </w:p>
    <w:p w:rsidR="000525B2" w:rsidRDefault="000525B2">
      <w:pPr>
        <w:pStyle w:val="ConsPlusNormal"/>
        <w:jc w:val="both"/>
      </w:pPr>
    </w:p>
    <w:p w:rsidR="000525B2" w:rsidRDefault="000525B2">
      <w:pPr>
        <w:pStyle w:val="ConsPlusNormal"/>
        <w:jc w:val="both"/>
      </w:pPr>
    </w:p>
    <w:p w:rsidR="000525B2" w:rsidRDefault="000525B2">
      <w:pPr>
        <w:pStyle w:val="ConsPlusNormal"/>
        <w:jc w:val="both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412F24" w:rsidRDefault="00412F24">
      <w:pPr>
        <w:pStyle w:val="ConsPlusNormal"/>
        <w:jc w:val="right"/>
        <w:outlineLvl w:val="1"/>
      </w:pPr>
    </w:p>
    <w:p w:rsidR="000525B2" w:rsidRDefault="000525B2" w:rsidP="006132CD">
      <w:pPr>
        <w:pStyle w:val="ConsPlusNormal"/>
        <w:jc w:val="right"/>
        <w:outlineLvl w:val="1"/>
      </w:pPr>
      <w:r>
        <w:t>Приложение N 2</w:t>
      </w:r>
    </w:p>
    <w:p w:rsidR="000525B2" w:rsidRDefault="000525B2" w:rsidP="006132CD">
      <w:pPr>
        <w:pStyle w:val="ConsPlusNormal"/>
        <w:jc w:val="right"/>
      </w:pPr>
      <w:r>
        <w:t>к Порядку</w:t>
      </w:r>
    </w:p>
    <w:p w:rsidR="000525B2" w:rsidRDefault="000525B2" w:rsidP="006132CD">
      <w:pPr>
        <w:pStyle w:val="ConsPlusNormal"/>
        <w:jc w:val="right"/>
      </w:pPr>
      <w:r>
        <w:t>осуществления бюджетных</w:t>
      </w:r>
    </w:p>
    <w:p w:rsidR="000525B2" w:rsidRDefault="000525B2" w:rsidP="006132CD">
      <w:pPr>
        <w:pStyle w:val="ConsPlusNormal"/>
        <w:jc w:val="right"/>
      </w:pPr>
      <w:r>
        <w:t>полномочий Главными</w:t>
      </w:r>
    </w:p>
    <w:p w:rsidR="000525B2" w:rsidRDefault="000525B2" w:rsidP="006132CD">
      <w:pPr>
        <w:pStyle w:val="ConsPlusNormal"/>
        <w:jc w:val="right"/>
      </w:pPr>
      <w:r>
        <w:t>администраторами доходов</w:t>
      </w:r>
    </w:p>
    <w:p w:rsidR="000525B2" w:rsidRDefault="000525B2" w:rsidP="006132CD">
      <w:pPr>
        <w:pStyle w:val="ConsPlusNormal"/>
        <w:jc w:val="right"/>
      </w:pPr>
      <w:r>
        <w:t>местного бюджета</w:t>
      </w:r>
    </w:p>
    <w:p w:rsidR="000525B2" w:rsidRDefault="000525B2" w:rsidP="00FA400C">
      <w:pPr>
        <w:pStyle w:val="ConsPlusNormal"/>
        <w:jc w:val="center"/>
      </w:pPr>
    </w:p>
    <w:p w:rsidR="000525B2" w:rsidRDefault="000525B2" w:rsidP="00FA400C">
      <w:pPr>
        <w:pStyle w:val="ConsPlusNonformat"/>
        <w:jc w:val="center"/>
      </w:pPr>
      <w:bookmarkStart w:id="3" w:name="Par134"/>
      <w:bookmarkEnd w:id="3"/>
      <w:r>
        <w:t>СВЕДЕНИЯ</w:t>
      </w:r>
    </w:p>
    <w:p w:rsidR="000525B2" w:rsidRDefault="000525B2" w:rsidP="00FA400C">
      <w:pPr>
        <w:pStyle w:val="ConsPlusNonformat"/>
        <w:jc w:val="center"/>
      </w:pPr>
      <w:r>
        <w:t>О НАЧИСЛЕННЫХ И ПОСТУПИВШИХ ДОХОДАХ МЕСТНОГО БЮДЖЕТА</w:t>
      </w:r>
    </w:p>
    <w:p w:rsidR="000525B2" w:rsidRDefault="000525B2" w:rsidP="00FA400C">
      <w:pPr>
        <w:pStyle w:val="ConsPlusNonformat"/>
        <w:jc w:val="center"/>
      </w:pPr>
      <w:r>
        <w:t>ЗА ______________________________________ ГОД</w:t>
      </w:r>
    </w:p>
    <w:p w:rsidR="000525B2" w:rsidRDefault="000525B2" w:rsidP="00FA400C">
      <w:pPr>
        <w:pStyle w:val="ConsPlusNonformat"/>
        <w:jc w:val="center"/>
      </w:pPr>
      <w:r>
        <w:t>(1 квартал, 6 месяцев, 9 месяцев, год)</w:t>
      </w:r>
    </w:p>
    <w:p w:rsidR="000525B2" w:rsidRDefault="000525B2">
      <w:pPr>
        <w:pStyle w:val="ConsPlusNonformat"/>
      </w:pPr>
    </w:p>
    <w:p w:rsidR="000525B2" w:rsidRDefault="000525B2">
      <w:pPr>
        <w:pStyle w:val="ConsPlusNonformat"/>
      </w:pPr>
      <w:r>
        <w:t xml:space="preserve">    Наименование Главного администратора __________________</w:t>
      </w:r>
    </w:p>
    <w:p w:rsidR="000525B2" w:rsidRDefault="000525B2">
      <w:pPr>
        <w:pStyle w:val="ConsPlusNonformat"/>
      </w:pPr>
      <w:r>
        <w:t xml:space="preserve">    Единица измерения: тыс. руб.</w:t>
      </w:r>
    </w:p>
    <w:p w:rsidR="000525B2" w:rsidRDefault="000525B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191"/>
        <w:gridCol w:w="1993"/>
        <w:gridCol w:w="1871"/>
        <w:gridCol w:w="1644"/>
        <w:gridCol w:w="1814"/>
        <w:gridCol w:w="1757"/>
        <w:gridCol w:w="1701"/>
      </w:tblGrid>
      <w:tr w:rsidR="000525B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База для расчета дохода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Ставка (количество, стоимость)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Начисленная сумма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Плановые показатели на отчетную дату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Сумма, поступившая в бюджет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Отклонения (+, -)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Причины отклонений</w:t>
            </w:r>
          </w:p>
        </w:tc>
      </w:tr>
      <w:tr w:rsidR="000525B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bookmarkStart w:id="4" w:name="Par154"/>
            <w:bookmarkEnd w:id="4"/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bookmarkStart w:id="5" w:name="Par155"/>
            <w:bookmarkEnd w:id="5"/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 xml:space="preserve">7 = </w:t>
            </w:r>
            <w:hyperlink w:anchor="Par155" w:tooltip="Ссылка на текущий документ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ar154" w:tooltip="Ссылка на текущий документ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  <w:r>
              <w:t>8</w:t>
            </w:r>
          </w:p>
        </w:tc>
      </w:tr>
      <w:tr w:rsidR="000525B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25B2" w:rsidRDefault="000525B2">
            <w:pPr>
              <w:pStyle w:val="ConsPlusNormal"/>
              <w:jc w:val="center"/>
            </w:pPr>
          </w:p>
        </w:tc>
      </w:tr>
    </w:tbl>
    <w:p w:rsidR="000525B2" w:rsidRDefault="000525B2">
      <w:pPr>
        <w:pStyle w:val="ConsPlusNormal"/>
        <w:jc w:val="both"/>
      </w:pPr>
    </w:p>
    <w:p w:rsidR="003C4A25" w:rsidRDefault="000525B2" w:rsidP="003C4A25">
      <w:pPr>
        <w:pStyle w:val="ConsPlusNonformat"/>
        <w:jc w:val="right"/>
      </w:pPr>
      <w:r>
        <w:t xml:space="preserve">  </w:t>
      </w:r>
    </w:p>
    <w:p w:rsidR="003C4A25" w:rsidRDefault="003C4A25" w:rsidP="003C4A25">
      <w:pPr>
        <w:pStyle w:val="ConsPlusNonformat"/>
        <w:jc w:val="right"/>
      </w:pPr>
    </w:p>
    <w:p w:rsidR="003C4A25" w:rsidRDefault="003C4A25" w:rsidP="003C4A25">
      <w:pPr>
        <w:pStyle w:val="ConsPlusNonformat"/>
        <w:jc w:val="right"/>
      </w:pPr>
    </w:p>
    <w:p w:rsidR="003C4A25" w:rsidRDefault="003C4A25" w:rsidP="003C4A25">
      <w:pPr>
        <w:pStyle w:val="ConsPlusNonformat"/>
        <w:jc w:val="right"/>
      </w:pPr>
    </w:p>
    <w:p w:rsidR="003C4A25" w:rsidRDefault="003C4A25" w:rsidP="003C4A25">
      <w:pPr>
        <w:pStyle w:val="ConsPlusNonformat"/>
        <w:jc w:val="right"/>
      </w:pPr>
    </w:p>
    <w:p w:rsidR="003C4A25" w:rsidRDefault="003C4A25" w:rsidP="003C4A25">
      <w:pPr>
        <w:pStyle w:val="ConsPlusNonformat"/>
        <w:jc w:val="right"/>
      </w:pPr>
    </w:p>
    <w:p w:rsidR="000525B2" w:rsidRDefault="007733F4" w:rsidP="007733F4">
      <w:pPr>
        <w:pStyle w:val="ConsPlusNonformat"/>
        <w:tabs>
          <w:tab w:val="left" w:pos="8523"/>
        </w:tabs>
      </w:pPr>
      <w:r>
        <w:tab/>
      </w:r>
      <w:r w:rsidR="000525B2">
        <w:t>Руководитель</w:t>
      </w:r>
    </w:p>
    <w:p w:rsidR="000525B2" w:rsidRDefault="000525B2" w:rsidP="003C4A25">
      <w:pPr>
        <w:pStyle w:val="ConsPlusNonformat"/>
        <w:jc w:val="right"/>
      </w:pPr>
      <w:r>
        <w:t xml:space="preserve">    Главного администратора __________________________________</w:t>
      </w:r>
    </w:p>
    <w:p w:rsidR="000525B2" w:rsidRDefault="000525B2" w:rsidP="003C4A25">
      <w:pPr>
        <w:pStyle w:val="ConsPlusNonformat"/>
        <w:jc w:val="right"/>
      </w:pPr>
      <w:r>
        <w:t xml:space="preserve">    (подпись)       (расшифровка подписи)</w:t>
      </w:r>
    </w:p>
    <w:p w:rsidR="000525B2" w:rsidRDefault="000525B2" w:rsidP="003C4A25">
      <w:pPr>
        <w:pStyle w:val="ConsPlusNonformat"/>
        <w:jc w:val="right"/>
      </w:pPr>
    </w:p>
    <w:p w:rsidR="000525B2" w:rsidRDefault="000525B2" w:rsidP="003C4A25">
      <w:pPr>
        <w:pStyle w:val="ConsPlusNonformat"/>
        <w:jc w:val="right"/>
      </w:pPr>
      <w:r>
        <w:t xml:space="preserve">    Исполнитель, телефон</w:t>
      </w:r>
    </w:p>
    <w:p w:rsidR="000525B2" w:rsidRDefault="000525B2" w:rsidP="003C4A25">
      <w:pPr>
        <w:pStyle w:val="ConsPlusNormal"/>
        <w:jc w:val="right"/>
      </w:pPr>
    </w:p>
    <w:p w:rsidR="000525B2" w:rsidRDefault="000525B2" w:rsidP="003C4A25">
      <w:pPr>
        <w:pStyle w:val="ConsPlusNormal"/>
        <w:jc w:val="right"/>
      </w:pPr>
    </w:p>
    <w:p w:rsidR="000525B2" w:rsidRDefault="000525B2">
      <w:pPr>
        <w:pStyle w:val="ConsPlusNormal"/>
        <w:jc w:val="both"/>
      </w:pPr>
    </w:p>
    <w:p w:rsidR="00AB1742" w:rsidRDefault="00AB1742">
      <w:pPr>
        <w:pStyle w:val="ConsPlusNormal"/>
        <w:jc w:val="right"/>
        <w:outlineLvl w:val="0"/>
      </w:pPr>
    </w:p>
    <w:sectPr w:rsidR="00AB1742" w:rsidSect="00AB1742"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49" w:rsidRDefault="00DD6249" w:rsidP="00412F24">
      <w:pPr>
        <w:spacing w:after="0" w:line="240" w:lineRule="auto"/>
      </w:pPr>
      <w:r>
        <w:separator/>
      </w:r>
    </w:p>
  </w:endnote>
  <w:endnote w:type="continuationSeparator" w:id="0">
    <w:p w:rsidR="00DD6249" w:rsidRDefault="00DD6249" w:rsidP="0041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49" w:rsidRDefault="00DD6249" w:rsidP="00412F24">
      <w:pPr>
        <w:spacing w:after="0" w:line="240" w:lineRule="auto"/>
      </w:pPr>
      <w:r>
        <w:separator/>
      </w:r>
    </w:p>
  </w:footnote>
  <w:footnote w:type="continuationSeparator" w:id="0">
    <w:p w:rsidR="00DD6249" w:rsidRDefault="00DD6249" w:rsidP="0041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7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5C"/>
    <w:rsid w:val="000525B2"/>
    <w:rsid w:val="0007434E"/>
    <w:rsid w:val="00093D5E"/>
    <w:rsid w:val="000B125C"/>
    <w:rsid w:val="00154ED9"/>
    <w:rsid w:val="001D6BE7"/>
    <w:rsid w:val="00231CEB"/>
    <w:rsid w:val="00233E66"/>
    <w:rsid w:val="00273531"/>
    <w:rsid w:val="002C63CA"/>
    <w:rsid w:val="00360498"/>
    <w:rsid w:val="003802B8"/>
    <w:rsid w:val="003A3F5A"/>
    <w:rsid w:val="003C4A25"/>
    <w:rsid w:val="004105F0"/>
    <w:rsid w:val="00412F24"/>
    <w:rsid w:val="00457B99"/>
    <w:rsid w:val="004E0F13"/>
    <w:rsid w:val="006132CD"/>
    <w:rsid w:val="006667FE"/>
    <w:rsid w:val="006A6B63"/>
    <w:rsid w:val="007733F4"/>
    <w:rsid w:val="007A02FD"/>
    <w:rsid w:val="00821949"/>
    <w:rsid w:val="0085391C"/>
    <w:rsid w:val="008D64D1"/>
    <w:rsid w:val="00A13321"/>
    <w:rsid w:val="00AB1742"/>
    <w:rsid w:val="00AD1AEB"/>
    <w:rsid w:val="00B05A72"/>
    <w:rsid w:val="00CB0D8A"/>
    <w:rsid w:val="00CC6615"/>
    <w:rsid w:val="00CE2D55"/>
    <w:rsid w:val="00D53381"/>
    <w:rsid w:val="00DD6249"/>
    <w:rsid w:val="00E2153F"/>
    <w:rsid w:val="00E40E4C"/>
    <w:rsid w:val="00E46C2F"/>
    <w:rsid w:val="00E5267C"/>
    <w:rsid w:val="00E861A3"/>
    <w:rsid w:val="00EF74D0"/>
    <w:rsid w:val="00F044F9"/>
    <w:rsid w:val="00F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12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12F2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12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2F24"/>
    <w:rPr>
      <w:rFonts w:cs="Times New Roman"/>
    </w:rPr>
  </w:style>
  <w:style w:type="table" w:styleId="a7">
    <w:name w:val="Table Grid"/>
    <w:basedOn w:val="a1"/>
    <w:uiPriority w:val="59"/>
    <w:rsid w:val="0085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A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A02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12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12F2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12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2F24"/>
    <w:rPr>
      <w:rFonts w:cs="Times New Roman"/>
    </w:rPr>
  </w:style>
  <w:style w:type="table" w:styleId="a7">
    <w:name w:val="Table Grid"/>
    <w:basedOn w:val="a1"/>
    <w:uiPriority w:val="59"/>
    <w:rsid w:val="0085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A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7A0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07C9A920F4AC64A32FB93007ACD298375E592D58D7FED00CC468D2BC48BE20ByFk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A07C9A920F4AC64A32E59E161692268179B89FD68E76BF5F9940DA74948DB74BB33306B33FyDkB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A07C9A920F4AC64A32E59E161692268179B89FD68E76BF5F9940DA74948DB74BB33306B33FyDkB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3A07C9A920F4AC64A32FB93007ACD298375E592D58C7AEB05CF468D2BC48BE20BF33551F17CD6E6DF854351y8k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A07C9A920F4AC64A32FB93007ACD298375E592D58C7BEF02C5468D2BC48BE20BF33551F17CD6E6DF854654y8k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1507</Words>
  <Characters>8596</Characters>
  <Application>Microsoft Office Word</Application>
  <DocSecurity>2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Шушенского района Красноярского края от 27.06.2014 N 763"Об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</vt:lpstr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Шушенского района Красноярского края от 27.06.2014 N 763"Об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</dc:title>
  <dc:creator>ConsultantPlus</dc:creator>
  <cp:lastModifiedBy>User Windows</cp:lastModifiedBy>
  <cp:revision>2</cp:revision>
  <cp:lastPrinted>2015-04-03T09:14:00Z</cp:lastPrinted>
  <dcterms:created xsi:type="dcterms:W3CDTF">2024-12-23T02:32:00Z</dcterms:created>
  <dcterms:modified xsi:type="dcterms:W3CDTF">2024-12-23T02:32:00Z</dcterms:modified>
</cp:coreProperties>
</file>