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5328"/>
        <w:gridCol w:w="3852"/>
      </w:tblGrid>
      <w:tr w:rsidR="00454D7B" w:rsidRPr="00CD54D2" w:rsidTr="00431E45">
        <w:tc>
          <w:tcPr>
            <w:tcW w:w="5328" w:type="dxa"/>
          </w:tcPr>
          <w:p w:rsidR="00454D7B" w:rsidRPr="00CD54D2" w:rsidRDefault="00454D7B" w:rsidP="00BF0AB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454D7B" w:rsidRPr="00837098" w:rsidRDefault="00454D7B" w:rsidP="00BF0AB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454D7B" w:rsidRDefault="00454D7B" w:rsidP="00135EC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к муниципальной программе «Содействие развитию мун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и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 xml:space="preserve">ципального самоуправления» </w:t>
            </w:r>
          </w:p>
          <w:p w:rsidR="00454D7B" w:rsidRPr="00837098" w:rsidRDefault="00454D7B" w:rsidP="00135EC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D7B" w:rsidRPr="00E96571" w:rsidRDefault="00454D7B" w:rsidP="00135EC1">
      <w:pPr>
        <w:jc w:val="center"/>
        <w:outlineLvl w:val="0"/>
      </w:pPr>
      <w:r w:rsidRPr="00E96571">
        <w:t>Подпрограмма</w:t>
      </w:r>
    </w:p>
    <w:p w:rsidR="00454D7B" w:rsidRDefault="00454D7B" w:rsidP="00135EC1">
      <w:pPr>
        <w:autoSpaceDE w:val="0"/>
        <w:autoSpaceDN w:val="0"/>
        <w:adjustRightInd w:val="0"/>
        <w:ind w:left="317"/>
        <w:jc w:val="center"/>
        <w:outlineLvl w:val="0"/>
      </w:pPr>
      <w:r w:rsidRPr="00EC777F">
        <w:t>«Содействие развитию и модернизац</w:t>
      </w:r>
      <w:r>
        <w:t>ии автомобильных дорог местног</w:t>
      </w:r>
      <w:r>
        <w:t>о</w:t>
      </w:r>
      <w:r w:rsidRPr="00EC777F">
        <w:t>значения</w:t>
      </w:r>
      <w:r>
        <w:t>»</w:t>
      </w:r>
    </w:p>
    <w:p w:rsidR="00454D7B" w:rsidRDefault="00454D7B" w:rsidP="00EC777F">
      <w:pPr>
        <w:autoSpaceDE w:val="0"/>
        <w:autoSpaceDN w:val="0"/>
        <w:adjustRightInd w:val="0"/>
        <w:ind w:left="317"/>
        <w:jc w:val="center"/>
        <w:outlineLvl w:val="0"/>
      </w:pPr>
    </w:p>
    <w:p w:rsidR="00454D7B" w:rsidRDefault="00454D7B" w:rsidP="00E9657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</w:pPr>
      <w:r w:rsidRPr="00117957">
        <w:t>Паспорт подпрограммы</w:t>
      </w:r>
    </w:p>
    <w:p w:rsidR="00454D7B" w:rsidRPr="00117957" w:rsidRDefault="00454D7B" w:rsidP="00135EC1">
      <w:pPr>
        <w:autoSpaceDE w:val="0"/>
        <w:autoSpaceDN w:val="0"/>
        <w:adjustRightInd w:val="0"/>
        <w:ind w:left="317"/>
        <w:outlineLvl w:val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378"/>
      </w:tblGrid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pPr>
              <w:jc w:val="both"/>
            </w:pPr>
            <w:r w:rsidRPr="00CD54D2">
              <w:t>Наименование по</w:t>
            </w:r>
            <w:r w:rsidRPr="00CD54D2">
              <w:t>д</w:t>
            </w:r>
            <w:r w:rsidRPr="00CD54D2">
              <w:t>программы</w:t>
            </w:r>
          </w:p>
        </w:tc>
        <w:tc>
          <w:tcPr>
            <w:tcW w:w="6378" w:type="dxa"/>
          </w:tcPr>
          <w:p w:rsidR="00454D7B" w:rsidRPr="00CD54D2" w:rsidRDefault="00454D7B" w:rsidP="004737F4">
            <w:pPr>
              <w:jc w:val="both"/>
            </w:pPr>
            <w:r>
              <w:t>«</w:t>
            </w:r>
            <w:r w:rsidRPr="00043704">
              <w:t>Содействие развитию и модернизации автом</w:t>
            </w:r>
            <w:r w:rsidRPr="00043704">
              <w:t>о</w:t>
            </w:r>
            <w:r w:rsidRPr="00043704">
              <w:t>бильных дорог местного зн</w:t>
            </w:r>
            <w:r>
              <w:t xml:space="preserve">ачения» </w:t>
            </w:r>
          </w:p>
        </w:tc>
      </w:tr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r w:rsidRPr="00CD54D2">
              <w:t>Наименование м</w:t>
            </w:r>
            <w:r w:rsidRPr="00CD54D2">
              <w:t>у</w:t>
            </w:r>
            <w:r w:rsidRPr="00CD54D2">
              <w:t>ниципальной пр</w:t>
            </w:r>
            <w:r w:rsidRPr="00CD54D2">
              <w:t>о</w:t>
            </w:r>
            <w:r w:rsidRPr="00CD54D2">
              <w:t>граммы</w:t>
            </w:r>
            <w:r>
              <w:t>, в рамках которой реализуется подпрограмма</w:t>
            </w:r>
          </w:p>
        </w:tc>
        <w:tc>
          <w:tcPr>
            <w:tcW w:w="6378" w:type="dxa"/>
          </w:tcPr>
          <w:p w:rsidR="00454D7B" w:rsidRPr="00CD54D2" w:rsidRDefault="00454D7B" w:rsidP="00135EC1">
            <w:pPr>
              <w:jc w:val="both"/>
            </w:pPr>
            <w:r w:rsidRPr="00CD54D2">
              <w:t>«</w:t>
            </w:r>
            <w:r>
              <w:t>Содействие развитию местного самоуправлению</w:t>
            </w:r>
            <w:r w:rsidRPr="00CD54D2">
              <w:t>»</w:t>
            </w:r>
            <w:r>
              <w:t xml:space="preserve"> </w:t>
            </w:r>
          </w:p>
        </w:tc>
      </w:tr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r w:rsidRPr="00CD54D2">
              <w:t>Исполнитель по</w:t>
            </w:r>
            <w:r w:rsidRPr="00CD54D2">
              <w:t>д</w:t>
            </w:r>
            <w:r w:rsidRPr="00CD54D2">
              <w:t xml:space="preserve">программы </w:t>
            </w:r>
          </w:p>
        </w:tc>
        <w:tc>
          <w:tcPr>
            <w:tcW w:w="6378" w:type="dxa"/>
          </w:tcPr>
          <w:p w:rsidR="00454D7B" w:rsidRPr="00CD54D2" w:rsidRDefault="00454D7B" w:rsidP="00552DC7">
            <w:pPr>
              <w:jc w:val="both"/>
            </w:pPr>
            <w:r w:rsidRPr="00CD54D2">
              <w:t xml:space="preserve">Администрация </w:t>
            </w:r>
            <w:r>
              <w:t>Пировского района</w:t>
            </w:r>
          </w:p>
        </w:tc>
      </w:tr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pPr>
              <w:jc w:val="both"/>
            </w:pPr>
            <w:r w:rsidRPr="00CD54D2">
              <w:t>Цель подпрограммы</w:t>
            </w:r>
          </w:p>
        </w:tc>
        <w:tc>
          <w:tcPr>
            <w:tcW w:w="6378" w:type="dxa"/>
          </w:tcPr>
          <w:p w:rsidR="00454D7B" w:rsidRPr="00CD54D2" w:rsidRDefault="00454D7B" w:rsidP="00552DC7">
            <w:pPr>
              <w:jc w:val="both"/>
            </w:pPr>
            <w:r>
              <w:t xml:space="preserve">Достижение требуемого технического </w:t>
            </w:r>
            <w:r w:rsidRPr="00EB06C1">
              <w:t>и эксплу</w:t>
            </w:r>
            <w:r w:rsidRPr="00EB06C1">
              <w:t>а</w:t>
            </w:r>
            <w:r w:rsidRPr="00EB06C1">
              <w:t>тационного состояния автомобильных дорог общ</w:t>
            </w:r>
            <w:r w:rsidRPr="00EB06C1">
              <w:t>е</w:t>
            </w:r>
            <w:r w:rsidRPr="00EB06C1">
              <w:t xml:space="preserve">го пользования </w:t>
            </w:r>
            <w:r>
              <w:t>местного значения</w:t>
            </w:r>
          </w:p>
        </w:tc>
      </w:tr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pPr>
              <w:jc w:val="both"/>
            </w:pPr>
            <w:r w:rsidRPr="00CD54D2">
              <w:t>Задачи подпр</w:t>
            </w:r>
            <w:r w:rsidRPr="00CD54D2">
              <w:t>о</w:t>
            </w:r>
            <w:r w:rsidRPr="00CD54D2">
              <w:t>граммы</w:t>
            </w:r>
          </w:p>
        </w:tc>
        <w:tc>
          <w:tcPr>
            <w:tcW w:w="6378" w:type="dxa"/>
          </w:tcPr>
          <w:p w:rsidR="00454D7B" w:rsidRPr="00197995" w:rsidRDefault="00454D7B" w:rsidP="00197995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19799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на уровне, с</w:t>
            </w:r>
            <w:r w:rsidRPr="001979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7995">
              <w:rPr>
                <w:rFonts w:ascii="Times New Roman" w:hAnsi="Times New Roman" w:cs="Times New Roman"/>
                <w:sz w:val="28"/>
                <w:szCs w:val="28"/>
              </w:rPr>
              <w:t>ответствующем нормативным требованиям</w:t>
            </w:r>
          </w:p>
        </w:tc>
      </w:tr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r w:rsidRPr="00CD54D2">
              <w:t>Этапы и сроки ре</w:t>
            </w:r>
            <w:r w:rsidRPr="00CD54D2">
              <w:t>а</w:t>
            </w:r>
            <w:r w:rsidRPr="00CD54D2">
              <w:t>лизации подпр</w:t>
            </w:r>
            <w:r w:rsidRPr="00CD54D2">
              <w:t>о</w:t>
            </w:r>
            <w:r w:rsidRPr="00CD54D2">
              <w:t>граммы</w:t>
            </w:r>
          </w:p>
        </w:tc>
        <w:tc>
          <w:tcPr>
            <w:tcW w:w="6378" w:type="dxa"/>
          </w:tcPr>
          <w:p w:rsidR="00454D7B" w:rsidRPr="00CD54D2" w:rsidRDefault="00454D7B" w:rsidP="00135EC1">
            <w:pPr>
              <w:jc w:val="both"/>
            </w:pPr>
            <w:r>
              <w:t>2014-</w:t>
            </w:r>
            <w:r w:rsidRPr="00CD54D2">
              <w:t>201</w:t>
            </w:r>
            <w:r>
              <w:t>7</w:t>
            </w:r>
            <w:r w:rsidRPr="00CD54D2">
              <w:t xml:space="preserve"> годы</w:t>
            </w:r>
          </w:p>
        </w:tc>
      </w:tr>
      <w:tr w:rsidR="00454D7B" w:rsidRPr="00CD54D2" w:rsidTr="00135EC1">
        <w:trPr>
          <w:trHeight w:val="1591"/>
        </w:trPr>
        <w:tc>
          <w:tcPr>
            <w:tcW w:w="2694" w:type="dxa"/>
          </w:tcPr>
          <w:p w:rsidR="00454D7B" w:rsidRPr="00CD54D2" w:rsidRDefault="00454D7B" w:rsidP="00BF0ABA">
            <w:r w:rsidRPr="00CD54D2">
              <w:t>Целевые индикат</w:t>
            </w:r>
            <w:r w:rsidRPr="00CD54D2">
              <w:t>о</w:t>
            </w:r>
            <w:r w:rsidRPr="00CD54D2">
              <w:t xml:space="preserve">ры подпрограммы </w:t>
            </w:r>
          </w:p>
        </w:tc>
        <w:tc>
          <w:tcPr>
            <w:tcW w:w="6378" w:type="dxa"/>
          </w:tcPr>
          <w:p w:rsidR="00454D7B" w:rsidRDefault="00454D7B" w:rsidP="00BC7F4F">
            <w:pPr>
              <w:jc w:val="both"/>
            </w:pPr>
            <w:r>
              <w:t>Д</w:t>
            </w:r>
            <w:r w:rsidRPr="00CC4866">
              <w:t xml:space="preserve">оля общей протяженности </w:t>
            </w:r>
            <w:r>
              <w:t>автомобильных дорог общего пользования местного значения, соотве</w:t>
            </w:r>
            <w:r>
              <w:t>т</w:t>
            </w:r>
            <w:r>
              <w:t xml:space="preserve">ствующих нормативным требованиям, к общей протяженности автомобильных дорог, </w:t>
            </w:r>
            <w:r w:rsidRPr="00CC4866">
              <w:t>в 201</w:t>
            </w:r>
            <w:r>
              <w:t>7</w:t>
            </w:r>
            <w:r w:rsidRPr="00CC4866">
              <w:t xml:space="preserve"> году </w:t>
            </w:r>
            <w:r>
              <w:t>составит</w:t>
            </w:r>
            <w:r w:rsidRPr="00CC4866">
              <w:t xml:space="preserve"> </w:t>
            </w:r>
            <w:r w:rsidRPr="00197995">
              <w:t>11</w:t>
            </w:r>
            <w:r>
              <w:t>,</w:t>
            </w:r>
            <w:r w:rsidRPr="00197995">
              <w:t>5</w:t>
            </w:r>
            <w:r w:rsidRPr="00CC4866">
              <w:t>%</w:t>
            </w:r>
          </w:p>
          <w:p w:rsidR="00454D7B" w:rsidRPr="00CD54D2" w:rsidRDefault="00454D7B" w:rsidP="006B4B6D">
            <w:pPr>
              <w:jc w:val="both"/>
            </w:pPr>
          </w:p>
        </w:tc>
      </w:tr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r w:rsidRPr="00CD54D2">
              <w:t>Объемы и источн</w:t>
            </w:r>
            <w:r w:rsidRPr="00CD54D2">
              <w:t>и</w:t>
            </w:r>
            <w:r w:rsidRPr="00CD54D2">
              <w:t>ки финансирования</w:t>
            </w:r>
          </w:p>
        </w:tc>
        <w:tc>
          <w:tcPr>
            <w:tcW w:w="6378" w:type="dxa"/>
          </w:tcPr>
          <w:p w:rsidR="00454D7B" w:rsidRPr="00253E2F" w:rsidRDefault="00454D7B" w:rsidP="00F21306">
            <w:pPr>
              <w:autoSpaceDE w:val="0"/>
              <w:autoSpaceDN w:val="0"/>
              <w:adjustRightInd w:val="0"/>
              <w:ind w:firstLine="33"/>
              <w:jc w:val="both"/>
              <w:rPr>
                <w:shd w:val="clear" w:color="auto" w:fill="FFFFFF"/>
              </w:rPr>
            </w:pPr>
            <w:r w:rsidRPr="00253E2F">
              <w:t>Объем финансирования, необходимый для реал</w:t>
            </w:r>
            <w:r w:rsidRPr="00253E2F">
              <w:t>и</w:t>
            </w:r>
            <w:r w:rsidRPr="00253E2F">
              <w:t xml:space="preserve">зации мероприятий программы, составляет </w:t>
            </w:r>
            <w:r>
              <w:rPr>
                <w:shd w:val="clear" w:color="auto" w:fill="FFFFFF"/>
              </w:rPr>
              <w:t xml:space="preserve">381,9 тыс. </w:t>
            </w:r>
            <w:r w:rsidRPr="00253E2F">
              <w:rPr>
                <w:shd w:val="clear" w:color="auto" w:fill="FFFFFF"/>
              </w:rPr>
              <w:t>рублей, в том числе</w:t>
            </w:r>
            <w:r>
              <w:rPr>
                <w:shd w:val="clear" w:color="auto" w:fill="FFFFFF"/>
              </w:rPr>
              <w:t xml:space="preserve"> по годам</w:t>
            </w:r>
            <w:r w:rsidRPr="00253E2F">
              <w:rPr>
                <w:shd w:val="clear" w:color="auto" w:fill="FFFFFF"/>
              </w:rPr>
              <w:t>:</w:t>
            </w:r>
          </w:p>
          <w:p w:rsidR="00454D7B" w:rsidRPr="00253E2F" w:rsidRDefault="00454D7B" w:rsidP="00F21306">
            <w:pPr>
              <w:autoSpaceDE w:val="0"/>
              <w:autoSpaceDN w:val="0"/>
              <w:adjustRightInd w:val="0"/>
              <w:ind w:firstLine="33"/>
              <w:jc w:val="both"/>
              <w:rPr>
                <w:shd w:val="clear" w:color="auto" w:fill="FFFFFF"/>
              </w:rPr>
            </w:pPr>
            <w:r w:rsidRPr="00253E2F">
              <w:rPr>
                <w:shd w:val="clear" w:color="auto" w:fill="FFFFFF"/>
              </w:rPr>
              <w:t xml:space="preserve">2014 год – </w:t>
            </w:r>
            <w:r>
              <w:rPr>
                <w:shd w:val="clear" w:color="auto" w:fill="FFFFFF"/>
              </w:rPr>
              <w:t>197,9</w:t>
            </w:r>
            <w:r w:rsidRPr="00253E2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тыс. р</w:t>
            </w:r>
            <w:r w:rsidRPr="00253E2F">
              <w:rPr>
                <w:shd w:val="clear" w:color="auto" w:fill="FFFFFF"/>
              </w:rPr>
              <w:t>ублей,</w:t>
            </w:r>
            <w:r>
              <w:rPr>
                <w:shd w:val="clear" w:color="auto" w:fill="FFFFFF"/>
              </w:rPr>
              <w:t xml:space="preserve"> </w:t>
            </w:r>
            <w:r w:rsidRPr="00253E2F">
              <w:rPr>
                <w:shd w:val="clear" w:color="auto" w:fill="FFFFFF"/>
              </w:rPr>
              <w:t xml:space="preserve">2015 год – </w:t>
            </w:r>
            <w:r>
              <w:rPr>
                <w:shd w:val="clear" w:color="auto" w:fill="FFFFFF"/>
              </w:rPr>
              <w:t xml:space="preserve">58,7 тыс. </w:t>
            </w:r>
            <w:r w:rsidRPr="00253E2F">
              <w:rPr>
                <w:shd w:val="clear" w:color="auto" w:fill="FFFFFF"/>
              </w:rPr>
              <w:t>рублей,</w:t>
            </w:r>
            <w:r>
              <w:rPr>
                <w:shd w:val="clear" w:color="auto" w:fill="FFFFFF"/>
              </w:rPr>
              <w:t xml:space="preserve"> </w:t>
            </w:r>
            <w:r w:rsidRPr="00253E2F">
              <w:rPr>
                <w:shd w:val="clear" w:color="auto" w:fill="FFFFFF"/>
              </w:rPr>
              <w:t xml:space="preserve">2016 год </w:t>
            </w:r>
            <w:r>
              <w:rPr>
                <w:shd w:val="clear" w:color="auto" w:fill="FFFFFF"/>
              </w:rPr>
              <w:t xml:space="preserve">– 68,1 тыс. </w:t>
            </w:r>
            <w:r w:rsidRPr="00253E2F">
              <w:rPr>
                <w:shd w:val="clear" w:color="auto" w:fill="FFFFFF"/>
              </w:rPr>
              <w:t>рублей,</w:t>
            </w:r>
            <w:r>
              <w:rPr>
                <w:shd w:val="clear" w:color="auto" w:fill="FFFFFF"/>
              </w:rPr>
              <w:t xml:space="preserve"> 2017 год – 57,2 тыс.рублей</w:t>
            </w:r>
          </w:p>
          <w:p w:rsidR="00454D7B" w:rsidRPr="00CD54D2" w:rsidRDefault="00454D7B" w:rsidP="001A7E1F">
            <w:pPr>
              <w:ind w:firstLine="33"/>
              <w:jc w:val="both"/>
            </w:pPr>
            <w:r w:rsidRPr="00253E2F">
              <w:t xml:space="preserve">Мероприятия </w:t>
            </w:r>
            <w:r>
              <w:t>подп</w:t>
            </w:r>
            <w:r w:rsidRPr="00253E2F">
              <w:t>рограммы и объемы их фина</w:t>
            </w:r>
            <w:r w:rsidRPr="00253E2F">
              <w:t>н</w:t>
            </w:r>
            <w:r w:rsidRPr="00253E2F">
              <w:t>сирования подлежат ежегодной корректировке.</w:t>
            </w:r>
          </w:p>
        </w:tc>
      </w:tr>
      <w:tr w:rsidR="00454D7B" w:rsidRPr="00CD54D2" w:rsidTr="00F21306">
        <w:tc>
          <w:tcPr>
            <w:tcW w:w="2694" w:type="dxa"/>
          </w:tcPr>
          <w:p w:rsidR="00454D7B" w:rsidRPr="00CD54D2" w:rsidRDefault="00454D7B" w:rsidP="00BF0ABA">
            <w:r>
              <w:t>Система организ</w:t>
            </w:r>
            <w:r>
              <w:t>а</w:t>
            </w:r>
            <w:r>
              <w:t>ции контроля за и</w:t>
            </w:r>
            <w:r>
              <w:t>с</w:t>
            </w:r>
            <w:r>
              <w:t>полнением подпр</w:t>
            </w:r>
            <w:r>
              <w:t>о</w:t>
            </w:r>
            <w:r>
              <w:t>граммы</w:t>
            </w:r>
          </w:p>
        </w:tc>
        <w:tc>
          <w:tcPr>
            <w:tcW w:w="6378" w:type="dxa"/>
          </w:tcPr>
          <w:p w:rsidR="00454D7B" w:rsidRDefault="00454D7B" w:rsidP="00F21306">
            <w:pPr>
              <w:autoSpaceDE w:val="0"/>
              <w:autoSpaceDN w:val="0"/>
              <w:adjustRightInd w:val="0"/>
              <w:ind w:firstLine="33"/>
              <w:jc w:val="both"/>
            </w:pPr>
          </w:p>
          <w:p w:rsidR="00454D7B" w:rsidRPr="00253E2F" w:rsidRDefault="00454D7B" w:rsidP="00F21306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Администрация Пировского района, финансовое управление администрации Пировского района</w:t>
            </w:r>
          </w:p>
        </w:tc>
      </w:tr>
    </w:tbl>
    <w:p w:rsidR="00454D7B" w:rsidRPr="00CD54D2" w:rsidRDefault="00454D7B" w:rsidP="00431E45">
      <w:pPr>
        <w:autoSpaceDE w:val="0"/>
        <w:autoSpaceDN w:val="0"/>
        <w:jc w:val="both"/>
      </w:pP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  <w:r w:rsidRPr="00117957">
        <w:t>2. Постановка проблемы и обоснование необходимости разработки подпрограммы</w:t>
      </w:r>
    </w:p>
    <w:p w:rsidR="00454D7B" w:rsidRDefault="00454D7B" w:rsidP="00A87946">
      <w:pPr>
        <w:autoSpaceDE w:val="0"/>
        <w:autoSpaceDN w:val="0"/>
        <w:adjustRightInd w:val="0"/>
        <w:ind w:firstLine="540"/>
        <w:jc w:val="both"/>
      </w:pP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протяженность автомобильных дорог местного значения общего пользования Администрации Пировского района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 </w:t>
      </w:r>
      <w:smartTag w:uri="urn:schemas-microsoft-com:office:smarttags" w:element="metricconverter">
        <w:smartTagPr>
          <w:attr w:name="ProductID" w:val="16,7 км"/>
        </w:smartTagPr>
        <w:r>
          <w:rPr>
            <w:rFonts w:ascii="Times New Roman" w:hAnsi="Times New Roman"/>
            <w:sz w:val="28"/>
            <w:szCs w:val="28"/>
          </w:rPr>
          <w:t>16,7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портных средств, в результате чего меняется технико-эксплуатационное состояние дорог. Для их соответствия нормативным требованиям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 выполнение различных видов дорожных работ: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 автомобильной дороги - комплекс работ по поддерж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надлежащего технического состояния автомобильной дороги, оценке ее технического состояния, а также по организации и обеспечению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пасности дорожного движения;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ремонт автомобильной дороги - комплекс работ по восстановл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транспортно-эксплуатационных характеристик автомобильной 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ги, при выполнении которых не затрагиваются конструктивные и иные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рактеристики надежности и безопасности автомобильной дороги.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автомобильных дорог местного значения в  Администрации Пировского района,  не отвечающих нормативным требованиям, на начало 2013 года составляет 90%. 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улучшения показателей необходимо увеличение средств, выд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ляемых на приведение в нормативное состояние автомобильных дорог. 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возможного снижения количества проблемных участков автомобил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дорог местного значения общего пользования.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в развитии автомобил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дорог общего пользования местного значения в Администрации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ровского района  позволит системно направлять средства на решение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отложных проблем дорожной отрасли в условиях ограниченных 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ресурсов и координировать усилия бюджетов всех уровней.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подпрограммных мероприятий сопряжена со следующими рисками:</w:t>
      </w:r>
    </w:p>
    <w:p w:rsidR="00454D7B" w:rsidRDefault="00454D7B" w:rsidP="00360B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454D7B" w:rsidRDefault="00454D7B" w:rsidP="004B0C6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шины, специализированное оборудование, что может привести к 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стоимости дорожных работ, снижению объемов текущего ремонта и содержания автомобильных дорог местного значения.</w:t>
      </w:r>
    </w:p>
    <w:p w:rsidR="00454D7B" w:rsidRPr="00FD0FF2" w:rsidRDefault="00454D7B" w:rsidP="00736F1D">
      <w:pPr>
        <w:autoSpaceDE w:val="0"/>
        <w:autoSpaceDN w:val="0"/>
        <w:adjustRightInd w:val="0"/>
        <w:ind w:firstLine="709"/>
        <w:jc w:val="both"/>
      </w:pPr>
      <w:r w:rsidRPr="00FD0FF2">
        <w:t xml:space="preserve">В целях управления указанными рисками в процессе реализации </w:t>
      </w:r>
      <w:r>
        <w:t>подп</w:t>
      </w:r>
      <w:r w:rsidRPr="00FD0FF2">
        <w:t>рограммы предусматривается:</w:t>
      </w:r>
    </w:p>
    <w:p w:rsidR="00454D7B" w:rsidRPr="00FD0FF2" w:rsidRDefault="00454D7B" w:rsidP="00736F1D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FD0FF2">
        <w:t>осуществление контроля исполнения м</w:t>
      </w:r>
      <w:r>
        <w:t>ероприятий подпрограммы</w:t>
      </w:r>
      <w:r w:rsidRPr="00FD0FF2">
        <w:t>;</w:t>
      </w:r>
    </w:p>
    <w:p w:rsidR="00454D7B" w:rsidRPr="00FD0FF2" w:rsidRDefault="00454D7B" w:rsidP="00736F1D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FD0FF2">
        <w:t>контроль достижения конечных результатов и эффективного и</w:t>
      </w:r>
      <w:r w:rsidRPr="00FD0FF2">
        <w:t>с</w:t>
      </w:r>
      <w:r w:rsidRPr="00FD0FF2">
        <w:t xml:space="preserve">пользования финансовых средств </w:t>
      </w:r>
      <w:r>
        <w:t>подп</w:t>
      </w:r>
      <w:r w:rsidRPr="00FD0FF2">
        <w:t>рограммы.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</w:pP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  <w:r w:rsidRPr="00117957">
        <w:t>3. Основная цель, задачи, этапы и сроки выполнения подпрограммы, целевые индикаторы</w:t>
      </w: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</w:p>
    <w:p w:rsidR="00454D7B" w:rsidRDefault="00454D7B" w:rsidP="009F105A">
      <w:pPr>
        <w:autoSpaceDE w:val="0"/>
        <w:ind w:firstLine="709"/>
        <w:jc w:val="both"/>
      </w:pPr>
      <w:r w:rsidRPr="008929B9">
        <w:t>Реализация п</w:t>
      </w:r>
      <w:r>
        <w:t>одп</w:t>
      </w:r>
      <w:r w:rsidRPr="008929B9">
        <w:t>рограммных мероприятий позволит получить выс</w:t>
      </w:r>
      <w:r w:rsidRPr="008929B9">
        <w:t>о</w:t>
      </w:r>
      <w:r w:rsidRPr="008929B9">
        <w:t>кий социально-экономический эффект и существенно повысить уровень жизни населения.</w:t>
      </w:r>
      <w:r>
        <w:t xml:space="preserve"> </w:t>
      </w:r>
      <w:r w:rsidRPr="008929B9">
        <w:t xml:space="preserve">Реализация </w:t>
      </w:r>
      <w:r>
        <w:t>подп</w:t>
      </w:r>
      <w:r w:rsidRPr="008929B9">
        <w:t>рограммы в целом приведет к знач</w:t>
      </w:r>
      <w:r w:rsidRPr="008929B9">
        <w:t>и</w:t>
      </w:r>
      <w:r w:rsidRPr="008929B9">
        <w:t xml:space="preserve">тельному улучшению транспортно-эксплуатационного состояния дорог местного значения. </w:t>
      </w:r>
    </w:p>
    <w:p w:rsidR="00454D7B" w:rsidRDefault="00454D7B" w:rsidP="009F105A">
      <w:pPr>
        <w:autoSpaceDE w:val="0"/>
        <w:ind w:firstLine="709"/>
        <w:jc w:val="both"/>
      </w:pPr>
      <w:r w:rsidRPr="008929B9">
        <w:t xml:space="preserve">Основной целью настоящей </w:t>
      </w:r>
      <w:r>
        <w:t>подп</w:t>
      </w:r>
      <w:r w:rsidRPr="008929B9">
        <w:t xml:space="preserve">рограммы является </w:t>
      </w:r>
      <w:r>
        <w:t>д</w:t>
      </w:r>
      <w:r w:rsidRPr="00427D5D">
        <w:t>остижение треб</w:t>
      </w:r>
      <w:r>
        <w:t xml:space="preserve">уемого технического и эксплуатационного </w:t>
      </w:r>
      <w:r w:rsidRPr="00427D5D">
        <w:t>состояния автомобильны</w:t>
      </w:r>
      <w:r>
        <w:t xml:space="preserve">х дорог </w:t>
      </w:r>
      <w:r w:rsidRPr="00427D5D">
        <w:t xml:space="preserve">общего пользования </w:t>
      </w:r>
      <w:r>
        <w:t>Администрации Пировского района</w:t>
      </w:r>
      <w:r w:rsidRPr="008929B9">
        <w:t>.</w:t>
      </w:r>
    </w:p>
    <w:p w:rsidR="00454D7B" w:rsidRPr="00197995" w:rsidRDefault="00454D7B" w:rsidP="00491E8F">
      <w:pPr>
        <w:autoSpaceDE w:val="0"/>
        <w:ind w:firstLine="709"/>
        <w:jc w:val="both"/>
      </w:pPr>
      <w:r>
        <w:t>Задач</w:t>
      </w:r>
      <w:r>
        <w:rPr>
          <w:lang w:val="en-US"/>
        </w:rPr>
        <w:t>a</w:t>
      </w:r>
      <w:r>
        <w:t xml:space="preserve"> подпрограммы:</w:t>
      </w:r>
    </w:p>
    <w:p w:rsidR="00454D7B" w:rsidRDefault="00454D7B" w:rsidP="00491E8F">
      <w:pPr>
        <w:autoSpaceDE w:val="0"/>
        <w:ind w:firstLine="709"/>
        <w:jc w:val="both"/>
      </w:pPr>
      <w:r w:rsidRPr="00197995">
        <w:t>-</w:t>
      </w:r>
      <w:r>
        <w:t xml:space="preserve"> содержание автомобильных дорог на уровне, соответствующем нормативным требованиям.</w:t>
      </w:r>
    </w:p>
    <w:p w:rsidR="00454D7B" w:rsidRPr="008929B9" w:rsidRDefault="00454D7B" w:rsidP="00491E8F">
      <w:pPr>
        <w:autoSpaceDE w:val="0"/>
        <w:ind w:firstLine="709"/>
        <w:jc w:val="both"/>
      </w:pPr>
      <w:r w:rsidRPr="008929B9">
        <w:t xml:space="preserve">Решение  задач осуществляется путем привлечения из </w:t>
      </w:r>
      <w:r>
        <w:t>средств мес</w:t>
      </w:r>
      <w:r>
        <w:t>т</w:t>
      </w:r>
      <w:r>
        <w:t xml:space="preserve">ного бюджета, </w:t>
      </w:r>
      <w:r w:rsidRPr="008929B9">
        <w:t xml:space="preserve"> бюджету </w:t>
      </w:r>
      <w:r>
        <w:t xml:space="preserve">Администрации Пировского района </w:t>
      </w:r>
      <w:r w:rsidRPr="008929B9">
        <w:t xml:space="preserve">на </w:t>
      </w:r>
      <w:r>
        <w:t>текущий ремонт</w:t>
      </w:r>
      <w:r w:rsidRPr="008929B9">
        <w:t xml:space="preserve"> дорог </w:t>
      </w:r>
      <w:r>
        <w:t>общего пользования</w:t>
      </w:r>
      <w:r w:rsidRPr="008929B9">
        <w:t>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</w:t>
      </w:r>
      <w:r w:rsidRPr="008929B9">
        <w:t>й</w:t>
      </w:r>
      <w:r w:rsidRPr="008929B9">
        <w:t>ствующими нормативными требованиями.</w:t>
      </w:r>
    </w:p>
    <w:p w:rsidR="00454D7B" w:rsidRPr="008929B9" w:rsidRDefault="00454D7B" w:rsidP="009F105A">
      <w:pPr>
        <w:autoSpaceDE w:val="0"/>
        <w:ind w:firstLine="709"/>
        <w:jc w:val="both"/>
      </w:pPr>
      <w:r w:rsidRPr="008929B9">
        <w:t xml:space="preserve">Работы по </w:t>
      </w:r>
      <w:r>
        <w:t xml:space="preserve">текущему </w:t>
      </w:r>
      <w:r w:rsidRPr="008929B9">
        <w:t xml:space="preserve">ремонту </w:t>
      </w:r>
      <w:r>
        <w:t xml:space="preserve">и содержанию </w:t>
      </w:r>
      <w:r w:rsidRPr="008929B9">
        <w:t>дорог включают в себя комплекс работ по восстановлению транспортно-эксплуатационных хара</w:t>
      </w:r>
      <w:r w:rsidRPr="008929B9">
        <w:t>к</w:t>
      </w:r>
      <w:r w:rsidRPr="008929B9">
        <w:t xml:space="preserve">теристик дорог </w:t>
      </w:r>
      <w:r>
        <w:t xml:space="preserve">общего пользования </w:t>
      </w:r>
      <w:r w:rsidRPr="008929B9">
        <w:t>местного значения</w:t>
      </w:r>
      <w:r>
        <w:t>.</w:t>
      </w:r>
    </w:p>
    <w:p w:rsidR="00454D7B" w:rsidRPr="00CC4866" w:rsidRDefault="00454D7B" w:rsidP="00736F1D">
      <w:pPr>
        <w:ind w:firstLine="709"/>
        <w:jc w:val="both"/>
      </w:pPr>
      <w:r w:rsidRPr="00CC4866">
        <w:t xml:space="preserve">Сроки реализации </w:t>
      </w:r>
      <w:r>
        <w:t>подп</w:t>
      </w:r>
      <w:r w:rsidRPr="00CC4866">
        <w:t>рограммы</w:t>
      </w:r>
      <w:r>
        <w:t xml:space="preserve"> с 2014 по 2017 годы, без выдел</w:t>
      </w:r>
      <w:r>
        <w:t>е</w:t>
      </w:r>
      <w:r>
        <w:t>ния отдельных этапов.</w:t>
      </w:r>
    </w:p>
    <w:p w:rsidR="00454D7B" w:rsidRPr="009C2365" w:rsidRDefault="00454D7B" w:rsidP="00516521">
      <w:pPr>
        <w:ind w:firstLine="709"/>
        <w:jc w:val="both"/>
        <w:rPr>
          <w:b/>
          <w:bCs/>
          <w:color w:val="000000"/>
        </w:rPr>
      </w:pPr>
      <w:r w:rsidRPr="00CC4866">
        <w:t xml:space="preserve">Эффективность </w:t>
      </w:r>
      <w:r>
        <w:t>реализации мероприятий подп</w:t>
      </w:r>
      <w:r w:rsidRPr="00CC4866">
        <w:t>рограммы оценивается</w:t>
      </w:r>
      <w:r>
        <w:t xml:space="preserve"> </w:t>
      </w:r>
    </w:p>
    <w:p w:rsidR="00454D7B" w:rsidRPr="00CC4866" w:rsidRDefault="00454D7B" w:rsidP="00736F1D">
      <w:pPr>
        <w:widowControl w:val="0"/>
        <w:suppressAutoHyphens/>
        <w:ind w:firstLine="709"/>
        <w:jc w:val="both"/>
      </w:pPr>
      <w:r w:rsidRPr="00CC4866">
        <w:t>Целевым индикатор</w:t>
      </w:r>
      <w:r>
        <w:t>ом, позволяющим</w:t>
      </w:r>
      <w:r w:rsidRPr="00CC4866">
        <w:t xml:space="preserve"> измерить достижение цели </w:t>
      </w:r>
      <w:r>
        <w:t>подпрограммы</w:t>
      </w:r>
      <w:r w:rsidRPr="00CC4866">
        <w:t>, явля</w:t>
      </w:r>
      <w:r>
        <w:t>е</w:t>
      </w:r>
      <w:r w:rsidRPr="00CC4866">
        <w:t>тся:</w:t>
      </w:r>
      <w:r w:rsidRPr="005C6953">
        <w:t xml:space="preserve"> </w:t>
      </w:r>
      <w:r>
        <w:t>д</w:t>
      </w:r>
      <w:r w:rsidRPr="00CC4866">
        <w:t xml:space="preserve">оля общей протяженности </w:t>
      </w:r>
      <w:r>
        <w:t>автомобильных дорог общего пользования местного значения, соответствующих нормативным требованиям, к общей протяженности автомобильных дорог.</w:t>
      </w:r>
    </w:p>
    <w:p w:rsidR="00454D7B" w:rsidRPr="00CC4866" w:rsidRDefault="00454D7B" w:rsidP="00736F1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4866">
        <w:rPr>
          <w:color w:val="000000"/>
        </w:rPr>
        <w:t xml:space="preserve">Перечень целевых индикаторов </w:t>
      </w:r>
      <w:r>
        <w:rPr>
          <w:color w:val="000000"/>
        </w:rPr>
        <w:t>подпрограммы</w:t>
      </w:r>
      <w:r w:rsidRPr="00CC4866">
        <w:rPr>
          <w:color w:val="000000"/>
        </w:rPr>
        <w:t xml:space="preserve"> на весь период дейс</w:t>
      </w:r>
      <w:r w:rsidRPr="00CC4866">
        <w:rPr>
          <w:color w:val="000000"/>
        </w:rPr>
        <w:t>т</w:t>
      </w:r>
      <w:r w:rsidRPr="00CC4866">
        <w:rPr>
          <w:color w:val="000000"/>
        </w:rPr>
        <w:t>вия по годам ее реализации приведен в приложении № 1 к П</w:t>
      </w:r>
      <w:r>
        <w:rPr>
          <w:color w:val="000000"/>
        </w:rPr>
        <w:t>одпрограмме</w:t>
      </w:r>
      <w:r w:rsidRPr="00CC4866">
        <w:rPr>
          <w:color w:val="000000"/>
        </w:rPr>
        <w:t>.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</w:pP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  <w:r w:rsidRPr="00117957">
        <w:t>4. Механизм реализации подпрограммы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54D7B" w:rsidRDefault="00454D7B" w:rsidP="00390B22">
      <w:pPr>
        <w:ind w:firstLine="709"/>
        <w:jc w:val="both"/>
      </w:pPr>
      <w:r w:rsidRPr="00E246B4">
        <w:t xml:space="preserve">В ходе реализации мероприятий </w:t>
      </w:r>
      <w:r>
        <w:t xml:space="preserve">по текущему ремонту и содержанию автомобильных дорог общего пользования  Администрации Пировского района </w:t>
      </w:r>
      <w:r w:rsidRPr="00E246B4">
        <w:t xml:space="preserve">предполагается создание необходимых условий </w:t>
      </w:r>
      <w:r>
        <w:t xml:space="preserve">для достижения </w:t>
      </w:r>
      <w:r w:rsidRPr="00427D5D">
        <w:t>требуем</w:t>
      </w:r>
      <w:r>
        <w:t xml:space="preserve">ого </w:t>
      </w:r>
      <w:r w:rsidRPr="00427D5D">
        <w:t>техни</w:t>
      </w:r>
      <w:r>
        <w:t xml:space="preserve">ческого и эксплуатационного </w:t>
      </w:r>
      <w:r w:rsidRPr="00427D5D">
        <w:t>состояния автомобильны</w:t>
      </w:r>
      <w:r>
        <w:t>х дорог.</w:t>
      </w:r>
    </w:p>
    <w:p w:rsidR="00454D7B" w:rsidRPr="009C2365" w:rsidRDefault="00454D7B" w:rsidP="00390B22">
      <w:pPr>
        <w:ind w:firstLine="709"/>
        <w:jc w:val="both"/>
      </w:pPr>
      <w:r w:rsidRPr="00E246B4">
        <w:t>Проведение мероприятий запланировано на 2014-201</w:t>
      </w:r>
      <w:r>
        <w:t>7</w:t>
      </w:r>
      <w:r w:rsidRPr="00E246B4">
        <w:t xml:space="preserve"> годы без в</w:t>
      </w:r>
      <w:r w:rsidRPr="00E246B4">
        <w:t>ы</w:t>
      </w:r>
      <w:r w:rsidRPr="00E246B4">
        <w:t xml:space="preserve">деления </w:t>
      </w:r>
      <w:r w:rsidRPr="009C2365">
        <w:t>отдельных этапов.</w:t>
      </w:r>
    </w:p>
    <w:p w:rsidR="00454D7B" w:rsidRPr="00043704" w:rsidRDefault="00454D7B" w:rsidP="00390B22">
      <w:pPr>
        <w:autoSpaceDE w:val="0"/>
        <w:autoSpaceDN w:val="0"/>
        <w:adjustRightInd w:val="0"/>
        <w:ind w:firstLine="709"/>
        <w:jc w:val="both"/>
      </w:pPr>
      <w:r w:rsidRPr="00043704">
        <w:t>Организационные, экономические и правовые механизмы, необх</w:t>
      </w:r>
      <w:r w:rsidRPr="00043704">
        <w:t>о</w:t>
      </w:r>
      <w:r w:rsidRPr="00043704">
        <w:t>димые для эффективной реализации мероприятий подпрограмм предста</w:t>
      </w:r>
      <w:r w:rsidRPr="00043704">
        <w:t>в</w:t>
      </w:r>
      <w:r w:rsidRPr="00043704">
        <w:t xml:space="preserve">лены в </w:t>
      </w:r>
      <w:r>
        <w:t>мероприятиях подп</w:t>
      </w:r>
      <w:r w:rsidRPr="00043704">
        <w:t xml:space="preserve">рограммы. </w:t>
      </w:r>
    </w:p>
    <w:p w:rsidR="00454D7B" w:rsidRPr="00BB3598" w:rsidRDefault="00454D7B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043704">
        <w:t>Отдельн</w:t>
      </w:r>
      <w:r>
        <w:t>ые</w:t>
      </w:r>
      <w:r w:rsidRPr="00043704">
        <w:t xml:space="preserve"> мероприяти</w:t>
      </w:r>
      <w:r>
        <w:t>я</w:t>
      </w:r>
      <w:r w:rsidRPr="00043704">
        <w:t xml:space="preserve"> </w:t>
      </w:r>
      <w:r>
        <w:t>подп</w:t>
      </w:r>
      <w:r w:rsidRPr="00043704">
        <w:t>рограммы</w:t>
      </w:r>
      <w:r>
        <w:t>:</w:t>
      </w:r>
      <w:r w:rsidRPr="00043704">
        <w:t xml:space="preserve"> </w:t>
      </w:r>
    </w:p>
    <w:p w:rsidR="00454D7B" w:rsidRDefault="00454D7B" w:rsidP="00197995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>
        <w:t>Содержание автомобильных дорог на уровне, соответствующем нормативным требованиям</w:t>
      </w:r>
    </w:p>
    <w:p w:rsidR="00454D7B" w:rsidRDefault="00454D7B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ямочный ремонт автомобильных дорог;</w:t>
      </w:r>
    </w:p>
    <w:p w:rsidR="00454D7B" w:rsidRDefault="00454D7B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ремонтная планировка проезжей части гравийных дорог;</w:t>
      </w:r>
    </w:p>
    <w:p w:rsidR="00454D7B" w:rsidRDefault="00454D7B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восстановление профиля дорог;</w:t>
      </w:r>
    </w:p>
    <w:p w:rsidR="00454D7B" w:rsidRDefault="00454D7B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очистка проезжей части от снега;</w:t>
      </w:r>
    </w:p>
    <w:p w:rsidR="00454D7B" w:rsidRDefault="00454D7B" w:rsidP="00390B22">
      <w:pPr>
        <w:tabs>
          <w:tab w:val="left" w:pos="742"/>
        </w:tabs>
        <w:autoSpaceDE w:val="0"/>
        <w:autoSpaceDN w:val="0"/>
        <w:adjustRightInd w:val="0"/>
        <w:ind w:firstLine="709"/>
        <w:jc w:val="both"/>
      </w:pPr>
      <w:r w:rsidRPr="00EC4EF1">
        <w:t>-</w:t>
      </w:r>
      <w:r>
        <w:t xml:space="preserve"> очистка обочин дороги от снега и снежных валов;</w:t>
      </w:r>
    </w:p>
    <w:p w:rsidR="00454D7B" w:rsidRDefault="00454D7B" w:rsidP="001A1016">
      <w:pPr>
        <w:autoSpaceDE w:val="0"/>
        <w:autoSpaceDN w:val="0"/>
        <w:adjustRightInd w:val="0"/>
        <w:ind w:firstLine="709"/>
        <w:jc w:val="both"/>
        <w:outlineLvl w:val="1"/>
      </w:pPr>
      <w:r w:rsidRPr="005A23B5">
        <w:t xml:space="preserve">Реализация </w:t>
      </w:r>
      <w:r>
        <w:t>под</w:t>
      </w:r>
      <w:r w:rsidRPr="005A23B5">
        <w:t>программы осуществляется за</w:t>
      </w:r>
      <w:r>
        <w:t xml:space="preserve"> счет средств местного бюджета.</w:t>
      </w:r>
    </w:p>
    <w:p w:rsidR="00454D7B" w:rsidRPr="005A23B5" w:rsidRDefault="00454D7B" w:rsidP="001A1016">
      <w:pPr>
        <w:autoSpaceDE w:val="0"/>
        <w:autoSpaceDN w:val="0"/>
        <w:adjustRightInd w:val="0"/>
        <w:ind w:firstLine="709"/>
        <w:jc w:val="both"/>
        <w:outlineLvl w:val="1"/>
      </w:pPr>
      <w:r>
        <w:t>О</w:t>
      </w:r>
      <w:r w:rsidRPr="005A23B5">
        <w:t>тветственность за нецелевое и неэффективное использование средств субсидий, а также недостовер</w:t>
      </w:r>
      <w:r>
        <w:t>ность предоставляемых сведений</w:t>
      </w:r>
      <w:r w:rsidRPr="005A23B5">
        <w:t xml:space="preserve">, возлагается на </w:t>
      </w:r>
      <w:r>
        <w:t>администрацию Пировского района</w:t>
      </w:r>
      <w:r w:rsidRPr="005A23B5">
        <w:t>.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  <w:r w:rsidRPr="00117957">
        <w:t xml:space="preserve">5. Управление подпрограммой и контроль за ходом ее выполнения </w:t>
      </w:r>
    </w:p>
    <w:p w:rsidR="00454D7B" w:rsidRPr="00117957" w:rsidRDefault="00454D7B" w:rsidP="001B0E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D7B" w:rsidRPr="00DA7CBA" w:rsidRDefault="00454D7B" w:rsidP="001B0E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</w:t>
      </w:r>
      <w:r w:rsidRPr="00DA7CBA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и мероприятиями</w:t>
      </w:r>
      <w:r w:rsidRPr="003A0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щему ремонту и содержанию автомобильных дорог местного значения общего пользования  Администрации Пировского района  </w:t>
      </w:r>
      <w:r w:rsidRPr="00DA7CBA">
        <w:rPr>
          <w:rFonts w:ascii="Times New Roman" w:hAnsi="Times New Roman"/>
          <w:sz w:val="28"/>
          <w:szCs w:val="28"/>
        </w:rPr>
        <w:t>осуществляет муниципальный заказ</w:t>
      </w:r>
      <w:r>
        <w:rPr>
          <w:rFonts w:ascii="Times New Roman" w:hAnsi="Times New Roman"/>
          <w:sz w:val="28"/>
          <w:szCs w:val="28"/>
        </w:rPr>
        <w:t>чик подп</w:t>
      </w:r>
      <w:r w:rsidRPr="00DA7CBA">
        <w:rPr>
          <w:rFonts w:ascii="Times New Roman" w:hAnsi="Times New Roman"/>
          <w:sz w:val="28"/>
          <w:szCs w:val="28"/>
        </w:rPr>
        <w:t xml:space="preserve">рограммы – Администрация </w:t>
      </w:r>
      <w:r>
        <w:rPr>
          <w:rFonts w:ascii="Times New Roman" w:hAnsi="Times New Roman"/>
          <w:sz w:val="28"/>
          <w:szCs w:val="28"/>
        </w:rPr>
        <w:t>Пировского района  Красноярского края.</w:t>
      </w:r>
    </w:p>
    <w:p w:rsidR="00454D7B" w:rsidRPr="00DA7CBA" w:rsidRDefault="00454D7B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подпр</w:t>
      </w:r>
      <w:r w:rsidRPr="00DA7CBA">
        <w:rPr>
          <w:rFonts w:ascii="Times New Roman" w:hAnsi="Times New Roman"/>
          <w:sz w:val="28"/>
          <w:szCs w:val="28"/>
        </w:rPr>
        <w:t xml:space="preserve">ограммы несет ответственность за реализацию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 xml:space="preserve">рограммы, уточняет сроки реализации мероприятий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 w:rsidRPr="00DA7CBA">
        <w:rPr>
          <w:rFonts w:ascii="Times New Roman" w:hAnsi="Times New Roman"/>
          <w:sz w:val="28"/>
          <w:szCs w:val="28"/>
        </w:rPr>
        <w:t>рограммы и объемы их финансирования.</w:t>
      </w:r>
    </w:p>
    <w:p w:rsidR="00454D7B" w:rsidRPr="00DA7CBA" w:rsidRDefault="00454D7B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CBA">
        <w:rPr>
          <w:rFonts w:ascii="Times New Roman" w:hAnsi="Times New Roman"/>
          <w:sz w:val="28"/>
          <w:szCs w:val="28"/>
        </w:rPr>
        <w:t xml:space="preserve">Муниципальным заказчиком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выполняются следу</w:t>
      </w:r>
      <w:r w:rsidRPr="00DA7CBA">
        <w:rPr>
          <w:rFonts w:ascii="Times New Roman" w:hAnsi="Times New Roman"/>
          <w:sz w:val="28"/>
          <w:szCs w:val="28"/>
        </w:rPr>
        <w:t>ю</w:t>
      </w:r>
      <w:r w:rsidRPr="00DA7CBA">
        <w:rPr>
          <w:rFonts w:ascii="Times New Roman" w:hAnsi="Times New Roman"/>
          <w:sz w:val="28"/>
          <w:szCs w:val="28"/>
        </w:rPr>
        <w:t>щие основные задачи:</w:t>
      </w:r>
    </w:p>
    <w:p w:rsidR="00454D7B" w:rsidRPr="00DA7CBA" w:rsidRDefault="00454D7B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7CBA">
        <w:rPr>
          <w:rFonts w:ascii="Times New Roman" w:hAnsi="Times New Roman"/>
          <w:sz w:val="28"/>
          <w:szCs w:val="28"/>
        </w:rPr>
        <w:t xml:space="preserve">корректировка плана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 xml:space="preserve">рограммы по источникам и объемам финансирования и по перечню предлагаемых к реализации задач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по результатам принятия районного бюджет</w:t>
      </w:r>
      <w:r>
        <w:rPr>
          <w:rFonts w:ascii="Times New Roman" w:hAnsi="Times New Roman"/>
          <w:sz w:val="28"/>
          <w:szCs w:val="28"/>
        </w:rPr>
        <w:t>а</w:t>
      </w:r>
      <w:r w:rsidRPr="00DA7CBA">
        <w:rPr>
          <w:rFonts w:ascii="Times New Roman" w:hAnsi="Times New Roman"/>
          <w:sz w:val="28"/>
          <w:szCs w:val="28"/>
        </w:rPr>
        <w:t xml:space="preserve"> и уточнения возможных объемов финансирования из других источни</w:t>
      </w:r>
      <w:r>
        <w:rPr>
          <w:rFonts w:ascii="Times New Roman" w:hAnsi="Times New Roman"/>
          <w:sz w:val="28"/>
          <w:szCs w:val="28"/>
        </w:rPr>
        <w:t>ков.</w:t>
      </w:r>
    </w:p>
    <w:p w:rsidR="00454D7B" w:rsidRPr="00DA7CBA" w:rsidRDefault="00454D7B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7CBA">
        <w:rPr>
          <w:rFonts w:ascii="Times New Roman" w:hAnsi="Times New Roman"/>
          <w:sz w:val="28"/>
          <w:szCs w:val="28"/>
        </w:rPr>
        <w:t xml:space="preserve">мониторинг выполнения показателей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и сбора опер</w:t>
      </w:r>
      <w:r w:rsidRPr="00DA7CBA">
        <w:rPr>
          <w:rFonts w:ascii="Times New Roman" w:hAnsi="Times New Roman"/>
          <w:sz w:val="28"/>
          <w:szCs w:val="28"/>
        </w:rPr>
        <w:t>а</w:t>
      </w:r>
      <w:r w:rsidRPr="00DA7CBA">
        <w:rPr>
          <w:rFonts w:ascii="Times New Roman" w:hAnsi="Times New Roman"/>
          <w:sz w:val="28"/>
          <w:szCs w:val="28"/>
        </w:rPr>
        <w:t>тивной отчетной информации, подготовки и представления в установле</w:t>
      </w:r>
      <w:r w:rsidRPr="00DA7CBA">
        <w:rPr>
          <w:rFonts w:ascii="Times New Roman" w:hAnsi="Times New Roman"/>
          <w:sz w:val="28"/>
          <w:szCs w:val="28"/>
        </w:rPr>
        <w:t>н</w:t>
      </w:r>
      <w:r w:rsidRPr="00DA7CBA">
        <w:rPr>
          <w:rFonts w:ascii="Times New Roman" w:hAnsi="Times New Roman"/>
          <w:sz w:val="28"/>
          <w:szCs w:val="28"/>
        </w:rPr>
        <w:t xml:space="preserve">ном порядке отчетов о ходе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рограммы.</w:t>
      </w:r>
    </w:p>
    <w:p w:rsidR="00454D7B" w:rsidRPr="00DA7CBA" w:rsidRDefault="00454D7B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CBA">
        <w:rPr>
          <w:rFonts w:ascii="Times New Roman" w:hAnsi="Times New Roman"/>
          <w:sz w:val="28"/>
          <w:szCs w:val="28"/>
        </w:rPr>
        <w:t xml:space="preserve">Контроль за реализацией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осуществляется Админис</w:t>
      </w:r>
      <w:r w:rsidRPr="00DA7CBA">
        <w:rPr>
          <w:rFonts w:ascii="Times New Roman" w:hAnsi="Times New Roman"/>
          <w:sz w:val="28"/>
          <w:szCs w:val="28"/>
        </w:rPr>
        <w:t>т</w:t>
      </w:r>
      <w:r w:rsidRPr="00DA7CBA">
        <w:rPr>
          <w:rFonts w:ascii="Times New Roman" w:hAnsi="Times New Roman"/>
          <w:sz w:val="28"/>
          <w:szCs w:val="28"/>
        </w:rPr>
        <w:t xml:space="preserve">рацией </w:t>
      </w:r>
      <w:r>
        <w:rPr>
          <w:rFonts w:ascii="Times New Roman" w:hAnsi="Times New Roman"/>
          <w:sz w:val="28"/>
          <w:szCs w:val="28"/>
        </w:rPr>
        <w:t>Пировского района .</w:t>
      </w:r>
    </w:p>
    <w:p w:rsidR="00454D7B" w:rsidRPr="00DA7CBA" w:rsidRDefault="00454D7B" w:rsidP="001B0E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CBA">
        <w:rPr>
          <w:rFonts w:ascii="Times New Roman" w:hAnsi="Times New Roman"/>
          <w:sz w:val="28"/>
          <w:szCs w:val="28"/>
        </w:rPr>
        <w:t xml:space="preserve">Исполнитель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 xml:space="preserve">рограммы – Администрация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DA7CBA">
        <w:rPr>
          <w:rFonts w:ascii="Times New Roman" w:hAnsi="Times New Roman"/>
          <w:sz w:val="28"/>
          <w:szCs w:val="28"/>
        </w:rPr>
        <w:t>:</w:t>
      </w:r>
    </w:p>
    <w:p w:rsidR="00454D7B" w:rsidRPr="00DA7CBA" w:rsidRDefault="00454D7B" w:rsidP="00D230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7CBA">
        <w:rPr>
          <w:rFonts w:ascii="Times New Roman" w:hAnsi="Times New Roman"/>
          <w:sz w:val="28"/>
          <w:szCs w:val="28"/>
        </w:rPr>
        <w:t xml:space="preserve"> собирает информацию об исполнении каждого мероприятия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 w:rsidRPr="00DA7CBA">
        <w:rPr>
          <w:rFonts w:ascii="Times New Roman" w:hAnsi="Times New Roman"/>
          <w:sz w:val="28"/>
          <w:szCs w:val="28"/>
        </w:rPr>
        <w:t xml:space="preserve">рограммы и общем объеме фактически произведенных расходов всего по мероприятиям </w:t>
      </w:r>
      <w:r>
        <w:rPr>
          <w:rFonts w:ascii="Times New Roman" w:hAnsi="Times New Roman"/>
          <w:sz w:val="28"/>
          <w:szCs w:val="28"/>
        </w:rPr>
        <w:t>подп</w:t>
      </w:r>
      <w:r w:rsidRPr="00DA7CBA">
        <w:rPr>
          <w:rFonts w:ascii="Times New Roman" w:hAnsi="Times New Roman"/>
          <w:sz w:val="28"/>
          <w:szCs w:val="28"/>
        </w:rPr>
        <w:t>рограммы и, в том числе, по источникам финансиро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</w:pP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  <w:r w:rsidRPr="00117957">
        <w:t>6. Оценка социально-экономической эффективности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</w:pPr>
    </w:p>
    <w:p w:rsidR="00454D7B" w:rsidRDefault="00454D7B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позволит достичь следующих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тов:</w:t>
      </w:r>
    </w:p>
    <w:p w:rsidR="00454D7B" w:rsidRDefault="00454D7B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проведение мероприятий, направленных на текущий ремонт и содержание существующей сети автомобильных дорог общего пользования местного значения;</w:t>
      </w:r>
    </w:p>
    <w:p w:rsidR="00454D7B" w:rsidRDefault="00454D7B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снизить влияние дорожных условий на безопасность дорожного движения;</w:t>
      </w:r>
    </w:p>
    <w:p w:rsidR="00454D7B" w:rsidRDefault="00454D7B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повысить качество выполняемых дорожных работ.</w:t>
      </w:r>
    </w:p>
    <w:p w:rsidR="00454D7B" w:rsidRDefault="00454D7B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планируется достичь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движения.</w:t>
      </w:r>
    </w:p>
    <w:p w:rsidR="00454D7B" w:rsidRDefault="00454D7B" w:rsidP="00D2306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 существенно улучшить транспортно-эксплуатационную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автодорог.</w:t>
      </w:r>
    </w:p>
    <w:p w:rsidR="00454D7B" w:rsidRDefault="00454D7B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 от реализации подпрограммы будет дости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нут за счет повышения скорости движения, снижения транспортных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держек, повышения производительности подвижного состава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транспорта в результате улучшения дорожных условий.</w:t>
      </w:r>
    </w:p>
    <w:p w:rsidR="00454D7B" w:rsidRPr="008929B9" w:rsidRDefault="00454D7B" w:rsidP="00F21306">
      <w:pPr>
        <w:autoSpaceDE w:val="0"/>
        <w:ind w:firstLine="709"/>
        <w:jc w:val="both"/>
      </w:pPr>
      <w:r w:rsidRPr="008929B9">
        <w:t xml:space="preserve">Оценка социально-экономической эффективности реализации </w:t>
      </w:r>
      <w:r>
        <w:t>По</w:t>
      </w:r>
      <w:r>
        <w:t>д</w:t>
      </w:r>
      <w:r>
        <w:t>п</w:t>
      </w:r>
      <w:r w:rsidRPr="008929B9">
        <w:t xml:space="preserve">рограммы осуществляется по годам в течение всего срока реализации </w:t>
      </w:r>
      <w:r>
        <w:t>подп</w:t>
      </w:r>
      <w:r w:rsidRPr="008929B9">
        <w:t>рограммы</w:t>
      </w:r>
      <w:r>
        <w:t>.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  <w:r w:rsidRPr="00117957">
        <w:t>7. Мероприятия подпрограммы</w:t>
      </w: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</w:p>
    <w:p w:rsidR="00454D7B" w:rsidRDefault="00454D7B" w:rsidP="00A5202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65ABB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п</w:t>
      </w:r>
      <w:r w:rsidRPr="00E65ABB">
        <w:rPr>
          <w:sz w:val="28"/>
          <w:szCs w:val="28"/>
        </w:rPr>
        <w:t xml:space="preserve">одпрограммы с указанием объема средств </w:t>
      </w:r>
      <w:r>
        <w:rPr>
          <w:sz w:val="28"/>
          <w:szCs w:val="28"/>
        </w:rPr>
        <w:br/>
        <w:t>на их реализацию представлен в приложении № 2 к подпрограмме.</w:t>
      </w:r>
    </w:p>
    <w:p w:rsidR="00454D7B" w:rsidRDefault="00454D7B" w:rsidP="00736F1D">
      <w:pPr>
        <w:autoSpaceDE w:val="0"/>
        <w:autoSpaceDN w:val="0"/>
        <w:adjustRightInd w:val="0"/>
        <w:ind w:firstLine="709"/>
        <w:jc w:val="both"/>
      </w:pPr>
    </w:p>
    <w:p w:rsidR="00454D7B" w:rsidRPr="00117957" w:rsidRDefault="00454D7B" w:rsidP="00736F1D">
      <w:pPr>
        <w:autoSpaceDE w:val="0"/>
        <w:autoSpaceDN w:val="0"/>
        <w:adjustRightInd w:val="0"/>
        <w:ind w:firstLine="709"/>
        <w:jc w:val="both"/>
      </w:pPr>
      <w:r w:rsidRPr="00117957">
        <w:t>8.Обоснование финансовых, материальных и трудовых затрат (р</w:t>
      </w:r>
      <w:r w:rsidRPr="00117957">
        <w:t>е</w:t>
      </w:r>
      <w:r w:rsidRPr="00117957">
        <w:t>сурсное обеспечение подпрограммы) с указанием источников финансир</w:t>
      </w:r>
      <w:r w:rsidRPr="00117957">
        <w:t>о</w:t>
      </w:r>
      <w:r w:rsidRPr="00117957">
        <w:t>вания.</w:t>
      </w:r>
    </w:p>
    <w:p w:rsidR="00454D7B" w:rsidRDefault="00454D7B" w:rsidP="00736F1D">
      <w:pPr>
        <w:ind w:firstLine="709"/>
      </w:pPr>
    </w:p>
    <w:p w:rsidR="00454D7B" w:rsidRPr="0094630D" w:rsidRDefault="00454D7B" w:rsidP="00F2130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4630D">
        <w:rPr>
          <w:rFonts w:ascii="Times New Roman" w:hAnsi="Times New Roman"/>
          <w:sz w:val="28"/>
          <w:szCs w:val="28"/>
        </w:rPr>
        <w:t>Финансирование п</w:t>
      </w:r>
      <w:r>
        <w:rPr>
          <w:rFonts w:ascii="Times New Roman" w:hAnsi="Times New Roman"/>
          <w:sz w:val="28"/>
          <w:szCs w:val="28"/>
        </w:rPr>
        <w:t>одп</w:t>
      </w:r>
      <w:r w:rsidRPr="0094630D">
        <w:rPr>
          <w:rFonts w:ascii="Times New Roman" w:hAnsi="Times New Roman"/>
          <w:sz w:val="28"/>
          <w:szCs w:val="28"/>
        </w:rPr>
        <w:t xml:space="preserve">рограммных мероприятий осуществляется в пределах средств, утвержденных решением </w:t>
      </w:r>
      <w:r>
        <w:rPr>
          <w:rFonts w:ascii="Times New Roman" w:hAnsi="Times New Roman"/>
          <w:sz w:val="28"/>
          <w:szCs w:val="28"/>
        </w:rPr>
        <w:t>Пировского районного Совета депутатов о бюджете Администрации Пировского района</w:t>
      </w:r>
      <w:r w:rsidRPr="0094630D">
        <w:rPr>
          <w:rFonts w:ascii="Times New Roman" w:hAnsi="Times New Roman"/>
          <w:sz w:val="28"/>
          <w:szCs w:val="28"/>
        </w:rPr>
        <w:t xml:space="preserve"> в соста</w:t>
      </w:r>
      <w:r>
        <w:rPr>
          <w:rFonts w:ascii="Times New Roman" w:hAnsi="Times New Roman"/>
          <w:sz w:val="28"/>
          <w:szCs w:val="28"/>
        </w:rPr>
        <w:t xml:space="preserve">ве </w:t>
      </w:r>
      <w:r w:rsidRPr="0094630D">
        <w:rPr>
          <w:rFonts w:ascii="Times New Roman" w:hAnsi="Times New Roman"/>
          <w:sz w:val="28"/>
          <w:szCs w:val="28"/>
        </w:rPr>
        <w:t>ведо</w:t>
      </w:r>
      <w:r w:rsidRPr="0094630D">
        <w:rPr>
          <w:rFonts w:ascii="Times New Roman" w:hAnsi="Times New Roman"/>
          <w:sz w:val="28"/>
          <w:szCs w:val="28"/>
        </w:rPr>
        <w:t>м</w:t>
      </w:r>
      <w:r w:rsidRPr="0094630D">
        <w:rPr>
          <w:rFonts w:ascii="Times New Roman" w:hAnsi="Times New Roman"/>
          <w:sz w:val="28"/>
          <w:szCs w:val="28"/>
        </w:rPr>
        <w:t>ственной структуры расходов бюджета на очередной финансовый год и плановый период.</w:t>
      </w:r>
    </w:p>
    <w:p w:rsidR="00454D7B" w:rsidRDefault="00454D7B" w:rsidP="00F21306">
      <w:pPr>
        <w:ind w:firstLine="709"/>
        <w:jc w:val="both"/>
      </w:pPr>
      <w:r w:rsidRPr="0094630D">
        <w:t xml:space="preserve">Объемы финансирования </w:t>
      </w:r>
      <w:r>
        <w:t>под</w:t>
      </w:r>
      <w:r w:rsidRPr="0094630D">
        <w:t>программы уточняются ежегодно при утвер</w:t>
      </w:r>
      <w:r>
        <w:t>ждении бюджета</w:t>
      </w:r>
      <w:r w:rsidRPr="0094630D">
        <w:t xml:space="preserve"> </w:t>
      </w:r>
      <w:r>
        <w:t xml:space="preserve">Администрации Пировского района </w:t>
      </w:r>
      <w:r w:rsidRPr="0094630D">
        <w:t>на очередной год.</w:t>
      </w:r>
    </w:p>
    <w:p w:rsidR="00454D7B" w:rsidRPr="00253E2F" w:rsidRDefault="00454D7B" w:rsidP="00F21306">
      <w:pPr>
        <w:ind w:firstLine="709"/>
        <w:jc w:val="both"/>
      </w:pPr>
      <w:r w:rsidRPr="00253E2F">
        <w:t xml:space="preserve">Реализация </w:t>
      </w:r>
      <w:r>
        <w:t>под</w:t>
      </w:r>
      <w:r w:rsidRPr="00253E2F">
        <w:t>программы осуществляется за счет средств местного бюджета, в том числе формируемых за счет поступающих в местный бю</w:t>
      </w:r>
      <w:r w:rsidRPr="00253E2F">
        <w:t>д</w:t>
      </w:r>
      <w:r w:rsidRPr="00253E2F">
        <w:t xml:space="preserve">жет в соответствии с бюджетным законодательством средств </w:t>
      </w:r>
      <w:r>
        <w:t xml:space="preserve">районного и </w:t>
      </w:r>
      <w:r w:rsidRPr="00253E2F">
        <w:t>краевого бюджета.</w:t>
      </w:r>
    </w:p>
    <w:p w:rsidR="00454D7B" w:rsidRPr="00253E2F" w:rsidRDefault="00454D7B" w:rsidP="001564F1">
      <w:pPr>
        <w:autoSpaceDE w:val="0"/>
        <w:autoSpaceDN w:val="0"/>
        <w:adjustRightInd w:val="0"/>
        <w:ind w:firstLine="33"/>
        <w:jc w:val="both"/>
        <w:rPr>
          <w:shd w:val="clear" w:color="auto" w:fill="FFFFFF"/>
        </w:rPr>
      </w:pPr>
      <w:r w:rsidRPr="00253E2F">
        <w:t>Объем финансирования, необходимый для реализации мероприятий п</w:t>
      </w:r>
      <w:r>
        <w:t>о</w:t>
      </w:r>
      <w:r>
        <w:t>д</w:t>
      </w:r>
      <w:r>
        <w:t>п</w:t>
      </w:r>
      <w:r w:rsidRPr="00253E2F">
        <w:t xml:space="preserve">рограммы, составляет </w:t>
      </w:r>
      <w:r>
        <w:rPr>
          <w:shd w:val="clear" w:color="auto" w:fill="FFFFFF"/>
        </w:rPr>
        <w:t xml:space="preserve">381,9 тыс. </w:t>
      </w:r>
      <w:r w:rsidRPr="00253E2F">
        <w:rPr>
          <w:shd w:val="clear" w:color="auto" w:fill="FFFFFF"/>
        </w:rPr>
        <w:t>рублей, в том числе</w:t>
      </w:r>
      <w:r>
        <w:rPr>
          <w:shd w:val="clear" w:color="auto" w:fill="FFFFFF"/>
        </w:rPr>
        <w:t xml:space="preserve"> по годам</w:t>
      </w:r>
      <w:r w:rsidRPr="00253E2F">
        <w:rPr>
          <w:shd w:val="clear" w:color="auto" w:fill="FFFFFF"/>
        </w:rPr>
        <w:t>:</w:t>
      </w:r>
    </w:p>
    <w:p w:rsidR="00454D7B" w:rsidRPr="00253E2F" w:rsidRDefault="00454D7B" w:rsidP="001564F1">
      <w:pPr>
        <w:autoSpaceDE w:val="0"/>
        <w:autoSpaceDN w:val="0"/>
        <w:adjustRightInd w:val="0"/>
        <w:ind w:firstLine="540"/>
        <w:jc w:val="both"/>
      </w:pPr>
      <w:r w:rsidRPr="00253E2F">
        <w:rPr>
          <w:shd w:val="clear" w:color="auto" w:fill="FFFFFF"/>
        </w:rPr>
        <w:t xml:space="preserve">2014 год – </w:t>
      </w:r>
      <w:r>
        <w:rPr>
          <w:shd w:val="clear" w:color="auto" w:fill="FFFFFF"/>
        </w:rPr>
        <w:t>197,9</w:t>
      </w:r>
      <w:r w:rsidRPr="00253E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тыс. р</w:t>
      </w:r>
      <w:r w:rsidRPr="00253E2F">
        <w:rPr>
          <w:shd w:val="clear" w:color="auto" w:fill="FFFFFF"/>
        </w:rPr>
        <w:t>ублей,</w:t>
      </w:r>
    </w:p>
    <w:p w:rsidR="00454D7B" w:rsidRPr="00253E2F" w:rsidRDefault="00454D7B" w:rsidP="001564F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253E2F">
        <w:rPr>
          <w:shd w:val="clear" w:color="auto" w:fill="FFFFFF"/>
        </w:rPr>
        <w:t xml:space="preserve">2015 год – </w:t>
      </w:r>
      <w:r>
        <w:rPr>
          <w:shd w:val="clear" w:color="auto" w:fill="FFFFFF"/>
        </w:rPr>
        <w:t xml:space="preserve">58,7,0 тыс. </w:t>
      </w:r>
      <w:r w:rsidRPr="00253E2F">
        <w:rPr>
          <w:shd w:val="clear" w:color="auto" w:fill="FFFFFF"/>
        </w:rPr>
        <w:t>рублей,</w:t>
      </w:r>
    </w:p>
    <w:p w:rsidR="00454D7B" w:rsidRDefault="00454D7B" w:rsidP="001564F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253E2F">
        <w:rPr>
          <w:shd w:val="clear" w:color="auto" w:fill="FFFFFF"/>
        </w:rPr>
        <w:t xml:space="preserve">2016 год </w:t>
      </w:r>
      <w:r>
        <w:rPr>
          <w:shd w:val="clear" w:color="auto" w:fill="FFFFFF"/>
        </w:rPr>
        <w:t xml:space="preserve">– 68,1 тыс. </w:t>
      </w:r>
      <w:r w:rsidRPr="00253E2F">
        <w:rPr>
          <w:shd w:val="clear" w:color="auto" w:fill="FFFFFF"/>
        </w:rPr>
        <w:t>рублей,</w:t>
      </w:r>
    </w:p>
    <w:p w:rsidR="00454D7B" w:rsidRPr="00253E2F" w:rsidRDefault="00454D7B" w:rsidP="001564F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2017 год – 57,2 тыс.рублей.</w:t>
      </w:r>
    </w:p>
    <w:p w:rsidR="00454D7B" w:rsidRPr="00253E2F" w:rsidRDefault="00454D7B" w:rsidP="00F21306">
      <w:pPr>
        <w:ind w:firstLine="709"/>
        <w:jc w:val="both"/>
      </w:pPr>
      <w:r w:rsidRPr="00253E2F">
        <w:t xml:space="preserve">Мероприятия </w:t>
      </w:r>
      <w:r>
        <w:t>подп</w:t>
      </w:r>
      <w:r w:rsidRPr="00253E2F">
        <w:t>рограммы и объемы их финансирования подлежат ежегодной корректировке.</w:t>
      </w:r>
    </w:p>
    <w:p w:rsidR="00454D7B" w:rsidRPr="0094630D" w:rsidRDefault="00454D7B" w:rsidP="00F21306">
      <w:pPr>
        <w:ind w:firstLine="709"/>
        <w:jc w:val="both"/>
      </w:pPr>
      <w:r w:rsidRPr="0094630D">
        <w:t xml:space="preserve">Информационное обеспечение </w:t>
      </w:r>
      <w:r>
        <w:t>под</w:t>
      </w:r>
      <w:r w:rsidRPr="0094630D">
        <w:t>программы осуществляется п</w:t>
      </w:r>
      <w:r w:rsidRPr="0094630D">
        <w:t>о</w:t>
      </w:r>
      <w:r w:rsidRPr="0094630D">
        <w:t>средством освещения целей, задач и механизмов настоящей программы в средствах массовой информации</w:t>
      </w:r>
      <w:r>
        <w:t>.</w:t>
      </w:r>
    </w:p>
    <w:p w:rsidR="00454D7B" w:rsidRPr="0094630D" w:rsidRDefault="00454D7B" w:rsidP="00F21306">
      <w:pPr>
        <w:ind w:firstLine="709"/>
        <w:jc w:val="both"/>
      </w:pPr>
      <w:r w:rsidRPr="0094630D">
        <w:t xml:space="preserve">Контроль за исполнением </w:t>
      </w:r>
      <w:r>
        <w:t>под</w:t>
      </w:r>
      <w:r w:rsidRPr="0094630D">
        <w:t>программы</w:t>
      </w:r>
      <w:r>
        <w:t xml:space="preserve"> осуществляет администр</w:t>
      </w:r>
      <w:r>
        <w:t>а</w:t>
      </w:r>
      <w:r>
        <w:t>ция Пировского района</w:t>
      </w:r>
      <w:r w:rsidRPr="0094630D">
        <w:t xml:space="preserve">. </w:t>
      </w:r>
    </w:p>
    <w:p w:rsidR="00454D7B" w:rsidRDefault="00454D7B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4D7B" w:rsidRDefault="00454D7B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4D7B" w:rsidRDefault="00454D7B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  <w:sectPr w:rsidR="00454D7B" w:rsidSect="00431E45">
          <w:headerReference w:type="even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8239"/>
        <w:gridCol w:w="6547"/>
      </w:tblGrid>
      <w:tr w:rsidR="00454D7B" w:rsidRPr="00A33460" w:rsidTr="006706B8">
        <w:tc>
          <w:tcPr>
            <w:tcW w:w="8330" w:type="dxa"/>
          </w:tcPr>
          <w:p w:rsidR="00454D7B" w:rsidRPr="00A33460" w:rsidRDefault="00454D7B" w:rsidP="006706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97" w:type="dxa"/>
          </w:tcPr>
          <w:p w:rsidR="00454D7B" w:rsidRPr="00A33460" w:rsidRDefault="00454D7B" w:rsidP="006706B8">
            <w:pPr>
              <w:autoSpaceDE w:val="0"/>
              <w:autoSpaceDN w:val="0"/>
              <w:adjustRightInd w:val="0"/>
              <w:jc w:val="both"/>
            </w:pPr>
            <w:r w:rsidRPr="00A33460">
              <w:t xml:space="preserve">Приложение № 1 </w:t>
            </w:r>
          </w:p>
          <w:p w:rsidR="00454D7B" w:rsidRDefault="00454D7B" w:rsidP="00BB3598">
            <w:pPr>
              <w:autoSpaceDE w:val="0"/>
              <w:autoSpaceDN w:val="0"/>
              <w:adjustRightInd w:val="0"/>
              <w:outlineLvl w:val="0"/>
            </w:pPr>
            <w:r>
              <w:t xml:space="preserve">к </w:t>
            </w:r>
            <w:r w:rsidRPr="00A33460">
              <w:t>подпрограмм</w:t>
            </w:r>
            <w:r>
              <w:t>е «</w:t>
            </w:r>
            <w:r w:rsidRPr="00043704">
              <w:t>Содействие развитию и модерн</w:t>
            </w:r>
            <w:r w:rsidRPr="00043704">
              <w:t>и</w:t>
            </w:r>
            <w:r w:rsidRPr="00043704">
              <w:t>зации автомобильных дорог местного зн</w:t>
            </w:r>
            <w:r>
              <w:t xml:space="preserve">ачения» </w:t>
            </w:r>
          </w:p>
          <w:p w:rsidR="00454D7B" w:rsidRPr="00A33460" w:rsidRDefault="00454D7B" w:rsidP="006706B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54D7B" w:rsidRPr="00A33460" w:rsidRDefault="00454D7B" w:rsidP="00C968A4">
      <w:pPr>
        <w:autoSpaceDE w:val="0"/>
        <w:autoSpaceDN w:val="0"/>
        <w:adjustRightInd w:val="0"/>
        <w:jc w:val="center"/>
        <w:outlineLvl w:val="0"/>
      </w:pPr>
      <w:r w:rsidRPr="00A33460">
        <w:t>Перечень целевых индикаторов подпрограммы</w:t>
      </w:r>
    </w:p>
    <w:p w:rsidR="00454D7B" w:rsidRPr="00A33460" w:rsidRDefault="00454D7B" w:rsidP="00C968A4">
      <w:pPr>
        <w:autoSpaceDE w:val="0"/>
        <w:autoSpaceDN w:val="0"/>
        <w:adjustRightInd w:val="0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18"/>
        <w:gridCol w:w="5916"/>
        <w:gridCol w:w="2279"/>
        <w:gridCol w:w="2021"/>
        <w:gridCol w:w="819"/>
        <w:gridCol w:w="819"/>
        <w:gridCol w:w="819"/>
        <w:gridCol w:w="700"/>
        <w:gridCol w:w="819"/>
      </w:tblGrid>
      <w:tr w:rsidR="00454D7B" w:rsidRPr="00A33460" w:rsidTr="00AE22AD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Цель,   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 xml:space="preserve">целевые индикаторы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Единица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  <w:r w:rsidRPr="00837098">
              <w:rPr>
                <w:rFonts w:ascii="Times New Roman" w:hAnsi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2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2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2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Default="00454D7B" w:rsidP="00C2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54D7B" w:rsidRPr="00837098" w:rsidRDefault="00454D7B" w:rsidP="00C2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2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54D7B" w:rsidRPr="00A33460" w:rsidTr="00EB63B3">
        <w:trPr>
          <w:cantSplit/>
          <w:trHeight w:val="240"/>
        </w:trPr>
        <w:tc>
          <w:tcPr>
            <w:tcW w:w="14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Цель: достижение требуемого технического и эксплуатационного состояния автомобильных дорог общего пользования Администрации Пировского района.</w:t>
            </w:r>
          </w:p>
        </w:tc>
      </w:tr>
      <w:tr w:rsidR="00454D7B" w:rsidRPr="00A33460" w:rsidTr="00AE22AD">
        <w:trPr>
          <w:cantSplit/>
          <w:trHeight w:val="1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Доля общей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7B2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% от общей пр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о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тяженности д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о</w:t>
            </w:r>
            <w:r w:rsidRPr="00837098">
              <w:rPr>
                <w:rFonts w:ascii="Times New Roman" w:hAnsi="Times New Roman"/>
                <w:sz w:val="28"/>
                <w:szCs w:val="28"/>
              </w:rPr>
              <w:t>рог Пировского района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B" w:rsidRPr="00837098" w:rsidRDefault="00454D7B" w:rsidP="00CF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098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</w:tbl>
    <w:p w:rsidR="00454D7B" w:rsidRPr="00A33460" w:rsidRDefault="00454D7B" w:rsidP="00C968A4">
      <w:pPr>
        <w:autoSpaceDE w:val="0"/>
        <w:autoSpaceDN w:val="0"/>
        <w:adjustRightInd w:val="0"/>
        <w:jc w:val="center"/>
      </w:pPr>
    </w:p>
    <w:p w:rsidR="00454D7B" w:rsidRPr="00A33460" w:rsidRDefault="00454D7B" w:rsidP="00C968A4">
      <w:pPr>
        <w:autoSpaceDE w:val="0"/>
        <w:autoSpaceDN w:val="0"/>
        <w:adjustRightInd w:val="0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p w:rsidR="00454D7B" w:rsidRDefault="00454D7B" w:rsidP="00C968A4">
      <w:pPr>
        <w:autoSpaceDE w:val="0"/>
        <w:autoSpaceDN w:val="0"/>
        <w:adjustRightInd w:val="0"/>
        <w:ind w:left="9781"/>
        <w:jc w:val="both"/>
      </w:pPr>
    </w:p>
    <w:tbl>
      <w:tblPr>
        <w:tblW w:w="0" w:type="auto"/>
        <w:tblLook w:val="00A0"/>
      </w:tblPr>
      <w:tblGrid>
        <w:gridCol w:w="8237"/>
        <w:gridCol w:w="6549"/>
      </w:tblGrid>
      <w:tr w:rsidR="00454D7B" w:rsidRPr="00A33460" w:rsidTr="006706B8">
        <w:tc>
          <w:tcPr>
            <w:tcW w:w="8237" w:type="dxa"/>
          </w:tcPr>
          <w:p w:rsidR="00454D7B" w:rsidRPr="00A33460" w:rsidRDefault="00454D7B" w:rsidP="006706B8">
            <w:pPr>
              <w:autoSpaceDE w:val="0"/>
              <w:autoSpaceDN w:val="0"/>
              <w:adjustRightInd w:val="0"/>
              <w:jc w:val="both"/>
            </w:pPr>
            <w:r>
              <w:br w:type="page"/>
            </w:r>
            <w:r>
              <w:br w:type="page"/>
            </w:r>
          </w:p>
        </w:tc>
        <w:tc>
          <w:tcPr>
            <w:tcW w:w="6549" w:type="dxa"/>
          </w:tcPr>
          <w:p w:rsidR="00454D7B" w:rsidRPr="00A33460" w:rsidRDefault="00454D7B" w:rsidP="00D8559E">
            <w:pPr>
              <w:autoSpaceDE w:val="0"/>
              <w:autoSpaceDN w:val="0"/>
              <w:adjustRightInd w:val="0"/>
            </w:pPr>
            <w:r>
              <w:t>Приложение № 2</w:t>
            </w:r>
            <w:r w:rsidRPr="00A33460">
              <w:t xml:space="preserve"> </w:t>
            </w:r>
          </w:p>
          <w:p w:rsidR="00454D7B" w:rsidRDefault="00454D7B" w:rsidP="00D8559E">
            <w:pPr>
              <w:autoSpaceDE w:val="0"/>
              <w:autoSpaceDN w:val="0"/>
              <w:adjustRightInd w:val="0"/>
              <w:outlineLvl w:val="0"/>
            </w:pPr>
            <w:r>
              <w:t xml:space="preserve">к </w:t>
            </w:r>
            <w:r w:rsidRPr="00A33460">
              <w:t>подпрограмм</w:t>
            </w:r>
            <w:r>
              <w:t>е «</w:t>
            </w:r>
            <w:r w:rsidRPr="00043704">
              <w:t>Содействие развитию и модерн</w:t>
            </w:r>
            <w:r w:rsidRPr="00043704">
              <w:t>и</w:t>
            </w:r>
            <w:r w:rsidRPr="00043704">
              <w:t>зации автомобильных дорог местного зн</w:t>
            </w:r>
            <w:r>
              <w:t xml:space="preserve">ачения» </w:t>
            </w:r>
          </w:p>
          <w:p w:rsidR="00454D7B" w:rsidRPr="00A33460" w:rsidRDefault="00454D7B" w:rsidP="00D8559E">
            <w:pPr>
              <w:autoSpaceDE w:val="0"/>
              <w:autoSpaceDN w:val="0"/>
              <w:adjustRightInd w:val="0"/>
            </w:pPr>
          </w:p>
          <w:p w:rsidR="00454D7B" w:rsidRPr="00A33460" w:rsidRDefault="00454D7B" w:rsidP="00D8559E">
            <w:pPr>
              <w:autoSpaceDE w:val="0"/>
              <w:autoSpaceDN w:val="0"/>
              <w:adjustRightInd w:val="0"/>
            </w:pPr>
          </w:p>
        </w:tc>
      </w:tr>
    </w:tbl>
    <w:p w:rsidR="00454D7B" w:rsidRDefault="00454D7B" w:rsidP="00C968A4">
      <w:pPr>
        <w:jc w:val="center"/>
        <w:outlineLvl w:val="0"/>
      </w:pPr>
      <w:r w:rsidRPr="007170D5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85" w:type="dxa"/>
        <w:tblInd w:w="93" w:type="dxa"/>
        <w:tblLayout w:type="fixed"/>
        <w:tblLook w:val="00A0"/>
      </w:tblPr>
      <w:tblGrid>
        <w:gridCol w:w="4126"/>
        <w:gridCol w:w="1418"/>
        <w:gridCol w:w="992"/>
        <w:gridCol w:w="992"/>
        <w:gridCol w:w="851"/>
        <w:gridCol w:w="636"/>
        <w:gridCol w:w="923"/>
        <w:gridCol w:w="992"/>
        <w:gridCol w:w="1134"/>
        <w:gridCol w:w="851"/>
        <w:gridCol w:w="1770"/>
      </w:tblGrid>
      <w:tr w:rsidR="00454D7B" w:rsidRPr="007545C3" w:rsidTr="00683B68">
        <w:trPr>
          <w:trHeight w:val="6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>
              <w:t>Цель, задачи, мероприятия</w:t>
            </w:r>
            <w:r w:rsidRPr="007545C3">
              <w:t xml:space="preserve"> по</w:t>
            </w:r>
            <w:r w:rsidRPr="007545C3">
              <w:t>д</w:t>
            </w:r>
            <w:r w:rsidRPr="007545C3"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 xml:space="preserve">ГРБС 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Код бюджетной классиф</w:t>
            </w:r>
            <w:r w:rsidRPr="007545C3">
              <w:t>и</w:t>
            </w:r>
            <w:r w:rsidRPr="007545C3">
              <w:t>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 xml:space="preserve">Расходы </w:t>
            </w:r>
            <w:r w:rsidRPr="007545C3">
              <w:br/>
              <w:t>(руб.), годы</w:t>
            </w:r>
          </w:p>
        </w:tc>
      </w:tr>
      <w:tr w:rsidR="00454D7B" w:rsidRPr="007545C3" w:rsidTr="00C249F2">
        <w:trPr>
          <w:trHeight w:val="135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ВР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249F2">
            <w:pPr>
              <w:jc w:val="center"/>
            </w:pPr>
            <w:r>
              <w:t>2017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Итого на п</w:t>
            </w:r>
            <w:r w:rsidRPr="007545C3">
              <w:t>е</w:t>
            </w:r>
            <w:r w:rsidRPr="007545C3">
              <w:t>риод</w:t>
            </w:r>
          </w:p>
        </w:tc>
      </w:tr>
      <w:tr w:rsidR="00454D7B" w:rsidRPr="007545C3" w:rsidTr="00C249F2">
        <w:trPr>
          <w:cantSplit/>
          <w:trHeight w:val="11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B" w:rsidRPr="00BB3598" w:rsidRDefault="00454D7B" w:rsidP="00310A15">
            <w:pPr>
              <w:jc w:val="both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Цель: достижение требуемого техн</w:t>
            </w:r>
            <w:r w:rsidRPr="00BB3598">
              <w:rPr>
                <w:sz w:val="24"/>
                <w:szCs w:val="24"/>
              </w:rPr>
              <w:t>и</w:t>
            </w:r>
            <w:r w:rsidRPr="00BB3598">
              <w:rPr>
                <w:sz w:val="24"/>
                <w:szCs w:val="24"/>
              </w:rPr>
              <w:t>ческого и эксплуатационного состо</w:t>
            </w:r>
            <w:r w:rsidRPr="00BB3598">
              <w:rPr>
                <w:sz w:val="24"/>
                <w:szCs w:val="24"/>
              </w:rPr>
              <w:t>я</w:t>
            </w:r>
            <w:r w:rsidRPr="00BB3598">
              <w:rPr>
                <w:sz w:val="24"/>
                <w:szCs w:val="24"/>
              </w:rPr>
              <w:t>ния автомобильных дорог общего пользования Администрации Пиро</w:t>
            </w:r>
            <w:r w:rsidRPr="00BB3598">
              <w:rPr>
                <w:sz w:val="24"/>
                <w:szCs w:val="24"/>
              </w:rPr>
              <w:t>в</w:t>
            </w:r>
            <w:r w:rsidRPr="00BB359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Админис</w:t>
            </w:r>
            <w:r w:rsidRPr="00BB3598">
              <w:rPr>
                <w:sz w:val="24"/>
                <w:szCs w:val="24"/>
              </w:rPr>
              <w:t>т</w:t>
            </w:r>
            <w:r w:rsidRPr="00BB3598">
              <w:rPr>
                <w:sz w:val="24"/>
                <w:szCs w:val="24"/>
              </w:rPr>
              <w:t>рация П</w:t>
            </w:r>
            <w:r w:rsidRPr="00BB3598">
              <w:rPr>
                <w:sz w:val="24"/>
                <w:szCs w:val="24"/>
              </w:rPr>
              <w:t>и</w:t>
            </w:r>
            <w:r w:rsidRPr="00BB3598">
              <w:rPr>
                <w:sz w:val="24"/>
                <w:szCs w:val="24"/>
              </w:rPr>
              <w:t>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BB3598" w:rsidRDefault="00454D7B" w:rsidP="00C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381,9</w:t>
            </w:r>
          </w:p>
        </w:tc>
      </w:tr>
      <w:tr w:rsidR="00454D7B" w:rsidRPr="007545C3" w:rsidTr="00C249F2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B" w:rsidRPr="00BB3598" w:rsidRDefault="00454D7B" w:rsidP="00D85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598">
              <w:rPr>
                <w:rFonts w:ascii="Times New Roman" w:hAnsi="Times New Roman"/>
                <w:sz w:val="24"/>
                <w:szCs w:val="24"/>
              </w:rPr>
              <w:t>Задача. Содержание автомобильных дорог на уровне, соответствующем нормативным требованиям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BB3598" w:rsidRDefault="00454D7B" w:rsidP="00C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381,9</w:t>
            </w:r>
          </w:p>
        </w:tc>
      </w:tr>
      <w:tr w:rsidR="00454D7B" w:rsidRPr="007545C3" w:rsidTr="00C249F2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B" w:rsidRPr="00BB3598" w:rsidRDefault="00454D7B" w:rsidP="00D85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598">
              <w:rPr>
                <w:rFonts w:ascii="Times New Roman" w:hAnsi="Times New Roman"/>
                <w:sz w:val="24"/>
                <w:szCs w:val="24"/>
              </w:rPr>
              <w:t>Мероприятие. Ямочный ремонт д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рог, ремонтная планировка проезжей части гравийных дорог, восстановл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ние профиля дорого с добавлением нового материала, очистка проезжей части от снега,  очистка обочин дор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598">
              <w:rPr>
                <w:rFonts w:ascii="Times New Roman" w:hAnsi="Times New Roman"/>
                <w:sz w:val="24"/>
                <w:szCs w:val="24"/>
              </w:rPr>
              <w:t>ги от снега и снежных валов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1020088</w:t>
            </w: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Default="00454D7B" w:rsidP="00C249F2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249F2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249F2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249F2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  <w:p w:rsidR="00454D7B" w:rsidRDefault="00454D7B" w:rsidP="00CF7536">
            <w:pPr>
              <w:jc w:val="center"/>
              <w:rPr>
                <w:sz w:val="24"/>
                <w:szCs w:val="24"/>
              </w:rPr>
            </w:pPr>
          </w:p>
          <w:p w:rsidR="00454D7B" w:rsidRPr="00BB3598" w:rsidRDefault="00454D7B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</w:tr>
    </w:tbl>
    <w:p w:rsidR="00454D7B" w:rsidRDefault="00454D7B" w:rsidP="00C968A4">
      <w:r>
        <w:t xml:space="preserve">                    </w:t>
      </w:r>
    </w:p>
    <w:p w:rsidR="00454D7B" w:rsidRDefault="00454D7B" w:rsidP="00C968A4"/>
    <w:p w:rsidR="00454D7B" w:rsidRDefault="00454D7B" w:rsidP="00C968A4"/>
    <w:p w:rsidR="00454D7B" w:rsidRDefault="00454D7B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454D7B" w:rsidSect="00CF7536">
      <w:headerReference w:type="default" r:id="rId8"/>
      <w:pgSz w:w="16838" w:h="11905" w:orient="landscape"/>
      <w:pgMar w:top="1134" w:right="1134" w:bottom="851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7B" w:rsidRDefault="00454D7B" w:rsidP="00775EF6">
      <w:r>
        <w:separator/>
      </w:r>
    </w:p>
  </w:endnote>
  <w:endnote w:type="continuationSeparator" w:id="1">
    <w:p w:rsidR="00454D7B" w:rsidRDefault="00454D7B" w:rsidP="0077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7B" w:rsidRDefault="00454D7B" w:rsidP="00775EF6">
      <w:r>
        <w:separator/>
      </w:r>
    </w:p>
  </w:footnote>
  <w:footnote w:type="continuationSeparator" w:id="1">
    <w:p w:rsidR="00454D7B" w:rsidRDefault="00454D7B" w:rsidP="00775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7B" w:rsidRDefault="00454D7B" w:rsidP="00BF0A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D7B" w:rsidRDefault="00454D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7B" w:rsidRDefault="00454D7B">
    <w:pPr>
      <w:pStyle w:val="Header"/>
      <w:jc w:val="center"/>
    </w:pPr>
  </w:p>
  <w:p w:rsidR="00454D7B" w:rsidRDefault="00454D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E45"/>
    <w:rsid w:val="0002184A"/>
    <w:rsid w:val="00023666"/>
    <w:rsid w:val="000362D4"/>
    <w:rsid w:val="00043704"/>
    <w:rsid w:val="000520AC"/>
    <w:rsid w:val="000536A4"/>
    <w:rsid w:val="0006333E"/>
    <w:rsid w:val="000C5A9C"/>
    <w:rsid w:val="001117DE"/>
    <w:rsid w:val="00117957"/>
    <w:rsid w:val="00131189"/>
    <w:rsid w:val="001331C9"/>
    <w:rsid w:val="00135EC1"/>
    <w:rsid w:val="001564F1"/>
    <w:rsid w:val="00186C49"/>
    <w:rsid w:val="00197995"/>
    <w:rsid w:val="001A1016"/>
    <w:rsid w:val="001A7E1F"/>
    <w:rsid w:val="001B0EEB"/>
    <w:rsid w:val="001F5D25"/>
    <w:rsid w:val="00253E2F"/>
    <w:rsid w:val="002664C1"/>
    <w:rsid w:val="002C101C"/>
    <w:rsid w:val="002E7EC0"/>
    <w:rsid w:val="002F7F85"/>
    <w:rsid w:val="00310A15"/>
    <w:rsid w:val="003146A9"/>
    <w:rsid w:val="003358C6"/>
    <w:rsid w:val="00336F6F"/>
    <w:rsid w:val="003408C8"/>
    <w:rsid w:val="00342B18"/>
    <w:rsid w:val="003561B5"/>
    <w:rsid w:val="00360B81"/>
    <w:rsid w:val="00382531"/>
    <w:rsid w:val="00390B22"/>
    <w:rsid w:val="003A0E03"/>
    <w:rsid w:val="003B2C94"/>
    <w:rsid w:val="003C468B"/>
    <w:rsid w:val="003D45C5"/>
    <w:rsid w:val="00427D5D"/>
    <w:rsid w:val="00431E45"/>
    <w:rsid w:val="00437840"/>
    <w:rsid w:val="00454D7B"/>
    <w:rsid w:val="004626D9"/>
    <w:rsid w:val="004737F4"/>
    <w:rsid w:val="004877D4"/>
    <w:rsid w:val="00491E8F"/>
    <w:rsid w:val="004A278D"/>
    <w:rsid w:val="004B0B36"/>
    <w:rsid w:val="004B0C6F"/>
    <w:rsid w:val="004D0B41"/>
    <w:rsid w:val="004F09D2"/>
    <w:rsid w:val="004F1765"/>
    <w:rsid w:val="00516521"/>
    <w:rsid w:val="00517A8C"/>
    <w:rsid w:val="005378A9"/>
    <w:rsid w:val="00552DC7"/>
    <w:rsid w:val="00554EEC"/>
    <w:rsid w:val="005A23B5"/>
    <w:rsid w:val="005C6953"/>
    <w:rsid w:val="005C74BE"/>
    <w:rsid w:val="00606851"/>
    <w:rsid w:val="006138CA"/>
    <w:rsid w:val="00632E70"/>
    <w:rsid w:val="006514A4"/>
    <w:rsid w:val="00651651"/>
    <w:rsid w:val="006520A2"/>
    <w:rsid w:val="00661A3F"/>
    <w:rsid w:val="006706B8"/>
    <w:rsid w:val="00671CDC"/>
    <w:rsid w:val="00677623"/>
    <w:rsid w:val="00683B68"/>
    <w:rsid w:val="006A5E90"/>
    <w:rsid w:val="006B4B6D"/>
    <w:rsid w:val="007170D5"/>
    <w:rsid w:val="0072006E"/>
    <w:rsid w:val="00736F1D"/>
    <w:rsid w:val="007545C3"/>
    <w:rsid w:val="00775EF6"/>
    <w:rsid w:val="00786A25"/>
    <w:rsid w:val="00792FBF"/>
    <w:rsid w:val="007B2BCE"/>
    <w:rsid w:val="007C4B76"/>
    <w:rsid w:val="00837098"/>
    <w:rsid w:val="0084278D"/>
    <w:rsid w:val="00854158"/>
    <w:rsid w:val="00860821"/>
    <w:rsid w:val="008929B9"/>
    <w:rsid w:val="00895ECB"/>
    <w:rsid w:val="00897648"/>
    <w:rsid w:val="00897797"/>
    <w:rsid w:val="008F1E0D"/>
    <w:rsid w:val="0090143D"/>
    <w:rsid w:val="00921931"/>
    <w:rsid w:val="009235F5"/>
    <w:rsid w:val="00924B23"/>
    <w:rsid w:val="00934A99"/>
    <w:rsid w:val="00937CEE"/>
    <w:rsid w:val="0094630D"/>
    <w:rsid w:val="009718FB"/>
    <w:rsid w:val="009C2365"/>
    <w:rsid w:val="009F105A"/>
    <w:rsid w:val="00A07A15"/>
    <w:rsid w:val="00A10022"/>
    <w:rsid w:val="00A203D0"/>
    <w:rsid w:val="00A33460"/>
    <w:rsid w:val="00A52028"/>
    <w:rsid w:val="00A61CD1"/>
    <w:rsid w:val="00A87946"/>
    <w:rsid w:val="00AA27E7"/>
    <w:rsid w:val="00AD6A85"/>
    <w:rsid w:val="00AE22AD"/>
    <w:rsid w:val="00AE3EF8"/>
    <w:rsid w:val="00AF2FE7"/>
    <w:rsid w:val="00B25E87"/>
    <w:rsid w:val="00B6326B"/>
    <w:rsid w:val="00B6442C"/>
    <w:rsid w:val="00B866B2"/>
    <w:rsid w:val="00B94B2E"/>
    <w:rsid w:val="00BA51DB"/>
    <w:rsid w:val="00BB3598"/>
    <w:rsid w:val="00BC7F4F"/>
    <w:rsid w:val="00BD3D0E"/>
    <w:rsid w:val="00BD783D"/>
    <w:rsid w:val="00BF0ABA"/>
    <w:rsid w:val="00C13819"/>
    <w:rsid w:val="00C249F2"/>
    <w:rsid w:val="00C4004F"/>
    <w:rsid w:val="00C40864"/>
    <w:rsid w:val="00C57D15"/>
    <w:rsid w:val="00C968A4"/>
    <w:rsid w:val="00CA3CDE"/>
    <w:rsid w:val="00CA7F92"/>
    <w:rsid w:val="00CB37B5"/>
    <w:rsid w:val="00CC4866"/>
    <w:rsid w:val="00CD54D2"/>
    <w:rsid w:val="00CF24EA"/>
    <w:rsid w:val="00CF5C67"/>
    <w:rsid w:val="00CF7536"/>
    <w:rsid w:val="00D046AB"/>
    <w:rsid w:val="00D2306C"/>
    <w:rsid w:val="00D32B7F"/>
    <w:rsid w:val="00D55185"/>
    <w:rsid w:val="00D8559E"/>
    <w:rsid w:val="00DA7CBA"/>
    <w:rsid w:val="00DB5536"/>
    <w:rsid w:val="00DC79FD"/>
    <w:rsid w:val="00E246B4"/>
    <w:rsid w:val="00E24911"/>
    <w:rsid w:val="00E4592B"/>
    <w:rsid w:val="00E56CC5"/>
    <w:rsid w:val="00E65ABB"/>
    <w:rsid w:val="00E842F2"/>
    <w:rsid w:val="00E96571"/>
    <w:rsid w:val="00EB06C1"/>
    <w:rsid w:val="00EB63B3"/>
    <w:rsid w:val="00EC4EF1"/>
    <w:rsid w:val="00EC6364"/>
    <w:rsid w:val="00EC777F"/>
    <w:rsid w:val="00EF62F5"/>
    <w:rsid w:val="00F1596B"/>
    <w:rsid w:val="00F16595"/>
    <w:rsid w:val="00F21306"/>
    <w:rsid w:val="00F23E2D"/>
    <w:rsid w:val="00F2665B"/>
    <w:rsid w:val="00F3480A"/>
    <w:rsid w:val="00F53D9F"/>
    <w:rsid w:val="00F70F46"/>
    <w:rsid w:val="00F775FD"/>
    <w:rsid w:val="00FC1751"/>
    <w:rsid w:val="00F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4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1E4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431E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E45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431E4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31E45"/>
    <w:rPr>
      <w:rFonts w:ascii="Arial" w:hAnsi="Arial"/>
      <w:sz w:val="22"/>
      <w:lang w:eastAsia="ru-RU"/>
    </w:rPr>
  </w:style>
  <w:style w:type="paragraph" w:styleId="NormalWeb">
    <w:name w:val="Normal (Web)"/>
    <w:basedOn w:val="Normal"/>
    <w:uiPriority w:val="99"/>
    <w:rsid w:val="00736F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736F1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360B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60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60B8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202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202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541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4158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C968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8</Pages>
  <Words>1961</Words>
  <Characters>11183</Characters>
  <Application>Microsoft Office Outlook</Application>
  <DocSecurity>0</DocSecurity>
  <Lines>0</Lines>
  <Paragraphs>0</Paragraphs>
  <ScaleCrop>false</ScaleCrop>
  <Company>Администрация Вознесенского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1</cp:lastModifiedBy>
  <cp:revision>6</cp:revision>
  <cp:lastPrinted>2014-11-07T08:16:00Z</cp:lastPrinted>
  <dcterms:created xsi:type="dcterms:W3CDTF">2014-11-06T15:08:00Z</dcterms:created>
  <dcterms:modified xsi:type="dcterms:W3CDTF">2014-11-10T09:50:00Z</dcterms:modified>
</cp:coreProperties>
</file>