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986" w:rsidRDefault="00F43986" w:rsidP="003F51DD">
      <w:pPr>
        <w:spacing w:after="0" w:line="240" w:lineRule="auto"/>
        <w:rPr>
          <w:rFonts w:ascii="Times New Roman" w:hAnsi="Times New Roman" w:cs="Times New Roman"/>
          <w:b/>
          <w:sz w:val="28"/>
          <w:szCs w:val="28"/>
        </w:rPr>
      </w:pPr>
    </w:p>
    <w:p w:rsidR="00395ACF" w:rsidRDefault="003F51DD" w:rsidP="00395A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ПИРОВСКОГО РАЙОНА</w:t>
      </w:r>
    </w:p>
    <w:p w:rsidR="003F51DD" w:rsidRDefault="003F51DD" w:rsidP="00395A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КРАСНОРЯСКОГО КРАЯ</w:t>
      </w:r>
    </w:p>
    <w:p w:rsidR="00395ACF" w:rsidRDefault="00395ACF" w:rsidP="003F51DD">
      <w:pPr>
        <w:spacing w:after="0" w:line="240" w:lineRule="auto"/>
        <w:rPr>
          <w:rFonts w:ascii="Times New Roman" w:hAnsi="Times New Roman" w:cs="Times New Roman"/>
          <w:b/>
          <w:sz w:val="28"/>
          <w:szCs w:val="28"/>
        </w:rPr>
      </w:pPr>
    </w:p>
    <w:p w:rsidR="00395ACF" w:rsidRPr="003F51DD" w:rsidRDefault="00395ACF" w:rsidP="00395ACF">
      <w:pPr>
        <w:spacing w:after="0" w:line="240" w:lineRule="auto"/>
        <w:jc w:val="center"/>
        <w:rPr>
          <w:rFonts w:ascii="Times New Roman" w:hAnsi="Times New Roman" w:cs="Times New Roman"/>
          <w:b/>
          <w:sz w:val="32"/>
          <w:szCs w:val="32"/>
        </w:rPr>
      </w:pPr>
      <w:r w:rsidRPr="003F51DD">
        <w:rPr>
          <w:rFonts w:ascii="Times New Roman" w:hAnsi="Times New Roman" w:cs="Times New Roman"/>
          <w:b/>
          <w:sz w:val="32"/>
          <w:szCs w:val="32"/>
        </w:rPr>
        <w:t xml:space="preserve">ПОСТАНОВЛЕНИЕ </w:t>
      </w:r>
    </w:p>
    <w:p w:rsidR="00395ACF" w:rsidRDefault="00395ACF" w:rsidP="00395ACF">
      <w:pPr>
        <w:spacing w:after="0" w:line="240" w:lineRule="auto"/>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3F51DD" w:rsidTr="003F51DD">
        <w:tc>
          <w:tcPr>
            <w:tcW w:w="3115" w:type="dxa"/>
          </w:tcPr>
          <w:p w:rsidR="003F51DD" w:rsidRDefault="004E666B" w:rsidP="003F51DD">
            <w:pPr>
              <w:jc w:val="both"/>
              <w:rPr>
                <w:rFonts w:ascii="Times New Roman" w:hAnsi="Times New Roman" w:cs="Times New Roman"/>
                <w:sz w:val="28"/>
                <w:szCs w:val="28"/>
              </w:rPr>
            </w:pPr>
            <w:r>
              <w:rPr>
                <w:rFonts w:ascii="Times New Roman" w:hAnsi="Times New Roman" w:cs="Times New Roman"/>
                <w:sz w:val="28"/>
                <w:szCs w:val="28"/>
              </w:rPr>
              <w:t>06</w:t>
            </w:r>
            <w:r w:rsidR="003F51DD">
              <w:rPr>
                <w:rFonts w:ascii="Times New Roman" w:hAnsi="Times New Roman" w:cs="Times New Roman"/>
                <w:sz w:val="28"/>
                <w:szCs w:val="28"/>
              </w:rPr>
              <w:t xml:space="preserve"> июня 2014 года</w:t>
            </w:r>
          </w:p>
        </w:tc>
        <w:tc>
          <w:tcPr>
            <w:tcW w:w="3115" w:type="dxa"/>
          </w:tcPr>
          <w:p w:rsidR="003F51DD" w:rsidRDefault="003F51DD" w:rsidP="00395ACF">
            <w:pPr>
              <w:jc w:val="center"/>
              <w:rPr>
                <w:rFonts w:ascii="Times New Roman" w:hAnsi="Times New Roman" w:cs="Times New Roman"/>
                <w:sz w:val="28"/>
                <w:szCs w:val="28"/>
              </w:rPr>
            </w:pPr>
            <w:r>
              <w:rPr>
                <w:rFonts w:ascii="Times New Roman" w:hAnsi="Times New Roman" w:cs="Times New Roman"/>
                <w:sz w:val="28"/>
                <w:szCs w:val="28"/>
              </w:rPr>
              <w:t>с.Пировское</w:t>
            </w:r>
          </w:p>
        </w:tc>
        <w:tc>
          <w:tcPr>
            <w:tcW w:w="3115" w:type="dxa"/>
          </w:tcPr>
          <w:p w:rsidR="003F51DD" w:rsidRDefault="004E666B" w:rsidP="003F51DD">
            <w:pPr>
              <w:jc w:val="right"/>
              <w:rPr>
                <w:rFonts w:ascii="Times New Roman" w:hAnsi="Times New Roman" w:cs="Times New Roman"/>
                <w:sz w:val="28"/>
                <w:szCs w:val="28"/>
              </w:rPr>
            </w:pPr>
            <w:r>
              <w:rPr>
                <w:rFonts w:ascii="Times New Roman" w:hAnsi="Times New Roman" w:cs="Times New Roman"/>
                <w:sz w:val="28"/>
                <w:szCs w:val="28"/>
              </w:rPr>
              <w:t>№296-п</w:t>
            </w:r>
          </w:p>
        </w:tc>
      </w:tr>
    </w:tbl>
    <w:p w:rsidR="00395ACF" w:rsidRDefault="00395ACF" w:rsidP="00395ACF">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649"/>
      </w:tblGrid>
      <w:tr w:rsidR="00395ACF" w:rsidTr="00395ACF">
        <w:tc>
          <w:tcPr>
            <w:tcW w:w="4785" w:type="dxa"/>
            <w:hideMark/>
          </w:tcPr>
          <w:p w:rsidR="00721479" w:rsidRPr="00162EB2" w:rsidRDefault="00721479" w:rsidP="00721479">
            <w:pPr>
              <w:autoSpaceDE w:val="0"/>
              <w:autoSpaceDN w:val="0"/>
              <w:adjustRightInd w:val="0"/>
              <w:jc w:val="both"/>
              <w:rPr>
                <w:rFonts w:ascii="Times New Roman" w:hAnsi="Times New Roman" w:cs="Times New Roman"/>
                <w:i/>
                <w:iCs/>
                <w:sz w:val="28"/>
                <w:szCs w:val="28"/>
              </w:rPr>
            </w:pPr>
            <w:r w:rsidRPr="00721479">
              <w:rPr>
                <w:rFonts w:ascii="Times New Roman" w:hAnsi="Times New Roman" w:cs="Times New Roman"/>
                <w:sz w:val="28"/>
                <w:szCs w:val="28"/>
              </w:rPr>
              <w:t xml:space="preserve">Об </w:t>
            </w:r>
            <w:r w:rsidRPr="00721479">
              <w:rPr>
                <w:rFonts w:ascii="Times New Roman" w:hAnsi="Times New Roman" w:cs="Times New Roman"/>
                <w:iCs/>
                <w:sz w:val="28"/>
                <w:szCs w:val="28"/>
              </w:rPr>
              <w:t xml:space="preserve">установлении </w:t>
            </w:r>
            <w:r w:rsidR="00DF7383">
              <w:rPr>
                <w:rFonts w:ascii="Times New Roman" w:hAnsi="Times New Roman" w:cs="Times New Roman"/>
                <w:iCs/>
                <w:sz w:val="28"/>
                <w:szCs w:val="28"/>
              </w:rPr>
              <w:t>П</w:t>
            </w:r>
            <w:r w:rsidRPr="00721479">
              <w:rPr>
                <w:rFonts w:ascii="Times New Roman" w:hAnsi="Times New Roman" w:cs="Times New Roman"/>
                <w:iCs/>
                <w:sz w:val="28"/>
                <w:szCs w:val="28"/>
              </w:rPr>
              <w:t>орядка формирования, утверждения и ведения планов закупок для</w:t>
            </w:r>
            <w:r w:rsidR="003F51DD">
              <w:rPr>
                <w:rFonts w:ascii="Times New Roman" w:hAnsi="Times New Roman" w:cs="Times New Roman"/>
                <w:iCs/>
                <w:sz w:val="28"/>
                <w:szCs w:val="28"/>
              </w:rPr>
              <w:t xml:space="preserve"> обеспечения муниципальных нужд Пировского района</w:t>
            </w:r>
          </w:p>
          <w:p w:rsidR="00395ACF" w:rsidRPr="00105B03" w:rsidRDefault="00395ACF">
            <w:pPr>
              <w:jc w:val="both"/>
              <w:rPr>
                <w:rFonts w:ascii="Times New Roman" w:hAnsi="Times New Roman" w:cs="Times New Roman"/>
                <w:i/>
                <w:sz w:val="28"/>
                <w:szCs w:val="28"/>
              </w:rPr>
            </w:pPr>
          </w:p>
        </w:tc>
        <w:tc>
          <w:tcPr>
            <w:tcW w:w="4786" w:type="dxa"/>
          </w:tcPr>
          <w:p w:rsidR="00395ACF" w:rsidRDefault="00395ACF">
            <w:pPr>
              <w:jc w:val="both"/>
              <w:rPr>
                <w:rFonts w:ascii="Times New Roman" w:hAnsi="Times New Roman" w:cs="Times New Roman"/>
                <w:sz w:val="28"/>
                <w:szCs w:val="28"/>
              </w:rPr>
            </w:pPr>
          </w:p>
        </w:tc>
      </w:tr>
    </w:tbl>
    <w:p w:rsidR="00395ACF" w:rsidRDefault="00395ACF" w:rsidP="00395ACF">
      <w:pPr>
        <w:spacing w:after="0" w:line="240" w:lineRule="auto"/>
        <w:jc w:val="both"/>
        <w:rPr>
          <w:rFonts w:ascii="Times New Roman" w:hAnsi="Times New Roman" w:cs="Times New Roman"/>
          <w:sz w:val="28"/>
          <w:szCs w:val="28"/>
        </w:rPr>
      </w:pPr>
    </w:p>
    <w:p w:rsidR="00395ACF" w:rsidRDefault="00395ACF" w:rsidP="007214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00900664">
        <w:rPr>
          <w:rFonts w:ascii="Times New Roman" w:hAnsi="Times New Roman" w:cs="Times New Roman"/>
          <w:sz w:val="28"/>
          <w:szCs w:val="28"/>
        </w:rPr>
        <w:t>с</w:t>
      </w:r>
      <w:r w:rsidR="00721479">
        <w:rPr>
          <w:rFonts w:ascii="Times New Roman" w:hAnsi="Times New Roman" w:cs="Times New Roman"/>
          <w:sz w:val="28"/>
          <w:szCs w:val="28"/>
        </w:rPr>
        <w:t xml:space="preserve"> частью 5 статьи 17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105B03">
        <w:rPr>
          <w:rFonts w:ascii="Times New Roman" w:hAnsi="Times New Roman" w:cs="Times New Roman"/>
          <w:sz w:val="28"/>
          <w:szCs w:val="28"/>
        </w:rPr>
        <w:t xml:space="preserve">, </w:t>
      </w:r>
      <w:r>
        <w:rPr>
          <w:rFonts w:ascii="Times New Roman" w:hAnsi="Times New Roman" w:cs="Times New Roman"/>
          <w:sz w:val="28"/>
          <w:szCs w:val="28"/>
        </w:rPr>
        <w:t>стать</w:t>
      </w:r>
      <w:r w:rsidR="00105B03">
        <w:rPr>
          <w:rFonts w:ascii="Times New Roman" w:hAnsi="Times New Roman" w:cs="Times New Roman"/>
          <w:sz w:val="28"/>
          <w:szCs w:val="28"/>
        </w:rPr>
        <w:t>ей</w:t>
      </w:r>
      <w:r>
        <w:rPr>
          <w:rFonts w:ascii="Times New Roman" w:hAnsi="Times New Roman" w:cs="Times New Roman"/>
          <w:sz w:val="28"/>
          <w:szCs w:val="28"/>
        </w:rPr>
        <w:t xml:space="preserve"> </w:t>
      </w:r>
      <w:r w:rsidR="003F51DD">
        <w:rPr>
          <w:rFonts w:ascii="Times New Roman" w:hAnsi="Times New Roman" w:cs="Times New Roman"/>
          <w:sz w:val="28"/>
          <w:szCs w:val="28"/>
        </w:rPr>
        <w:t>29.3 Устава Пировского района,</w:t>
      </w:r>
      <w:r>
        <w:rPr>
          <w:rFonts w:ascii="Times New Roman" w:hAnsi="Times New Roman" w:cs="Times New Roman"/>
          <w:sz w:val="28"/>
          <w:szCs w:val="28"/>
        </w:rPr>
        <w:t xml:space="preserve"> ПОСТАНОВЛЯЮ:</w:t>
      </w:r>
    </w:p>
    <w:p w:rsidR="00395ACF" w:rsidRPr="00292302" w:rsidRDefault="00395ACF" w:rsidP="00395ACF">
      <w:pPr>
        <w:numPr>
          <w:ilvl w:val="0"/>
          <w:numId w:val="1"/>
        </w:numPr>
        <w:spacing w:after="0" w:line="24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Утвердить </w:t>
      </w:r>
      <w:r w:rsidR="00721479">
        <w:rPr>
          <w:rFonts w:ascii="Times New Roman" w:hAnsi="Times New Roman" w:cs="Times New Roman"/>
          <w:iCs/>
          <w:sz w:val="28"/>
          <w:szCs w:val="28"/>
        </w:rPr>
        <w:t>П</w:t>
      </w:r>
      <w:r w:rsidR="00721479" w:rsidRPr="00721479">
        <w:rPr>
          <w:rFonts w:ascii="Times New Roman" w:hAnsi="Times New Roman" w:cs="Times New Roman"/>
          <w:iCs/>
          <w:sz w:val="28"/>
          <w:szCs w:val="28"/>
        </w:rPr>
        <w:t>оряд</w:t>
      </w:r>
      <w:r w:rsidR="00721479">
        <w:rPr>
          <w:rFonts w:ascii="Times New Roman" w:hAnsi="Times New Roman" w:cs="Times New Roman"/>
          <w:iCs/>
          <w:sz w:val="28"/>
          <w:szCs w:val="28"/>
        </w:rPr>
        <w:t>ок</w:t>
      </w:r>
      <w:r w:rsidR="00721479" w:rsidRPr="00721479">
        <w:rPr>
          <w:rFonts w:ascii="Times New Roman" w:hAnsi="Times New Roman" w:cs="Times New Roman"/>
          <w:iCs/>
          <w:sz w:val="28"/>
          <w:szCs w:val="28"/>
        </w:rPr>
        <w:t xml:space="preserve"> формирования, утверждения и ведения планов закупок для обеспечения муниципальных нужд</w:t>
      </w:r>
      <w:r w:rsidR="003F51DD">
        <w:rPr>
          <w:rFonts w:ascii="Times New Roman" w:hAnsi="Times New Roman" w:cs="Times New Roman"/>
          <w:iCs/>
          <w:sz w:val="28"/>
          <w:szCs w:val="28"/>
        </w:rPr>
        <w:t xml:space="preserve"> Пировского района</w:t>
      </w:r>
      <w:r w:rsidR="00A302FF">
        <w:rPr>
          <w:rFonts w:ascii="Times New Roman" w:eastAsia="Times New Roman" w:hAnsi="Times New Roman" w:cs="Times New Roman"/>
          <w:i/>
          <w:sz w:val="28"/>
          <w:szCs w:val="28"/>
        </w:rPr>
        <w:t xml:space="preserve"> </w:t>
      </w:r>
      <w:r w:rsidR="00BC2645">
        <w:rPr>
          <w:rFonts w:ascii="Times New Roman" w:hAnsi="Times New Roman" w:cs="Times New Roman"/>
          <w:sz w:val="28"/>
          <w:szCs w:val="28"/>
        </w:rPr>
        <w:t>согласно приложению.</w:t>
      </w:r>
    </w:p>
    <w:p w:rsidR="00292302" w:rsidRDefault="00292302" w:rsidP="00292302">
      <w:pPr>
        <w:pStyle w:val="ab"/>
        <w:numPr>
          <w:ilvl w:val="0"/>
          <w:numId w:val="1"/>
        </w:numPr>
        <w:spacing w:after="0" w:line="240" w:lineRule="auto"/>
        <w:jc w:val="both"/>
        <w:rPr>
          <w:rFonts w:ascii="Times New Roman" w:hAnsi="Times New Roman"/>
          <w:i/>
          <w:sz w:val="28"/>
          <w:szCs w:val="28"/>
        </w:rPr>
      </w:pPr>
      <w:r w:rsidRPr="00F243F4">
        <w:rPr>
          <w:rFonts w:ascii="Times New Roman" w:hAnsi="Times New Roman"/>
          <w:sz w:val="28"/>
          <w:szCs w:val="28"/>
        </w:rPr>
        <w:t xml:space="preserve">Контроль за выполнением </w:t>
      </w:r>
      <w:r>
        <w:rPr>
          <w:rFonts w:ascii="Times New Roman" w:hAnsi="Times New Roman"/>
          <w:sz w:val="28"/>
          <w:szCs w:val="28"/>
        </w:rPr>
        <w:t>постановления</w:t>
      </w:r>
      <w:r w:rsidR="003F51DD">
        <w:rPr>
          <w:rFonts w:ascii="Times New Roman" w:hAnsi="Times New Roman"/>
          <w:sz w:val="28"/>
          <w:szCs w:val="28"/>
        </w:rPr>
        <w:t xml:space="preserve"> возлагается на заместителя руководителя администрации Пировского района по обеспечению жизнедеятельности Гольма А.Г.</w:t>
      </w:r>
      <w:r w:rsidRPr="005C1BFE">
        <w:rPr>
          <w:rFonts w:ascii="Times New Roman" w:hAnsi="Times New Roman"/>
          <w:i/>
          <w:sz w:val="28"/>
          <w:szCs w:val="28"/>
        </w:rPr>
        <w:t>.</w:t>
      </w:r>
    </w:p>
    <w:p w:rsidR="000D5C4F" w:rsidRDefault="000D5C4F" w:rsidP="00292302">
      <w:pPr>
        <w:pStyle w:val="ab"/>
        <w:numPr>
          <w:ilvl w:val="0"/>
          <w:numId w:val="1"/>
        </w:numPr>
        <w:spacing w:after="0" w:line="240" w:lineRule="auto"/>
        <w:jc w:val="both"/>
        <w:rPr>
          <w:rFonts w:ascii="Times New Roman" w:hAnsi="Times New Roman"/>
          <w:i/>
          <w:sz w:val="28"/>
          <w:szCs w:val="28"/>
        </w:rPr>
      </w:pPr>
      <w:r>
        <w:rPr>
          <w:rFonts w:ascii="Times New Roman" w:hAnsi="Times New Roman"/>
          <w:sz w:val="28"/>
          <w:szCs w:val="28"/>
        </w:rPr>
        <w:t>Опубликовать настоящее постановление</w:t>
      </w:r>
      <w:r w:rsidR="003F51DD">
        <w:rPr>
          <w:rFonts w:ascii="Times New Roman" w:hAnsi="Times New Roman"/>
          <w:sz w:val="28"/>
          <w:szCs w:val="28"/>
        </w:rPr>
        <w:t xml:space="preserve"> в районной газете «Заря» и разместить на официальном сайте администрации Пировского района в сети «Интернет» по адресу: </w:t>
      </w:r>
      <w:hyperlink r:id="rId8" w:history="1">
        <w:r w:rsidR="003F51DD" w:rsidRPr="00167A3A">
          <w:rPr>
            <w:rStyle w:val="af"/>
            <w:rFonts w:ascii="Times New Roman" w:hAnsi="Times New Roman"/>
            <w:sz w:val="28"/>
            <w:szCs w:val="28"/>
            <w:lang w:val="en-US"/>
          </w:rPr>
          <w:t>www</w:t>
        </w:r>
        <w:r w:rsidR="003F51DD" w:rsidRPr="00167A3A">
          <w:rPr>
            <w:rStyle w:val="af"/>
            <w:rFonts w:ascii="Times New Roman" w:hAnsi="Times New Roman"/>
            <w:sz w:val="28"/>
            <w:szCs w:val="28"/>
          </w:rPr>
          <w:t>.</w:t>
        </w:r>
        <w:r w:rsidR="003F51DD" w:rsidRPr="00167A3A">
          <w:rPr>
            <w:rStyle w:val="af"/>
            <w:rFonts w:ascii="Times New Roman" w:hAnsi="Times New Roman"/>
            <w:sz w:val="28"/>
            <w:szCs w:val="28"/>
            <w:lang w:val="en-US"/>
          </w:rPr>
          <w:t>piradm</w:t>
        </w:r>
        <w:r w:rsidR="003F51DD" w:rsidRPr="003F51DD">
          <w:rPr>
            <w:rStyle w:val="af"/>
            <w:rFonts w:ascii="Times New Roman" w:hAnsi="Times New Roman"/>
            <w:sz w:val="28"/>
            <w:szCs w:val="28"/>
          </w:rPr>
          <w:t>.</w:t>
        </w:r>
        <w:r w:rsidR="003F51DD" w:rsidRPr="00167A3A">
          <w:rPr>
            <w:rStyle w:val="af"/>
            <w:rFonts w:ascii="Times New Roman" w:hAnsi="Times New Roman"/>
            <w:sz w:val="28"/>
            <w:szCs w:val="28"/>
            <w:lang w:val="en-US"/>
          </w:rPr>
          <w:t>ru</w:t>
        </w:r>
      </w:hyperlink>
      <w:r w:rsidR="003F51DD">
        <w:rPr>
          <w:rFonts w:ascii="Times New Roman" w:hAnsi="Times New Roman"/>
          <w:sz w:val="28"/>
          <w:szCs w:val="28"/>
        </w:rPr>
        <w:t>,</w:t>
      </w:r>
      <w:r w:rsidR="003F51DD" w:rsidRPr="003F51DD">
        <w:rPr>
          <w:rFonts w:ascii="Times New Roman" w:hAnsi="Times New Roman"/>
          <w:sz w:val="28"/>
          <w:szCs w:val="28"/>
        </w:rPr>
        <w:t xml:space="preserve"> </w:t>
      </w:r>
    </w:p>
    <w:p w:rsidR="00292302" w:rsidRDefault="00292302" w:rsidP="00292302">
      <w:pPr>
        <w:pStyle w:val="ab"/>
        <w:numPr>
          <w:ilvl w:val="0"/>
          <w:numId w:val="1"/>
        </w:numPr>
        <w:spacing w:after="0" w:line="240" w:lineRule="auto"/>
        <w:jc w:val="both"/>
        <w:rPr>
          <w:rFonts w:ascii="Times New Roman" w:hAnsi="Times New Roman"/>
          <w:i/>
          <w:sz w:val="28"/>
          <w:szCs w:val="28"/>
        </w:rPr>
      </w:pPr>
      <w:r w:rsidRPr="00410474">
        <w:rPr>
          <w:rFonts w:ascii="Times New Roman" w:hAnsi="Times New Roman"/>
          <w:sz w:val="28"/>
          <w:szCs w:val="28"/>
        </w:rPr>
        <w:t>Настоящее</w:t>
      </w:r>
      <w:r>
        <w:rPr>
          <w:rFonts w:ascii="Times New Roman" w:hAnsi="Times New Roman"/>
          <w:sz w:val="28"/>
          <w:szCs w:val="28"/>
        </w:rPr>
        <w:t xml:space="preserve"> постановление</w:t>
      </w:r>
      <w:r w:rsidRPr="00410474">
        <w:rPr>
          <w:rFonts w:ascii="Times New Roman" w:hAnsi="Times New Roman"/>
          <w:sz w:val="28"/>
          <w:szCs w:val="28"/>
        </w:rPr>
        <w:t xml:space="preserve"> вступает в силу </w:t>
      </w:r>
      <w:r w:rsidR="00D110E5">
        <w:rPr>
          <w:rFonts w:ascii="Times New Roman" w:hAnsi="Times New Roman"/>
          <w:sz w:val="28"/>
          <w:szCs w:val="28"/>
        </w:rPr>
        <w:t>с 1 января 2015 года</w:t>
      </w:r>
      <w:r w:rsidRPr="00410474">
        <w:rPr>
          <w:rFonts w:ascii="Times New Roman" w:hAnsi="Times New Roman"/>
          <w:i/>
          <w:sz w:val="28"/>
          <w:szCs w:val="28"/>
        </w:rPr>
        <w:t>.</w:t>
      </w:r>
    </w:p>
    <w:p w:rsidR="00395ACF" w:rsidRDefault="00395ACF" w:rsidP="00395ACF">
      <w:pPr>
        <w:spacing w:after="0" w:line="240" w:lineRule="auto"/>
        <w:jc w:val="both"/>
        <w:rPr>
          <w:rFonts w:ascii="Times New Roman" w:hAnsi="Times New Roman" w:cs="Times New Roman"/>
          <w:i/>
          <w:sz w:val="28"/>
          <w:szCs w:val="28"/>
        </w:rPr>
      </w:pPr>
    </w:p>
    <w:p w:rsidR="001B20CF" w:rsidRDefault="001B20CF" w:rsidP="00395ACF">
      <w:pPr>
        <w:spacing w:after="0" w:line="240" w:lineRule="auto"/>
        <w:jc w:val="both"/>
        <w:rPr>
          <w:rFonts w:ascii="Times New Roman" w:hAnsi="Times New Roman" w:cs="Times New Roman"/>
          <w:i/>
          <w:sz w:val="28"/>
          <w:szCs w:val="28"/>
        </w:rPr>
      </w:pPr>
    </w:p>
    <w:p w:rsidR="001B20CF" w:rsidRDefault="001B20CF" w:rsidP="00395ACF">
      <w:pPr>
        <w:spacing w:after="0" w:line="240" w:lineRule="auto"/>
        <w:jc w:val="both"/>
        <w:rPr>
          <w:rFonts w:ascii="Times New Roman" w:hAnsi="Times New Roman" w:cs="Times New Roman"/>
          <w:i/>
          <w:sz w:val="28"/>
          <w:szCs w:val="28"/>
        </w:rPr>
      </w:pPr>
    </w:p>
    <w:p w:rsidR="003F51DD" w:rsidRDefault="003F51DD" w:rsidP="0039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w:t>
      </w:r>
    </w:p>
    <w:p w:rsidR="00395ACF" w:rsidRDefault="003F51DD" w:rsidP="0039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Пировского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Г.И.Костыгина</w:t>
      </w:r>
      <w:r w:rsidR="00395ACF">
        <w:rPr>
          <w:rFonts w:ascii="Times New Roman" w:hAnsi="Times New Roman" w:cs="Times New Roman"/>
          <w:sz w:val="28"/>
          <w:szCs w:val="28"/>
        </w:rPr>
        <w:t xml:space="preserve">                                       </w:t>
      </w:r>
    </w:p>
    <w:p w:rsidR="00395ACF" w:rsidRDefault="00395ACF" w:rsidP="00395ACF">
      <w:pPr>
        <w:spacing w:after="0" w:line="240" w:lineRule="auto"/>
        <w:rPr>
          <w:rFonts w:ascii="Times New Roman" w:hAnsi="Times New Roman" w:cs="Times New Roman"/>
          <w:sz w:val="28"/>
          <w:szCs w:val="28"/>
        </w:rPr>
        <w:sectPr w:rsidR="00395ACF">
          <w:pgSz w:w="11906" w:h="16838"/>
          <w:pgMar w:top="1134" w:right="850" w:bottom="1134" w:left="1701" w:header="708" w:footer="708" w:gutter="0"/>
          <w:cols w:space="72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8"/>
        <w:gridCol w:w="4017"/>
      </w:tblGrid>
      <w:tr w:rsidR="003F51DD" w:rsidTr="00395ACF">
        <w:tc>
          <w:tcPr>
            <w:tcW w:w="5495" w:type="dxa"/>
          </w:tcPr>
          <w:p w:rsidR="00395ACF" w:rsidRDefault="00395ACF">
            <w:pPr>
              <w:rPr>
                <w:rFonts w:ascii="Times New Roman" w:hAnsi="Times New Roman" w:cs="Times New Roman"/>
                <w:sz w:val="28"/>
                <w:szCs w:val="28"/>
              </w:rPr>
            </w:pPr>
          </w:p>
        </w:tc>
        <w:tc>
          <w:tcPr>
            <w:tcW w:w="4076" w:type="dxa"/>
            <w:hideMark/>
          </w:tcPr>
          <w:p w:rsidR="00395ACF" w:rsidRDefault="00395ACF" w:rsidP="004E666B">
            <w:pPr>
              <w:rPr>
                <w:rFonts w:ascii="Times New Roman" w:hAnsi="Times New Roman" w:cs="Times New Roman"/>
                <w:sz w:val="28"/>
                <w:szCs w:val="28"/>
              </w:rPr>
            </w:pPr>
            <w:r>
              <w:rPr>
                <w:rFonts w:ascii="Times New Roman" w:hAnsi="Times New Roman" w:cs="Times New Roman"/>
                <w:sz w:val="28"/>
                <w:szCs w:val="28"/>
              </w:rPr>
              <w:t xml:space="preserve">Приложение к </w:t>
            </w:r>
            <w:r w:rsidRPr="00391031">
              <w:rPr>
                <w:rFonts w:ascii="Times New Roman" w:hAnsi="Times New Roman" w:cs="Times New Roman"/>
                <w:sz w:val="28"/>
                <w:szCs w:val="28"/>
              </w:rPr>
              <w:t>постановлению</w:t>
            </w:r>
            <w:r>
              <w:rPr>
                <w:rFonts w:ascii="Times New Roman" w:hAnsi="Times New Roman" w:cs="Times New Roman"/>
                <w:i/>
                <w:sz w:val="28"/>
                <w:szCs w:val="28"/>
              </w:rPr>
              <w:t xml:space="preserve"> </w:t>
            </w:r>
            <w:r w:rsidRPr="00391031">
              <w:rPr>
                <w:rFonts w:ascii="Times New Roman" w:hAnsi="Times New Roman" w:cs="Times New Roman"/>
                <w:sz w:val="28"/>
                <w:szCs w:val="28"/>
              </w:rPr>
              <w:t>администрации</w:t>
            </w:r>
            <w:r w:rsidR="003F51DD">
              <w:rPr>
                <w:rFonts w:ascii="Times New Roman" w:hAnsi="Times New Roman" w:cs="Times New Roman"/>
                <w:sz w:val="28"/>
                <w:szCs w:val="28"/>
              </w:rPr>
              <w:t xml:space="preserve"> Пировского района от </w:t>
            </w:r>
            <w:r w:rsidR="004E666B">
              <w:rPr>
                <w:rFonts w:ascii="Times New Roman" w:hAnsi="Times New Roman" w:cs="Times New Roman"/>
                <w:sz w:val="28"/>
                <w:szCs w:val="28"/>
              </w:rPr>
              <w:t>06 июня 2014 года №296-п</w:t>
            </w:r>
            <w:bookmarkStart w:id="0" w:name="_GoBack"/>
            <w:bookmarkEnd w:id="0"/>
            <w:r>
              <w:rPr>
                <w:rFonts w:ascii="Times New Roman" w:hAnsi="Times New Roman" w:cs="Times New Roman"/>
                <w:sz w:val="28"/>
                <w:szCs w:val="28"/>
              </w:rPr>
              <w:t xml:space="preserve"> </w:t>
            </w:r>
          </w:p>
        </w:tc>
      </w:tr>
    </w:tbl>
    <w:p w:rsidR="009D04EB" w:rsidRDefault="009D04EB" w:rsidP="00BC2645">
      <w:pPr>
        <w:jc w:val="center"/>
      </w:pPr>
    </w:p>
    <w:p w:rsidR="00716719" w:rsidRPr="005F2ECA" w:rsidRDefault="00DF7383" w:rsidP="00BC2645">
      <w:pPr>
        <w:jc w:val="center"/>
        <w:rPr>
          <w:rFonts w:ascii="Times New Roman" w:hAnsi="Times New Roman" w:cs="Times New Roman"/>
          <w:b/>
          <w:i/>
          <w:iCs/>
          <w:sz w:val="28"/>
          <w:szCs w:val="28"/>
        </w:rPr>
      </w:pPr>
      <w:r w:rsidRPr="00DF7383">
        <w:rPr>
          <w:rFonts w:ascii="Times New Roman" w:hAnsi="Times New Roman" w:cs="Times New Roman"/>
          <w:b/>
          <w:iCs/>
          <w:sz w:val="28"/>
          <w:szCs w:val="28"/>
        </w:rPr>
        <w:t>Порядок формирования, утверждения и ведения планов закупок для обеспечения муниципальных нужд</w:t>
      </w:r>
      <w:r w:rsidR="003F51DD">
        <w:rPr>
          <w:rFonts w:ascii="Times New Roman" w:hAnsi="Times New Roman" w:cs="Times New Roman"/>
          <w:b/>
          <w:iCs/>
          <w:sz w:val="28"/>
          <w:szCs w:val="28"/>
        </w:rPr>
        <w:t xml:space="preserve"> Пировского района</w:t>
      </w:r>
    </w:p>
    <w:p w:rsidR="004F25D7" w:rsidRPr="004F25D7" w:rsidRDefault="004F25D7" w:rsidP="004F25D7">
      <w:pPr>
        <w:spacing w:after="0" w:line="240" w:lineRule="auto"/>
        <w:ind w:firstLine="709"/>
        <w:jc w:val="both"/>
        <w:rPr>
          <w:rFonts w:ascii="Times New Roman" w:eastAsia="Times New Roman" w:hAnsi="Times New Roman" w:cs="Times New Roman"/>
          <w:sz w:val="28"/>
          <w:szCs w:val="28"/>
        </w:rPr>
      </w:pPr>
      <w:r w:rsidRPr="004F25D7">
        <w:rPr>
          <w:rFonts w:ascii="Times New Roman" w:hAnsi="Times New Roman" w:cs="Times New Roman"/>
          <w:iCs/>
          <w:sz w:val="28"/>
          <w:szCs w:val="28"/>
        </w:rPr>
        <w:t>1.</w:t>
      </w:r>
      <w:r>
        <w:rPr>
          <w:rFonts w:ascii="Times New Roman" w:hAnsi="Times New Roman" w:cs="Times New Roman"/>
          <w:iCs/>
          <w:sz w:val="28"/>
          <w:szCs w:val="28"/>
        </w:rPr>
        <w:t xml:space="preserve"> Настоящий П</w:t>
      </w:r>
      <w:r w:rsidRPr="004F25D7">
        <w:rPr>
          <w:rFonts w:ascii="Times New Roman" w:hAnsi="Times New Roman" w:cs="Times New Roman"/>
          <w:iCs/>
          <w:sz w:val="28"/>
          <w:szCs w:val="28"/>
        </w:rPr>
        <w:t xml:space="preserve">орядок разработан в соответствии с </w:t>
      </w:r>
      <w:r w:rsidRPr="004F25D7">
        <w:rPr>
          <w:rFonts w:ascii="Times New Roman" w:eastAsia="Times New Roman" w:hAnsi="Times New Roman" w:cs="Times New Roman"/>
          <w:sz w:val="28"/>
          <w:szCs w:val="28"/>
        </w:rPr>
        <w:t>Постановлением П</w:t>
      </w:r>
      <w:r w:rsidR="003F51DD">
        <w:rPr>
          <w:rFonts w:ascii="Times New Roman" w:eastAsia="Times New Roman" w:hAnsi="Times New Roman" w:cs="Times New Roman"/>
          <w:sz w:val="28"/>
          <w:szCs w:val="28"/>
        </w:rPr>
        <w:t>равительства РФ от 21.11.2013 №</w:t>
      </w:r>
      <w:r w:rsidRPr="004F25D7">
        <w:rPr>
          <w:rFonts w:ascii="Times New Roman" w:eastAsia="Times New Roman" w:hAnsi="Times New Roman" w:cs="Times New Roman"/>
          <w:sz w:val="28"/>
          <w:szCs w:val="28"/>
        </w:rPr>
        <w:t>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Pr>
          <w:rFonts w:ascii="Times New Roman" w:eastAsia="Times New Roman" w:hAnsi="Times New Roman" w:cs="Times New Roman"/>
          <w:sz w:val="28"/>
          <w:szCs w:val="28"/>
        </w:rPr>
        <w:t xml:space="preserve"> </w:t>
      </w:r>
      <w:r w:rsidRPr="004F25D7">
        <w:rPr>
          <w:rFonts w:ascii="Times New Roman" w:eastAsia="Times New Roman" w:hAnsi="Times New Roman" w:cs="Times New Roman"/>
          <w:sz w:val="28"/>
          <w:szCs w:val="28"/>
        </w:rPr>
        <w:t>и</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устанавливает </w:t>
      </w:r>
      <w:r w:rsidRPr="00D528B1">
        <w:rPr>
          <w:rFonts w:ascii="Times New Roman" w:eastAsia="Times New Roman" w:hAnsi="Times New Roman" w:cs="Times New Roman"/>
          <w:sz w:val="28"/>
          <w:szCs w:val="28"/>
        </w:rPr>
        <w:t>правила</w:t>
      </w:r>
      <w:r>
        <w:rPr>
          <w:rFonts w:ascii="Times New Roman" w:eastAsia="Times New Roman" w:hAnsi="Times New Roman" w:cs="Times New Roman"/>
          <w:sz w:val="28"/>
          <w:szCs w:val="28"/>
        </w:rPr>
        <w:t xml:space="preserve"> </w:t>
      </w:r>
      <w:r w:rsidRPr="004F25D7">
        <w:rPr>
          <w:rFonts w:ascii="Times New Roman" w:hAnsi="Times New Roman" w:cs="Times New Roman"/>
          <w:iCs/>
          <w:sz w:val="28"/>
          <w:szCs w:val="28"/>
        </w:rPr>
        <w:t>формирования, утверждения и ведения планов закупок для обеспечения муниципальных нужд</w:t>
      </w:r>
      <w:r w:rsidR="003F51DD">
        <w:rPr>
          <w:rFonts w:ascii="Times New Roman" w:hAnsi="Times New Roman" w:cs="Times New Roman"/>
          <w:iCs/>
          <w:sz w:val="28"/>
          <w:szCs w:val="28"/>
        </w:rPr>
        <w:t xml:space="preserve"> Пировского района</w:t>
      </w:r>
      <w:r>
        <w:rPr>
          <w:rFonts w:ascii="Times New Roman" w:hAnsi="Times New Roman" w:cs="Times New Roman"/>
          <w:iCs/>
          <w:sz w:val="28"/>
          <w:szCs w:val="28"/>
        </w:rPr>
        <w:t>.</w:t>
      </w:r>
    </w:p>
    <w:p w:rsidR="00821409" w:rsidRPr="00821409" w:rsidRDefault="004F25D7" w:rsidP="004F25D7">
      <w:pPr>
        <w:spacing w:after="0" w:line="240" w:lineRule="auto"/>
        <w:ind w:firstLine="709"/>
        <w:jc w:val="both"/>
        <w:rPr>
          <w:rFonts w:ascii="Times New Roman" w:hAnsi="Times New Roman" w:cs="Times New Roman"/>
          <w:bCs/>
          <w:sz w:val="28"/>
          <w:szCs w:val="28"/>
        </w:rPr>
      </w:pPr>
      <w:r>
        <w:rPr>
          <w:rFonts w:ascii="Times New Roman" w:hAnsi="Times New Roman" w:cs="Times New Roman"/>
          <w:iCs/>
          <w:sz w:val="28"/>
          <w:szCs w:val="28"/>
        </w:rPr>
        <w:t>2</w:t>
      </w:r>
      <w:r w:rsidR="00821409" w:rsidRPr="00821409">
        <w:rPr>
          <w:rFonts w:ascii="Times New Roman" w:hAnsi="Times New Roman" w:cs="Times New Roman"/>
          <w:iCs/>
          <w:sz w:val="28"/>
          <w:szCs w:val="28"/>
        </w:rPr>
        <w:t xml:space="preserve">. </w:t>
      </w:r>
      <w:r w:rsidR="00821409" w:rsidRPr="00821409">
        <w:rPr>
          <w:rFonts w:ascii="Times New Roman" w:hAnsi="Times New Roman" w:cs="Times New Roman"/>
          <w:bCs/>
          <w:sz w:val="28"/>
          <w:szCs w:val="28"/>
        </w:rPr>
        <w:t xml:space="preserve">Планы закупок формируются </w:t>
      </w:r>
      <w:r w:rsidR="00B21993">
        <w:rPr>
          <w:rFonts w:ascii="Times New Roman" w:hAnsi="Times New Roman" w:cs="Times New Roman"/>
          <w:bCs/>
          <w:sz w:val="28"/>
          <w:szCs w:val="28"/>
        </w:rPr>
        <w:t xml:space="preserve">по форме согласно приложению к настоящему Порядку </w:t>
      </w:r>
      <w:r w:rsidR="00821409" w:rsidRPr="00821409">
        <w:rPr>
          <w:rFonts w:ascii="Times New Roman" w:hAnsi="Times New Roman" w:cs="Times New Roman"/>
          <w:bCs/>
          <w:sz w:val="28"/>
          <w:szCs w:val="28"/>
        </w:rPr>
        <w:t>и утверждаются в течение 10 рабочих дней:</w:t>
      </w:r>
    </w:p>
    <w:p w:rsidR="00821409" w:rsidRPr="00D71425" w:rsidRDefault="00821409" w:rsidP="00D71425">
      <w:pPr>
        <w:pStyle w:val="ab"/>
        <w:numPr>
          <w:ilvl w:val="0"/>
          <w:numId w:val="3"/>
        </w:numPr>
        <w:autoSpaceDE w:val="0"/>
        <w:autoSpaceDN w:val="0"/>
        <w:adjustRightInd w:val="0"/>
        <w:spacing w:after="0" w:line="240" w:lineRule="auto"/>
        <w:jc w:val="both"/>
        <w:rPr>
          <w:rFonts w:ascii="Times New Roman" w:hAnsi="Times New Roman" w:cs="Times New Roman"/>
          <w:bCs/>
          <w:sz w:val="28"/>
          <w:szCs w:val="28"/>
        </w:rPr>
      </w:pPr>
      <w:r w:rsidRPr="00D71425">
        <w:rPr>
          <w:rFonts w:ascii="Times New Roman" w:hAnsi="Times New Roman" w:cs="Times New Roman"/>
          <w:bCs/>
          <w:sz w:val="28"/>
          <w:szCs w:val="28"/>
        </w:rPr>
        <w:t>муниципальными зака</w:t>
      </w:r>
      <w:r w:rsidR="003F51DD">
        <w:rPr>
          <w:rFonts w:ascii="Times New Roman" w:hAnsi="Times New Roman" w:cs="Times New Roman"/>
          <w:bCs/>
          <w:sz w:val="28"/>
          <w:szCs w:val="28"/>
        </w:rPr>
        <w:t>зчиками, действующими от имени Пировского района</w:t>
      </w:r>
      <w:r w:rsidRPr="00D71425">
        <w:rPr>
          <w:rFonts w:ascii="Times New Roman" w:hAnsi="Times New Roman" w:cs="Times New Roman"/>
          <w:bCs/>
          <w:sz w:val="28"/>
          <w:szCs w:val="28"/>
        </w:rPr>
        <w:t xml:space="preserve">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21409" w:rsidRPr="00D71425" w:rsidRDefault="00821409" w:rsidP="00D71425">
      <w:pPr>
        <w:pStyle w:val="ab"/>
        <w:numPr>
          <w:ilvl w:val="0"/>
          <w:numId w:val="3"/>
        </w:numPr>
        <w:spacing w:after="0" w:line="240" w:lineRule="auto"/>
        <w:jc w:val="both"/>
        <w:rPr>
          <w:rFonts w:ascii="Times New Roman" w:eastAsia="Times New Roman" w:hAnsi="Times New Roman" w:cs="Times New Roman"/>
          <w:sz w:val="28"/>
          <w:szCs w:val="28"/>
        </w:rPr>
      </w:pPr>
      <w:r w:rsidRPr="00D71425">
        <w:rPr>
          <w:rFonts w:ascii="Times New Roman" w:hAnsi="Times New Roman" w:cs="Times New Roman"/>
          <w:bCs/>
          <w:sz w:val="28"/>
          <w:szCs w:val="28"/>
        </w:rPr>
        <w:t>бюджетными учреждениями, созданными</w:t>
      </w:r>
      <w:r w:rsidR="003F51DD">
        <w:rPr>
          <w:rFonts w:ascii="Times New Roman" w:hAnsi="Times New Roman" w:cs="Times New Roman"/>
          <w:bCs/>
          <w:sz w:val="28"/>
          <w:szCs w:val="28"/>
        </w:rPr>
        <w:t xml:space="preserve"> Пировским районом</w:t>
      </w:r>
      <w:r w:rsidRPr="00D71425">
        <w:rPr>
          <w:rFonts w:ascii="Times New Roman" w:hAnsi="Times New Roman" w:cs="Times New Roman"/>
          <w:bCs/>
          <w:sz w:val="28"/>
          <w:szCs w:val="28"/>
        </w:rPr>
        <w:t xml:space="preserve">, за исключением закупок, осуществляемых в соответствии с частями 2 и </w:t>
      </w:r>
      <w:hyperlink r:id="rId9" w:history="1">
        <w:r w:rsidRPr="00D71425">
          <w:rPr>
            <w:rFonts w:ascii="Times New Roman" w:hAnsi="Times New Roman" w:cs="Times New Roman"/>
            <w:bCs/>
            <w:sz w:val="28"/>
            <w:szCs w:val="28"/>
          </w:rPr>
          <w:t>6 статьи 15</w:t>
        </w:r>
      </w:hyperlink>
      <w:r w:rsidRPr="00D71425">
        <w:rPr>
          <w:rFonts w:ascii="Times New Roman" w:hAnsi="Times New Roman" w:cs="Times New Roman"/>
          <w:bCs/>
          <w:sz w:val="28"/>
          <w:szCs w:val="28"/>
        </w:rPr>
        <w:t xml:space="preserve"> </w:t>
      </w:r>
      <w:r w:rsidR="000862A2" w:rsidRPr="00D71425">
        <w:rPr>
          <w:rFonts w:ascii="Times New Roman" w:eastAsia="Times New Roman" w:hAnsi="Times New Roman" w:cs="Times New Roman"/>
          <w:sz w:val="28"/>
          <w:szCs w:val="28"/>
        </w:rPr>
        <w:t xml:space="preserve">Федеральный закон от 05.04.2013 </w:t>
      </w:r>
      <w:r w:rsidR="00BA4223" w:rsidRPr="00D71425">
        <w:rPr>
          <w:rFonts w:ascii="Times New Roman" w:eastAsia="Times New Roman" w:hAnsi="Times New Roman" w:cs="Times New Roman"/>
          <w:sz w:val="28"/>
          <w:szCs w:val="28"/>
        </w:rPr>
        <w:br/>
      </w:r>
      <w:r w:rsidR="000862A2" w:rsidRPr="00D71425">
        <w:rPr>
          <w:rFonts w:ascii="Times New Roman" w:eastAsia="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r w:rsidRPr="00D71425">
        <w:rPr>
          <w:rFonts w:ascii="Times New Roman" w:hAnsi="Times New Roman" w:cs="Times New Roman"/>
          <w:bCs/>
          <w:sz w:val="28"/>
          <w:szCs w:val="28"/>
        </w:rPr>
        <w:t>, после утверждения планов финансово-хозяйственной деятельности;</w:t>
      </w:r>
    </w:p>
    <w:p w:rsidR="00821409" w:rsidRPr="00D71425" w:rsidRDefault="00821409" w:rsidP="00D71425">
      <w:pPr>
        <w:pStyle w:val="ab"/>
        <w:numPr>
          <w:ilvl w:val="0"/>
          <w:numId w:val="3"/>
        </w:numPr>
        <w:autoSpaceDE w:val="0"/>
        <w:autoSpaceDN w:val="0"/>
        <w:adjustRightInd w:val="0"/>
        <w:spacing w:after="0" w:line="240" w:lineRule="auto"/>
        <w:jc w:val="both"/>
        <w:rPr>
          <w:rFonts w:ascii="Times New Roman" w:hAnsi="Times New Roman" w:cs="Times New Roman"/>
          <w:bCs/>
          <w:sz w:val="28"/>
          <w:szCs w:val="28"/>
        </w:rPr>
      </w:pPr>
      <w:r w:rsidRPr="00D71425">
        <w:rPr>
          <w:rFonts w:ascii="Times New Roman" w:hAnsi="Times New Roman" w:cs="Times New Roman"/>
          <w:bCs/>
          <w:sz w:val="28"/>
          <w:szCs w:val="28"/>
        </w:rPr>
        <w:t>автон</w:t>
      </w:r>
      <w:r w:rsidR="003F51DD">
        <w:rPr>
          <w:rFonts w:ascii="Times New Roman" w:hAnsi="Times New Roman" w:cs="Times New Roman"/>
          <w:bCs/>
          <w:sz w:val="28"/>
          <w:szCs w:val="28"/>
        </w:rPr>
        <w:t>омными учреждениями, созданными Пировским районом</w:t>
      </w:r>
      <w:r w:rsidRPr="00D71425">
        <w:rPr>
          <w:rFonts w:ascii="Times New Roman" w:hAnsi="Times New Roman" w:cs="Times New Roman"/>
          <w:bCs/>
          <w:sz w:val="28"/>
          <w:szCs w:val="28"/>
        </w:rPr>
        <w:t xml:space="preserve">, муниципальными унитарными предприятиями в случае, предусмотренном </w:t>
      </w:r>
      <w:hyperlink r:id="rId10" w:history="1">
        <w:r w:rsidRPr="00D71425">
          <w:rPr>
            <w:rFonts w:ascii="Times New Roman" w:hAnsi="Times New Roman" w:cs="Times New Roman"/>
            <w:bCs/>
            <w:sz w:val="28"/>
            <w:szCs w:val="28"/>
          </w:rPr>
          <w:t>частью 4 статьи 15</w:t>
        </w:r>
      </w:hyperlink>
      <w:r w:rsidRPr="00D71425">
        <w:rPr>
          <w:rFonts w:ascii="Times New Roman" w:hAnsi="Times New Roman" w:cs="Times New Roman"/>
          <w:bCs/>
          <w:sz w:val="28"/>
          <w:szCs w:val="28"/>
        </w:rPr>
        <w:t xml:space="preserve"> Федерального закона </w:t>
      </w:r>
      <w:r w:rsidR="00230805" w:rsidRPr="00D71425">
        <w:rPr>
          <w:rFonts w:ascii="Times New Roman" w:hAnsi="Times New Roman" w:cs="Times New Roman"/>
          <w:bCs/>
          <w:sz w:val="28"/>
          <w:szCs w:val="28"/>
        </w:rPr>
        <w:br/>
      </w:r>
      <w:r w:rsidRPr="00D71425">
        <w:rPr>
          <w:rFonts w:ascii="Times New Roman" w:hAnsi="Times New Roman" w:cs="Times New Roman"/>
          <w:bCs/>
          <w:sz w:val="28"/>
          <w:szCs w:val="28"/>
        </w:rPr>
        <w:t>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821409" w:rsidRPr="00D71425" w:rsidRDefault="00821409" w:rsidP="00D71425">
      <w:pPr>
        <w:pStyle w:val="ab"/>
        <w:numPr>
          <w:ilvl w:val="0"/>
          <w:numId w:val="3"/>
        </w:numPr>
        <w:autoSpaceDE w:val="0"/>
        <w:autoSpaceDN w:val="0"/>
        <w:adjustRightInd w:val="0"/>
        <w:spacing w:after="0" w:line="240" w:lineRule="auto"/>
        <w:jc w:val="both"/>
        <w:rPr>
          <w:rFonts w:ascii="Times New Roman" w:hAnsi="Times New Roman" w:cs="Times New Roman"/>
          <w:bCs/>
          <w:sz w:val="28"/>
          <w:szCs w:val="28"/>
        </w:rPr>
      </w:pPr>
      <w:r w:rsidRPr="00D71425">
        <w:rPr>
          <w:rFonts w:ascii="Times New Roman" w:hAnsi="Times New Roman" w:cs="Times New Roman"/>
          <w:bCs/>
          <w:sz w:val="28"/>
          <w:szCs w:val="28"/>
        </w:rPr>
        <w:t>бюджетными, автон</w:t>
      </w:r>
      <w:r w:rsidR="009E47BD">
        <w:rPr>
          <w:rFonts w:ascii="Times New Roman" w:hAnsi="Times New Roman" w:cs="Times New Roman"/>
          <w:bCs/>
          <w:sz w:val="28"/>
          <w:szCs w:val="28"/>
        </w:rPr>
        <w:t>омными учреждениями, созданными Пировским районом</w:t>
      </w:r>
      <w:r w:rsidRPr="00D71425">
        <w:rPr>
          <w:rFonts w:ascii="Times New Roman" w:hAnsi="Times New Roman" w:cs="Times New Roman"/>
          <w:bCs/>
          <w:sz w:val="28"/>
          <w:szCs w:val="28"/>
        </w:rPr>
        <w:t>,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w:t>
      </w:r>
      <w:r w:rsidR="009E47BD">
        <w:rPr>
          <w:rFonts w:ascii="Times New Roman" w:hAnsi="Times New Roman" w:cs="Times New Roman"/>
          <w:bCs/>
          <w:sz w:val="28"/>
          <w:szCs w:val="28"/>
        </w:rPr>
        <w:t xml:space="preserve"> Пировского района</w:t>
      </w:r>
      <w:r w:rsidR="00C40018" w:rsidRPr="00D71425">
        <w:rPr>
          <w:rFonts w:ascii="Times New Roman" w:hAnsi="Times New Roman" w:cs="Times New Roman"/>
          <w:bCs/>
          <w:i/>
          <w:sz w:val="28"/>
          <w:szCs w:val="28"/>
        </w:rPr>
        <w:t xml:space="preserve"> </w:t>
      </w:r>
      <w:r w:rsidRPr="00D71425">
        <w:rPr>
          <w:rFonts w:ascii="Times New Roman" w:hAnsi="Times New Roman" w:cs="Times New Roman"/>
          <w:bCs/>
          <w:sz w:val="28"/>
          <w:szCs w:val="28"/>
        </w:rPr>
        <w:t xml:space="preserve">полномочий, в случаях, предусмотренных частью 6 статьи 15 Федерального закона о контрактной системе, со дня доведения до соответствующего юридического лица объема </w:t>
      </w:r>
      <w:r w:rsidRPr="00D71425">
        <w:rPr>
          <w:rFonts w:ascii="Times New Roman" w:hAnsi="Times New Roman" w:cs="Times New Roman"/>
          <w:bCs/>
          <w:sz w:val="28"/>
          <w:szCs w:val="28"/>
        </w:rPr>
        <w:lastRenderedPageBreak/>
        <w:t>прав в денежном выражении на принятие и (или) исполнение обязательств в соответствии с бюджетным законодательством Российской Федерации.</w:t>
      </w:r>
    </w:p>
    <w:p w:rsidR="00585E84" w:rsidRPr="00585E84" w:rsidRDefault="004F25D7" w:rsidP="00585E84">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bCs/>
          <w:sz w:val="28"/>
          <w:szCs w:val="28"/>
        </w:rPr>
        <w:t>3</w:t>
      </w:r>
      <w:r w:rsidR="00C40018" w:rsidRPr="00585E84">
        <w:rPr>
          <w:rFonts w:ascii="Times New Roman" w:hAnsi="Times New Roman" w:cs="Times New Roman"/>
          <w:bCs/>
          <w:sz w:val="28"/>
          <w:szCs w:val="28"/>
        </w:rPr>
        <w:t xml:space="preserve">. </w:t>
      </w:r>
      <w:r w:rsidR="00585E84" w:rsidRPr="00585E84">
        <w:rPr>
          <w:rFonts w:ascii="Times New Roman" w:eastAsia="Times New Roman" w:hAnsi="Times New Roman" w:cs="Times New Roman"/>
          <w:sz w:val="28"/>
          <w:szCs w:val="28"/>
        </w:rPr>
        <w:t>Планы закупок для муниципальных нужд</w:t>
      </w:r>
      <w:r w:rsidR="009E47BD">
        <w:rPr>
          <w:rFonts w:ascii="Times New Roman" w:eastAsia="Times New Roman" w:hAnsi="Times New Roman" w:cs="Times New Roman"/>
          <w:sz w:val="28"/>
          <w:szCs w:val="28"/>
        </w:rPr>
        <w:t xml:space="preserve"> Пировского района</w:t>
      </w:r>
      <w:r w:rsidR="00585E84">
        <w:rPr>
          <w:rFonts w:ascii="Times New Roman" w:eastAsia="Times New Roman" w:hAnsi="Times New Roman" w:cs="Times New Roman"/>
          <w:i/>
          <w:sz w:val="28"/>
          <w:szCs w:val="28"/>
        </w:rPr>
        <w:t xml:space="preserve"> </w:t>
      </w:r>
      <w:r w:rsidR="00585E84" w:rsidRPr="00585E84">
        <w:rPr>
          <w:rFonts w:ascii="Times New Roman" w:eastAsia="Times New Roman" w:hAnsi="Times New Roman" w:cs="Times New Roman"/>
          <w:sz w:val="28"/>
          <w:szCs w:val="28"/>
        </w:rPr>
        <w:t xml:space="preserve">формируются лицами, указанными в пункте </w:t>
      </w:r>
      <w:r w:rsidR="00DA4774">
        <w:rPr>
          <w:rFonts w:ascii="Times New Roman" w:eastAsia="Times New Roman" w:hAnsi="Times New Roman" w:cs="Times New Roman"/>
          <w:sz w:val="28"/>
          <w:szCs w:val="28"/>
        </w:rPr>
        <w:t>2</w:t>
      </w:r>
      <w:r w:rsidR="00585E84">
        <w:rPr>
          <w:rFonts w:ascii="Times New Roman" w:eastAsia="Times New Roman" w:hAnsi="Times New Roman" w:cs="Times New Roman"/>
          <w:sz w:val="28"/>
          <w:szCs w:val="28"/>
        </w:rPr>
        <w:t xml:space="preserve"> </w:t>
      </w:r>
      <w:r w:rsidR="00585E84" w:rsidRPr="00585E84">
        <w:rPr>
          <w:rFonts w:ascii="Times New Roman" w:eastAsia="Times New Roman" w:hAnsi="Times New Roman" w:cs="Times New Roman"/>
          <w:sz w:val="28"/>
          <w:szCs w:val="28"/>
        </w:rPr>
        <w:t xml:space="preserve">настоящего </w:t>
      </w:r>
      <w:r w:rsidR="00585E84">
        <w:rPr>
          <w:rFonts w:ascii="Times New Roman" w:eastAsia="Times New Roman" w:hAnsi="Times New Roman" w:cs="Times New Roman"/>
          <w:sz w:val="28"/>
          <w:szCs w:val="28"/>
        </w:rPr>
        <w:t>Порядка</w:t>
      </w:r>
      <w:r w:rsidR="00585E84" w:rsidRPr="00585E84">
        <w:rPr>
          <w:rFonts w:ascii="Times New Roman" w:eastAsia="Times New Roman" w:hAnsi="Times New Roman" w:cs="Times New Roman"/>
          <w:sz w:val="28"/>
          <w:szCs w:val="28"/>
        </w:rPr>
        <w:t>, на очередной финансовый год и плановый период (очередной финансовый год)</w:t>
      </w:r>
      <w:r w:rsidR="00BB0DA2">
        <w:rPr>
          <w:rFonts w:ascii="Times New Roman" w:eastAsia="Times New Roman" w:hAnsi="Times New Roman" w:cs="Times New Roman"/>
          <w:sz w:val="28"/>
          <w:szCs w:val="28"/>
        </w:rPr>
        <w:t xml:space="preserve"> в течение 10 рабочих дней,</w:t>
      </w:r>
      <w:r w:rsidR="003F10D2">
        <w:rPr>
          <w:rFonts w:ascii="Times New Roman" w:eastAsia="Times New Roman" w:hAnsi="Times New Roman" w:cs="Times New Roman"/>
          <w:sz w:val="28"/>
          <w:szCs w:val="28"/>
        </w:rPr>
        <w:t xml:space="preserve"> с учетом следующих положений</w:t>
      </w:r>
      <w:r w:rsidR="00585E84" w:rsidRPr="00585E84">
        <w:rPr>
          <w:rFonts w:ascii="Times New Roman" w:eastAsia="Times New Roman" w:hAnsi="Times New Roman" w:cs="Times New Roman"/>
          <w:sz w:val="28"/>
          <w:szCs w:val="28"/>
        </w:rPr>
        <w:t>:</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 xml:space="preserve">а) муниципальные заказчики в сроки, установленные главными распорядителями средств </w:t>
      </w:r>
      <w:r w:rsidR="006D1CD3">
        <w:rPr>
          <w:rFonts w:ascii="Times New Roman" w:eastAsia="Times New Roman" w:hAnsi="Times New Roman" w:cs="Times New Roman"/>
          <w:sz w:val="28"/>
          <w:szCs w:val="28"/>
        </w:rPr>
        <w:t xml:space="preserve">местного </w:t>
      </w:r>
      <w:r w:rsidR="00FA0E6D">
        <w:rPr>
          <w:rFonts w:ascii="Times New Roman" w:eastAsia="Times New Roman" w:hAnsi="Times New Roman" w:cs="Times New Roman"/>
          <w:sz w:val="28"/>
          <w:szCs w:val="28"/>
        </w:rPr>
        <w:t>бюджета</w:t>
      </w:r>
      <w:r w:rsidR="009E47BD">
        <w:rPr>
          <w:rFonts w:ascii="Times New Roman" w:eastAsia="Times New Roman" w:hAnsi="Times New Roman" w:cs="Times New Roman"/>
          <w:sz w:val="28"/>
          <w:szCs w:val="28"/>
        </w:rPr>
        <w:t xml:space="preserve"> Пировского района</w:t>
      </w:r>
      <w:r w:rsidR="00FA0E6D">
        <w:rPr>
          <w:rFonts w:ascii="Times New Roman" w:eastAsia="Times New Roman" w:hAnsi="Times New Roman" w:cs="Times New Roman"/>
          <w:i/>
          <w:sz w:val="28"/>
          <w:szCs w:val="28"/>
        </w:rPr>
        <w:t xml:space="preserve"> </w:t>
      </w:r>
      <w:r w:rsidR="00FA0E6D">
        <w:rPr>
          <w:rFonts w:ascii="Times New Roman" w:eastAsia="Times New Roman" w:hAnsi="Times New Roman" w:cs="Times New Roman"/>
          <w:sz w:val="28"/>
          <w:szCs w:val="28"/>
        </w:rPr>
        <w:t>(далее – местный бюджет)</w:t>
      </w:r>
      <w:r w:rsidRPr="00585E84">
        <w:rPr>
          <w:rFonts w:ascii="Times New Roman" w:eastAsia="Times New Roman" w:hAnsi="Times New Roman" w:cs="Times New Roman"/>
          <w:sz w:val="28"/>
          <w:szCs w:val="28"/>
        </w:rPr>
        <w:t>, но не позднее</w:t>
      </w:r>
      <w:r w:rsidR="00BB0DA2">
        <w:rPr>
          <w:rFonts w:ascii="Times New Roman" w:eastAsia="Times New Roman" w:hAnsi="Times New Roman" w:cs="Times New Roman"/>
          <w:sz w:val="28"/>
          <w:szCs w:val="28"/>
        </w:rPr>
        <w:t xml:space="preserve"> 10 рабочих дней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sidRPr="00585E84">
        <w:rPr>
          <w:rFonts w:ascii="Times New Roman" w:eastAsia="Times New Roman" w:hAnsi="Times New Roman" w:cs="Times New Roman"/>
          <w:sz w:val="28"/>
          <w:szCs w:val="28"/>
        </w:rPr>
        <w:t>:</w:t>
      </w:r>
    </w:p>
    <w:p w:rsidR="003B6D9F" w:rsidRPr="00585E84" w:rsidRDefault="00585E84" w:rsidP="003B6D9F">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формируют планы закупок, исходя из целей осуществления закупок, определенных с учетом положений статьи 13 Федерального закона о контрактной системе</w:t>
      </w:r>
      <w:r w:rsidR="006D1CD3">
        <w:rPr>
          <w:rFonts w:ascii="Times New Roman" w:eastAsia="Times New Roman" w:hAnsi="Times New Roman" w:cs="Times New Roman"/>
          <w:sz w:val="28"/>
          <w:szCs w:val="28"/>
        </w:rPr>
        <w:t xml:space="preserve"> </w:t>
      </w:r>
      <w:r w:rsidR="003B6D9F">
        <w:rPr>
          <w:rFonts w:ascii="Times New Roman" w:eastAsia="Times New Roman" w:hAnsi="Times New Roman" w:cs="Times New Roman"/>
          <w:sz w:val="28"/>
          <w:szCs w:val="28"/>
        </w:rPr>
        <w:t xml:space="preserve">и </w:t>
      </w:r>
      <w:r w:rsidRPr="00585E84">
        <w:rPr>
          <w:rFonts w:ascii="Times New Roman" w:eastAsia="Times New Roman" w:hAnsi="Times New Roman" w:cs="Times New Roman"/>
          <w:sz w:val="28"/>
          <w:szCs w:val="28"/>
        </w:rPr>
        <w:t xml:space="preserve">представляют </w:t>
      </w:r>
      <w:r w:rsidR="003B6D9F">
        <w:rPr>
          <w:rFonts w:ascii="Times New Roman" w:eastAsia="Times New Roman" w:hAnsi="Times New Roman" w:cs="Times New Roman"/>
          <w:sz w:val="28"/>
          <w:szCs w:val="28"/>
        </w:rPr>
        <w:t>их</w:t>
      </w:r>
      <w:r w:rsidRPr="00585E84">
        <w:rPr>
          <w:rFonts w:ascii="Times New Roman" w:eastAsia="Times New Roman" w:hAnsi="Times New Roman" w:cs="Times New Roman"/>
          <w:sz w:val="28"/>
          <w:szCs w:val="28"/>
        </w:rPr>
        <w:t xml:space="preserve">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r w:rsidR="006D1CD3">
        <w:rPr>
          <w:rFonts w:ascii="Times New Roman" w:eastAsia="Times New Roman" w:hAnsi="Times New Roman" w:cs="Times New Roman"/>
          <w:sz w:val="28"/>
          <w:szCs w:val="28"/>
        </w:rPr>
        <w:t xml:space="preserve"> </w:t>
      </w:r>
      <w:r w:rsidR="003B6D9F">
        <w:rPr>
          <w:rFonts w:ascii="Times New Roman" w:eastAsia="Times New Roman" w:hAnsi="Times New Roman" w:cs="Times New Roman"/>
          <w:sz w:val="28"/>
          <w:szCs w:val="28"/>
        </w:rPr>
        <w:t xml:space="preserve"> - </w:t>
      </w:r>
      <w:r w:rsidR="003B6D9F" w:rsidRPr="003B6D9F">
        <w:rPr>
          <w:rFonts w:ascii="Times New Roman" w:eastAsia="Times New Roman" w:hAnsi="Times New Roman" w:cs="Times New Roman"/>
          <w:sz w:val="28"/>
          <w:szCs w:val="28"/>
        </w:rPr>
        <w:t>не позднее 1 августа текущего финансового года</w:t>
      </w:r>
      <w:r w:rsidR="003B6D9F" w:rsidRPr="00585E84">
        <w:rPr>
          <w:rFonts w:ascii="Times New Roman" w:eastAsia="Times New Roman" w:hAnsi="Times New Roman" w:cs="Times New Roman"/>
          <w:sz w:val="28"/>
          <w:szCs w:val="28"/>
        </w:rPr>
        <w:t>;</w:t>
      </w:r>
    </w:p>
    <w:p w:rsidR="00585E84" w:rsidRPr="003B6D9F" w:rsidRDefault="00585E84" w:rsidP="003B6D9F">
      <w:pPr>
        <w:spacing w:after="0" w:line="240" w:lineRule="auto"/>
        <w:ind w:firstLine="709"/>
        <w:jc w:val="both"/>
        <w:rPr>
          <w:rFonts w:ascii="Times New Roman" w:eastAsia="Times New Roman" w:hAnsi="Times New Roman" w:cs="Times New Roman"/>
          <w:i/>
          <w:sz w:val="28"/>
          <w:szCs w:val="28"/>
        </w:rPr>
      </w:pPr>
      <w:r w:rsidRPr="003B6D9F">
        <w:rPr>
          <w:rFonts w:ascii="Times New Roman" w:eastAsia="Times New Roman" w:hAnsi="Times New Roman" w:cs="Times New Roman"/>
          <w:sz w:val="28"/>
          <w:szCs w:val="28"/>
        </w:rPr>
        <w:t xml:space="preserve">корректируют при необходимости по согласованию с главными распорядителями средств </w:t>
      </w:r>
      <w:r w:rsidR="00C17FD0" w:rsidRPr="003B6D9F">
        <w:rPr>
          <w:rFonts w:ascii="Times New Roman" w:eastAsia="Times New Roman" w:hAnsi="Times New Roman" w:cs="Times New Roman"/>
          <w:sz w:val="28"/>
          <w:szCs w:val="28"/>
        </w:rPr>
        <w:t xml:space="preserve">местного </w:t>
      </w:r>
      <w:r w:rsidRPr="003B6D9F">
        <w:rPr>
          <w:rFonts w:ascii="Times New Roman" w:eastAsia="Times New Roman" w:hAnsi="Times New Roman" w:cs="Times New Roman"/>
          <w:sz w:val="28"/>
          <w:szCs w:val="28"/>
        </w:rPr>
        <w:t xml:space="preserve">бюджета планы закупок в процессе составления проекта решения о </w:t>
      </w:r>
      <w:r w:rsidR="00C17FD0" w:rsidRPr="003B6D9F">
        <w:rPr>
          <w:rFonts w:ascii="Times New Roman" w:eastAsia="Times New Roman" w:hAnsi="Times New Roman" w:cs="Times New Roman"/>
          <w:sz w:val="28"/>
          <w:szCs w:val="28"/>
        </w:rPr>
        <w:t xml:space="preserve">местном </w:t>
      </w:r>
      <w:r w:rsidRPr="003B6D9F">
        <w:rPr>
          <w:rFonts w:ascii="Times New Roman" w:eastAsia="Times New Roman" w:hAnsi="Times New Roman" w:cs="Times New Roman"/>
          <w:sz w:val="28"/>
          <w:szCs w:val="28"/>
        </w:rPr>
        <w:t>бюджете</w:t>
      </w:r>
      <w:r w:rsidRPr="000551FD">
        <w:rPr>
          <w:rFonts w:ascii="Times New Roman" w:eastAsia="Times New Roman" w:hAnsi="Times New Roman" w:cs="Times New Roman"/>
          <w:sz w:val="28"/>
          <w:szCs w:val="28"/>
        </w:rPr>
        <w:t>;</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w:t>
      </w:r>
      <w:r w:rsidR="009118E9">
        <w:rPr>
          <w:rFonts w:ascii="Times New Roman" w:eastAsia="Times New Roman" w:hAnsi="Times New Roman" w:cs="Times New Roman"/>
          <w:sz w:val="28"/>
          <w:szCs w:val="28"/>
        </w:rPr>
        <w:t xml:space="preserve">местного </w:t>
      </w:r>
      <w:r w:rsidRPr="000551FD">
        <w:rPr>
          <w:rFonts w:ascii="Times New Roman" w:eastAsia="Times New Roman" w:hAnsi="Times New Roman" w:cs="Times New Roman"/>
          <w:sz w:val="28"/>
          <w:szCs w:val="28"/>
        </w:rPr>
        <w:t>бюджета</w:t>
      </w:r>
      <w:r w:rsidRPr="00585E84">
        <w:rPr>
          <w:rFonts w:ascii="Times New Roman" w:eastAsia="Times New Roman" w:hAnsi="Times New Roman" w:cs="Times New Roman"/>
          <w:sz w:val="28"/>
          <w:szCs w:val="28"/>
        </w:rPr>
        <w:t>;</w:t>
      </w:r>
    </w:p>
    <w:p w:rsidR="00D7034D"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 xml:space="preserve">б) учреждения, указанные в подпункте </w:t>
      </w:r>
      <w:r w:rsidR="009D512A">
        <w:rPr>
          <w:rFonts w:ascii="Times New Roman" w:eastAsia="Times New Roman" w:hAnsi="Times New Roman" w:cs="Times New Roman"/>
          <w:sz w:val="28"/>
          <w:szCs w:val="28"/>
        </w:rPr>
        <w:t>«</w:t>
      </w:r>
      <w:r w:rsidRPr="00585E84">
        <w:rPr>
          <w:rFonts w:ascii="Times New Roman" w:eastAsia="Times New Roman" w:hAnsi="Times New Roman" w:cs="Times New Roman"/>
          <w:sz w:val="28"/>
          <w:szCs w:val="28"/>
        </w:rPr>
        <w:t>б</w:t>
      </w:r>
      <w:r w:rsidR="009D512A">
        <w:rPr>
          <w:rFonts w:ascii="Times New Roman" w:eastAsia="Times New Roman" w:hAnsi="Times New Roman" w:cs="Times New Roman"/>
          <w:sz w:val="28"/>
          <w:szCs w:val="28"/>
        </w:rPr>
        <w:t>»</w:t>
      </w:r>
      <w:r w:rsidRPr="00585E84">
        <w:rPr>
          <w:rFonts w:ascii="Times New Roman" w:eastAsia="Times New Roman" w:hAnsi="Times New Roman" w:cs="Times New Roman"/>
          <w:sz w:val="28"/>
          <w:szCs w:val="28"/>
        </w:rPr>
        <w:t xml:space="preserve"> пункта </w:t>
      </w:r>
      <w:r w:rsidR="00E224EB">
        <w:rPr>
          <w:rFonts w:ascii="Times New Roman" w:eastAsia="Times New Roman" w:hAnsi="Times New Roman" w:cs="Times New Roman"/>
          <w:sz w:val="28"/>
          <w:szCs w:val="28"/>
        </w:rPr>
        <w:t>2</w:t>
      </w:r>
      <w:r w:rsidRPr="00585E84">
        <w:rPr>
          <w:rFonts w:ascii="Times New Roman" w:eastAsia="Times New Roman" w:hAnsi="Times New Roman" w:cs="Times New Roman"/>
          <w:sz w:val="28"/>
          <w:szCs w:val="28"/>
        </w:rPr>
        <w:t xml:space="preserve"> настоящего </w:t>
      </w:r>
      <w:r w:rsidR="009D512A">
        <w:rPr>
          <w:rFonts w:ascii="Times New Roman" w:eastAsia="Times New Roman" w:hAnsi="Times New Roman" w:cs="Times New Roman"/>
          <w:sz w:val="28"/>
          <w:szCs w:val="28"/>
        </w:rPr>
        <w:t>Порядка</w:t>
      </w:r>
      <w:r w:rsidRPr="00585E84">
        <w:rPr>
          <w:rFonts w:ascii="Times New Roman" w:eastAsia="Times New Roman" w:hAnsi="Times New Roman" w:cs="Times New Roman"/>
          <w:sz w:val="28"/>
          <w:szCs w:val="28"/>
        </w:rPr>
        <w:t xml:space="preserve">, в сроки, установленные органами, осуществляющими функции и полномочия учредителя, </w:t>
      </w:r>
      <w:r w:rsidR="00B2632B">
        <w:rPr>
          <w:rFonts w:ascii="Times New Roman" w:eastAsia="Times New Roman" w:hAnsi="Times New Roman" w:cs="Times New Roman"/>
          <w:sz w:val="28"/>
          <w:szCs w:val="28"/>
        </w:rPr>
        <w:t xml:space="preserve">но </w:t>
      </w:r>
      <w:r w:rsidRPr="00585E84">
        <w:rPr>
          <w:rFonts w:ascii="Times New Roman" w:eastAsia="Times New Roman" w:hAnsi="Times New Roman" w:cs="Times New Roman"/>
          <w:sz w:val="28"/>
          <w:szCs w:val="28"/>
        </w:rPr>
        <w:t>не позднее</w:t>
      </w:r>
      <w:r w:rsidR="00BB0DA2">
        <w:rPr>
          <w:rFonts w:ascii="Times New Roman" w:eastAsia="Times New Roman" w:hAnsi="Times New Roman" w:cs="Times New Roman"/>
          <w:sz w:val="28"/>
          <w:szCs w:val="28"/>
        </w:rPr>
        <w:t xml:space="preserve"> 10 рабочих дней</w:t>
      </w:r>
      <w:r w:rsidR="002D4997">
        <w:rPr>
          <w:rFonts w:ascii="Times New Roman" w:eastAsia="Times New Roman" w:hAnsi="Times New Roman" w:cs="Times New Roman"/>
          <w:sz w:val="28"/>
          <w:szCs w:val="28"/>
        </w:rPr>
        <w:t xml:space="preserve"> после утверждения плана финансово-хозяйственной деятельности</w:t>
      </w:r>
      <w:r w:rsidR="00D7034D">
        <w:rPr>
          <w:rFonts w:ascii="Times New Roman" w:eastAsia="Times New Roman" w:hAnsi="Times New Roman" w:cs="Times New Roman"/>
          <w:sz w:val="28"/>
          <w:szCs w:val="28"/>
        </w:rPr>
        <w:t>:</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формируют планы закупок, исходя из целей осуществления закупок, определенных с учетом положений статьи 13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r w:rsidR="003B6D9F">
        <w:rPr>
          <w:rFonts w:ascii="Times New Roman" w:eastAsia="Times New Roman" w:hAnsi="Times New Roman" w:cs="Times New Roman"/>
          <w:sz w:val="28"/>
          <w:szCs w:val="28"/>
        </w:rPr>
        <w:t xml:space="preserve"> - </w:t>
      </w:r>
      <w:r w:rsidR="003B6D9F" w:rsidRPr="003B6D9F">
        <w:rPr>
          <w:rFonts w:ascii="Times New Roman" w:eastAsia="Times New Roman" w:hAnsi="Times New Roman" w:cs="Times New Roman"/>
          <w:sz w:val="28"/>
          <w:szCs w:val="28"/>
        </w:rPr>
        <w:t xml:space="preserve">не позднее 1 июля текущего </w:t>
      </w:r>
      <w:r w:rsidR="003B6D9F">
        <w:rPr>
          <w:rFonts w:ascii="Times New Roman" w:eastAsia="Times New Roman" w:hAnsi="Times New Roman" w:cs="Times New Roman"/>
          <w:sz w:val="28"/>
          <w:szCs w:val="28"/>
        </w:rPr>
        <w:t>фин</w:t>
      </w:r>
      <w:r w:rsidR="00D51AA5">
        <w:rPr>
          <w:rFonts w:ascii="Times New Roman" w:eastAsia="Times New Roman" w:hAnsi="Times New Roman" w:cs="Times New Roman"/>
          <w:sz w:val="28"/>
          <w:szCs w:val="28"/>
        </w:rPr>
        <w:t>анс</w:t>
      </w:r>
      <w:r w:rsidR="003B6D9F">
        <w:rPr>
          <w:rFonts w:ascii="Times New Roman" w:eastAsia="Times New Roman" w:hAnsi="Times New Roman" w:cs="Times New Roman"/>
          <w:sz w:val="28"/>
          <w:szCs w:val="28"/>
        </w:rPr>
        <w:t xml:space="preserve">ового </w:t>
      </w:r>
      <w:r w:rsidR="003B6D9F" w:rsidRPr="003B6D9F">
        <w:rPr>
          <w:rFonts w:ascii="Times New Roman" w:eastAsia="Times New Roman" w:hAnsi="Times New Roman" w:cs="Times New Roman"/>
          <w:sz w:val="28"/>
          <w:szCs w:val="28"/>
        </w:rPr>
        <w:t>года</w:t>
      </w:r>
      <w:r w:rsidRPr="00585E84">
        <w:rPr>
          <w:rFonts w:ascii="Times New Roman" w:eastAsia="Times New Roman" w:hAnsi="Times New Roman" w:cs="Times New Roman"/>
          <w:sz w:val="28"/>
          <w:szCs w:val="28"/>
        </w:rPr>
        <w:t>;</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решения о</w:t>
      </w:r>
      <w:r w:rsidR="00182F2B">
        <w:rPr>
          <w:rFonts w:ascii="Times New Roman" w:eastAsia="Times New Roman" w:hAnsi="Times New Roman" w:cs="Times New Roman"/>
          <w:sz w:val="28"/>
          <w:szCs w:val="28"/>
        </w:rPr>
        <w:t xml:space="preserve"> местном</w:t>
      </w:r>
      <w:r w:rsidRPr="00585E84">
        <w:rPr>
          <w:rFonts w:ascii="Times New Roman" w:eastAsia="Times New Roman" w:hAnsi="Times New Roman" w:cs="Times New Roman"/>
          <w:sz w:val="28"/>
          <w:szCs w:val="28"/>
        </w:rPr>
        <w:t xml:space="preserve"> бюджете;</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lastRenderedPageBreak/>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 xml:space="preserve">в) юридические лица, указанные в подпункте </w:t>
      </w:r>
      <w:r w:rsidR="00E702A9">
        <w:rPr>
          <w:rFonts w:ascii="Times New Roman" w:eastAsia="Times New Roman" w:hAnsi="Times New Roman" w:cs="Times New Roman"/>
          <w:sz w:val="28"/>
          <w:szCs w:val="28"/>
        </w:rPr>
        <w:t>«</w:t>
      </w:r>
      <w:r w:rsidRPr="00585E84">
        <w:rPr>
          <w:rFonts w:ascii="Times New Roman" w:eastAsia="Times New Roman" w:hAnsi="Times New Roman" w:cs="Times New Roman"/>
          <w:sz w:val="28"/>
          <w:szCs w:val="28"/>
        </w:rPr>
        <w:t>в</w:t>
      </w:r>
      <w:r w:rsidR="00E702A9">
        <w:rPr>
          <w:rFonts w:ascii="Times New Roman" w:eastAsia="Times New Roman" w:hAnsi="Times New Roman" w:cs="Times New Roman"/>
          <w:sz w:val="28"/>
          <w:szCs w:val="28"/>
        </w:rPr>
        <w:t>»</w:t>
      </w:r>
      <w:r w:rsidRPr="00585E84">
        <w:rPr>
          <w:rFonts w:ascii="Times New Roman" w:eastAsia="Times New Roman" w:hAnsi="Times New Roman" w:cs="Times New Roman"/>
          <w:sz w:val="28"/>
          <w:szCs w:val="28"/>
        </w:rPr>
        <w:t xml:space="preserve"> пункта </w:t>
      </w:r>
      <w:r w:rsidR="00E224EB">
        <w:rPr>
          <w:rFonts w:ascii="Times New Roman" w:eastAsia="Times New Roman" w:hAnsi="Times New Roman" w:cs="Times New Roman"/>
          <w:sz w:val="28"/>
          <w:szCs w:val="28"/>
        </w:rPr>
        <w:t>2</w:t>
      </w:r>
      <w:r w:rsidRPr="00585E84">
        <w:rPr>
          <w:rFonts w:ascii="Times New Roman" w:eastAsia="Times New Roman" w:hAnsi="Times New Roman" w:cs="Times New Roman"/>
          <w:sz w:val="28"/>
          <w:szCs w:val="28"/>
        </w:rPr>
        <w:t xml:space="preserve"> настоящего </w:t>
      </w:r>
      <w:r w:rsidR="00E702A9">
        <w:rPr>
          <w:rFonts w:ascii="Times New Roman" w:eastAsia="Times New Roman" w:hAnsi="Times New Roman" w:cs="Times New Roman"/>
          <w:sz w:val="28"/>
          <w:szCs w:val="28"/>
        </w:rPr>
        <w:t>Порядка</w:t>
      </w:r>
      <w:r w:rsidRPr="00585E84">
        <w:rPr>
          <w:rFonts w:ascii="Times New Roman" w:eastAsia="Times New Roman" w:hAnsi="Times New Roman" w:cs="Times New Roman"/>
          <w:sz w:val="28"/>
          <w:szCs w:val="28"/>
        </w:rPr>
        <w:t>:</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w:t>
      </w:r>
      <w:r w:rsidR="002D4997">
        <w:rPr>
          <w:rFonts w:ascii="Times New Roman" w:eastAsia="Times New Roman" w:hAnsi="Times New Roman" w:cs="Times New Roman"/>
          <w:sz w:val="28"/>
          <w:szCs w:val="28"/>
        </w:rPr>
        <w:t xml:space="preserve"> Пировского района</w:t>
      </w:r>
      <w:r w:rsidRPr="00585E84">
        <w:rPr>
          <w:rFonts w:ascii="Times New Roman" w:eastAsia="Times New Roman" w:hAnsi="Times New Roman" w:cs="Times New Roman"/>
          <w:sz w:val="28"/>
          <w:szCs w:val="28"/>
        </w:rPr>
        <w:t xml:space="preserve"> или о приобретении объектов недвижимого имущества в муниципальную собственность</w:t>
      </w:r>
      <w:r w:rsidR="002D4997">
        <w:rPr>
          <w:rFonts w:ascii="Times New Roman" w:eastAsia="Times New Roman" w:hAnsi="Times New Roman" w:cs="Times New Roman"/>
          <w:sz w:val="28"/>
          <w:szCs w:val="28"/>
        </w:rPr>
        <w:t xml:space="preserve"> Пировского района</w:t>
      </w:r>
      <w:r w:rsidRPr="00585E84">
        <w:rPr>
          <w:rFonts w:ascii="Times New Roman" w:eastAsia="Times New Roman" w:hAnsi="Times New Roman" w:cs="Times New Roman"/>
          <w:sz w:val="28"/>
          <w:szCs w:val="28"/>
        </w:rPr>
        <w:t xml:space="preserve"> за счет субсидий, принятых в порядке, установленном муниципальными правовыми актами</w:t>
      </w:r>
      <w:r w:rsidR="002D4997">
        <w:rPr>
          <w:rFonts w:ascii="Times New Roman" w:eastAsia="Times New Roman" w:hAnsi="Times New Roman" w:cs="Times New Roman"/>
          <w:sz w:val="28"/>
          <w:szCs w:val="28"/>
        </w:rPr>
        <w:t xml:space="preserve"> Пировского района;</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 xml:space="preserve">уточняют при необходимости планы закупок, после их уточнения и заключения </w:t>
      </w:r>
      <w:r w:rsidRPr="009E1C64">
        <w:rPr>
          <w:rFonts w:ascii="Times New Roman" w:eastAsia="Times New Roman" w:hAnsi="Times New Roman" w:cs="Times New Roman"/>
          <w:sz w:val="28"/>
          <w:szCs w:val="28"/>
        </w:rPr>
        <w:t>соглашений о предоставлении субсидий утверждают план закупок</w:t>
      </w:r>
      <w:r w:rsidR="002D4997">
        <w:rPr>
          <w:rFonts w:ascii="Times New Roman" w:eastAsia="Times New Roman" w:hAnsi="Times New Roman" w:cs="Times New Roman"/>
          <w:sz w:val="28"/>
          <w:szCs w:val="28"/>
        </w:rPr>
        <w:t>;</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 xml:space="preserve">г) юридические лица, указанные в подпункте </w:t>
      </w:r>
      <w:r w:rsidR="002E7DE5">
        <w:rPr>
          <w:rFonts w:ascii="Times New Roman" w:eastAsia="Times New Roman" w:hAnsi="Times New Roman" w:cs="Times New Roman"/>
          <w:sz w:val="28"/>
          <w:szCs w:val="28"/>
        </w:rPr>
        <w:t>«</w:t>
      </w:r>
      <w:r w:rsidRPr="00585E84">
        <w:rPr>
          <w:rFonts w:ascii="Times New Roman" w:eastAsia="Times New Roman" w:hAnsi="Times New Roman" w:cs="Times New Roman"/>
          <w:sz w:val="28"/>
          <w:szCs w:val="28"/>
        </w:rPr>
        <w:t>г</w:t>
      </w:r>
      <w:r w:rsidR="002E7DE5">
        <w:rPr>
          <w:rFonts w:ascii="Times New Roman" w:eastAsia="Times New Roman" w:hAnsi="Times New Roman" w:cs="Times New Roman"/>
          <w:sz w:val="28"/>
          <w:szCs w:val="28"/>
        </w:rPr>
        <w:t>»</w:t>
      </w:r>
      <w:r w:rsidRPr="00585E84">
        <w:rPr>
          <w:rFonts w:ascii="Times New Roman" w:eastAsia="Times New Roman" w:hAnsi="Times New Roman" w:cs="Times New Roman"/>
          <w:sz w:val="28"/>
          <w:szCs w:val="28"/>
        </w:rPr>
        <w:t xml:space="preserve"> пункта </w:t>
      </w:r>
      <w:r w:rsidR="00E224EB">
        <w:rPr>
          <w:rFonts w:ascii="Times New Roman" w:eastAsia="Times New Roman" w:hAnsi="Times New Roman" w:cs="Times New Roman"/>
          <w:sz w:val="28"/>
          <w:szCs w:val="28"/>
        </w:rPr>
        <w:t>2</w:t>
      </w:r>
      <w:r w:rsidRPr="00585E84">
        <w:rPr>
          <w:rFonts w:ascii="Times New Roman" w:eastAsia="Times New Roman" w:hAnsi="Times New Roman" w:cs="Times New Roman"/>
          <w:sz w:val="28"/>
          <w:szCs w:val="28"/>
        </w:rPr>
        <w:t xml:space="preserve"> настоящего </w:t>
      </w:r>
      <w:r w:rsidR="002E7DE5">
        <w:rPr>
          <w:rFonts w:ascii="Times New Roman" w:eastAsia="Times New Roman" w:hAnsi="Times New Roman" w:cs="Times New Roman"/>
          <w:sz w:val="28"/>
          <w:szCs w:val="28"/>
        </w:rPr>
        <w:t>Порядка</w:t>
      </w:r>
      <w:r w:rsidRPr="00585E84">
        <w:rPr>
          <w:rFonts w:ascii="Times New Roman" w:eastAsia="Times New Roman" w:hAnsi="Times New Roman" w:cs="Times New Roman"/>
          <w:sz w:val="28"/>
          <w:szCs w:val="28"/>
        </w:rPr>
        <w:t>:</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w:t>
      </w:r>
      <w:r w:rsidR="00843DF0">
        <w:rPr>
          <w:rFonts w:ascii="Times New Roman" w:eastAsia="Times New Roman" w:hAnsi="Times New Roman" w:cs="Times New Roman"/>
          <w:sz w:val="28"/>
          <w:szCs w:val="28"/>
        </w:rPr>
        <w:t xml:space="preserve"> Пировского района</w:t>
      </w:r>
      <w:r w:rsidRPr="00585E84">
        <w:rPr>
          <w:rFonts w:ascii="Times New Roman" w:eastAsia="Times New Roman" w:hAnsi="Times New Roman" w:cs="Times New Roman"/>
          <w:sz w:val="28"/>
          <w:szCs w:val="28"/>
        </w:rPr>
        <w:t xml:space="preserve"> или приобретении объектов недвижимого имущества в муниципальную собственность</w:t>
      </w:r>
      <w:r w:rsidR="00843DF0">
        <w:rPr>
          <w:rFonts w:ascii="Times New Roman" w:eastAsia="Times New Roman" w:hAnsi="Times New Roman" w:cs="Times New Roman"/>
          <w:sz w:val="28"/>
          <w:szCs w:val="28"/>
        </w:rPr>
        <w:t xml:space="preserve"> Пировского района</w:t>
      </w:r>
      <w:r w:rsidRPr="00585E84">
        <w:rPr>
          <w:rFonts w:ascii="Times New Roman" w:eastAsia="Times New Roman" w:hAnsi="Times New Roman" w:cs="Times New Roman"/>
          <w:sz w:val="28"/>
          <w:szCs w:val="28"/>
        </w:rPr>
        <w:t>, принятых в порядке, установленном муниципальными правовыми актами</w:t>
      </w:r>
      <w:r w:rsidR="008311F9">
        <w:rPr>
          <w:rFonts w:ascii="Times New Roman" w:eastAsia="Times New Roman" w:hAnsi="Times New Roman" w:cs="Times New Roman"/>
          <w:sz w:val="28"/>
          <w:szCs w:val="28"/>
        </w:rPr>
        <w:t xml:space="preserve"> Пировского района</w:t>
      </w:r>
      <w:r w:rsidRPr="00585E84">
        <w:rPr>
          <w:rFonts w:ascii="Times New Roman" w:eastAsia="Times New Roman" w:hAnsi="Times New Roman" w:cs="Times New Roman"/>
          <w:sz w:val="28"/>
          <w:szCs w:val="28"/>
        </w:rPr>
        <w:t>;</w:t>
      </w:r>
    </w:p>
    <w:p w:rsid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уточняют при необходимости планы закупок, после их уточнения и заключения соглашений о передаче указанным юридическим лицам соответствующими муниципальными органами</w:t>
      </w:r>
      <w:r w:rsidR="008311F9">
        <w:rPr>
          <w:rFonts w:ascii="Times New Roman" w:eastAsia="Times New Roman" w:hAnsi="Times New Roman" w:cs="Times New Roman"/>
          <w:sz w:val="28"/>
          <w:szCs w:val="28"/>
        </w:rPr>
        <w:t xml:space="preserve"> Пировского района</w:t>
      </w:r>
      <w:r w:rsidRPr="00585E84">
        <w:rPr>
          <w:rFonts w:ascii="Times New Roman" w:eastAsia="Times New Roman" w:hAnsi="Times New Roman" w:cs="Times New Roman"/>
          <w:sz w:val="28"/>
          <w:szCs w:val="28"/>
        </w:rPr>
        <w:t>,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 закупок.</w:t>
      </w:r>
    </w:p>
    <w:p w:rsidR="008B6120" w:rsidRDefault="004F25D7" w:rsidP="008B612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4</w:t>
      </w:r>
      <w:r w:rsidR="008B6120" w:rsidRPr="008B6120">
        <w:rPr>
          <w:rFonts w:ascii="Times New Roman" w:eastAsia="Times New Roman" w:hAnsi="Times New Roman" w:cs="Times New Roman"/>
          <w:sz w:val="28"/>
          <w:szCs w:val="28"/>
        </w:rPr>
        <w:t xml:space="preserve">. </w:t>
      </w:r>
      <w:r w:rsidR="00C91502">
        <w:rPr>
          <w:rFonts w:ascii="Times New Roman" w:eastAsia="Times New Roman" w:hAnsi="Times New Roman" w:cs="Times New Roman"/>
          <w:sz w:val="28"/>
          <w:szCs w:val="28"/>
        </w:rPr>
        <w:t>Одновременно с информацией, определенной частью 2 статьи 17 Закон</w:t>
      </w:r>
      <w:r w:rsidR="00362F1D">
        <w:rPr>
          <w:rFonts w:ascii="Times New Roman" w:eastAsia="Times New Roman" w:hAnsi="Times New Roman" w:cs="Times New Roman"/>
          <w:sz w:val="28"/>
          <w:szCs w:val="28"/>
        </w:rPr>
        <w:t>а о контрактной системе, в план закупок</w:t>
      </w:r>
      <w:r w:rsidR="00C91502">
        <w:rPr>
          <w:rFonts w:ascii="Times New Roman" w:eastAsia="Times New Roman" w:hAnsi="Times New Roman" w:cs="Times New Roman"/>
          <w:sz w:val="28"/>
          <w:szCs w:val="28"/>
        </w:rPr>
        <w:t xml:space="preserve">  включается следующая</w:t>
      </w:r>
      <w:r w:rsidR="008B6120">
        <w:rPr>
          <w:rFonts w:ascii="Times New Roman" w:eastAsia="Times New Roman" w:hAnsi="Times New Roman" w:cs="Times New Roman"/>
          <w:sz w:val="28"/>
          <w:szCs w:val="28"/>
        </w:rPr>
        <w:t xml:space="preserve"> </w:t>
      </w:r>
      <w:r w:rsidR="008B6120" w:rsidRPr="00C91502">
        <w:rPr>
          <w:rFonts w:ascii="Times New Roman" w:hAnsi="Times New Roman" w:cs="Times New Roman"/>
          <w:sz w:val="28"/>
          <w:szCs w:val="28"/>
        </w:rPr>
        <w:t>дополнительная информация</w:t>
      </w:r>
      <w:r w:rsidR="00C91502">
        <w:rPr>
          <w:rFonts w:ascii="Times New Roman" w:hAnsi="Times New Roman" w:cs="Times New Roman"/>
          <w:sz w:val="28"/>
          <w:szCs w:val="28"/>
        </w:rPr>
        <w:t>:</w:t>
      </w:r>
    </w:p>
    <w:p w:rsidR="00405127" w:rsidRDefault="00405127" w:rsidP="008B61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закупках, осуществление которых планируется по истечении планового периода</w:t>
      </w:r>
      <w:r w:rsidR="008311F9">
        <w:rPr>
          <w:rFonts w:ascii="Times New Roman" w:hAnsi="Times New Roman" w:cs="Times New Roman"/>
          <w:sz w:val="28"/>
          <w:szCs w:val="28"/>
        </w:rPr>
        <w:t>.</w:t>
      </w:r>
    </w:p>
    <w:p w:rsidR="002F56E0" w:rsidRDefault="002F56E0" w:rsidP="002F56E0">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Информация о закупках, осуществление которых планируется по истечении планового периода</w:t>
      </w:r>
      <w:r w:rsidR="00A45896">
        <w:rPr>
          <w:rFonts w:ascii="Times New Roman" w:hAnsi="Times New Roman" w:cs="Times New Roman"/>
          <w:sz w:val="28"/>
          <w:szCs w:val="28"/>
        </w:rPr>
        <w:t>,</w:t>
      </w:r>
      <w:r w:rsidRPr="00585E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включается в</w:t>
      </w:r>
      <w:r w:rsidRPr="00585E84">
        <w:rPr>
          <w:rFonts w:ascii="Times New Roman" w:eastAsia="Times New Roman" w:hAnsi="Times New Roman" w:cs="Times New Roman"/>
          <w:sz w:val="28"/>
          <w:szCs w:val="28"/>
        </w:rPr>
        <w:t xml:space="preserve">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w:t>
      </w:r>
      <w:r>
        <w:rPr>
          <w:rFonts w:ascii="Times New Roman" w:eastAsia="Times New Roman" w:hAnsi="Times New Roman" w:cs="Times New Roman"/>
          <w:sz w:val="28"/>
          <w:szCs w:val="28"/>
        </w:rPr>
        <w:t>«</w:t>
      </w:r>
      <w:r w:rsidRPr="00585E84">
        <w:rPr>
          <w:rFonts w:ascii="Times New Roman" w:eastAsia="Times New Roman" w:hAnsi="Times New Roman" w:cs="Times New Roman"/>
          <w:sz w:val="28"/>
          <w:szCs w:val="28"/>
        </w:rPr>
        <w:t>б</w:t>
      </w:r>
      <w:r>
        <w:rPr>
          <w:rFonts w:ascii="Times New Roman" w:eastAsia="Times New Roman" w:hAnsi="Times New Roman" w:cs="Times New Roman"/>
          <w:sz w:val="28"/>
          <w:szCs w:val="28"/>
        </w:rPr>
        <w:t>»</w:t>
      </w:r>
      <w:r w:rsidRPr="00585E84">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w:t>
      </w:r>
      <w:r w:rsidRPr="00585E84">
        <w:rPr>
          <w:rFonts w:ascii="Times New Roman" w:eastAsia="Times New Roman" w:hAnsi="Times New Roman" w:cs="Times New Roman"/>
          <w:sz w:val="28"/>
          <w:szCs w:val="28"/>
        </w:rPr>
        <w:t>в</w:t>
      </w:r>
      <w:r>
        <w:rPr>
          <w:rFonts w:ascii="Times New Roman" w:eastAsia="Times New Roman" w:hAnsi="Times New Roman" w:cs="Times New Roman"/>
          <w:sz w:val="28"/>
          <w:szCs w:val="28"/>
        </w:rPr>
        <w:t>»</w:t>
      </w:r>
      <w:r w:rsidRPr="00585E84">
        <w:rPr>
          <w:rFonts w:ascii="Times New Roman" w:eastAsia="Times New Roman" w:hAnsi="Times New Roman" w:cs="Times New Roman"/>
          <w:sz w:val="28"/>
          <w:szCs w:val="28"/>
        </w:rPr>
        <w:t xml:space="preserve"> пункта </w:t>
      </w:r>
      <w:r>
        <w:rPr>
          <w:rFonts w:ascii="Times New Roman" w:eastAsia="Times New Roman" w:hAnsi="Times New Roman" w:cs="Times New Roman"/>
          <w:sz w:val="28"/>
          <w:szCs w:val="28"/>
        </w:rPr>
        <w:t xml:space="preserve">2 </w:t>
      </w:r>
      <w:r w:rsidRPr="00585E84">
        <w:rPr>
          <w:rFonts w:ascii="Times New Roman" w:eastAsia="Times New Roman" w:hAnsi="Times New Roman" w:cs="Times New Roman"/>
          <w:sz w:val="28"/>
          <w:szCs w:val="28"/>
        </w:rPr>
        <w:t xml:space="preserve">настоящего </w:t>
      </w:r>
      <w:r>
        <w:rPr>
          <w:rFonts w:ascii="Times New Roman" w:eastAsia="Times New Roman" w:hAnsi="Times New Roman" w:cs="Times New Roman"/>
          <w:sz w:val="28"/>
          <w:szCs w:val="28"/>
        </w:rPr>
        <w:t>Порядка</w:t>
      </w:r>
      <w:r w:rsidRPr="00585E84">
        <w:rPr>
          <w:rFonts w:ascii="Times New Roman" w:eastAsia="Times New Roman" w:hAnsi="Times New Roman" w:cs="Times New Roman"/>
          <w:sz w:val="28"/>
          <w:szCs w:val="28"/>
        </w:rPr>
        <w:t xml:space="preserve">. </w:t>
      </w:r>
    </w:p>
    <w:p w:rsidR="002F56E0" w:rsidRDefault="002F56E0" w:rsidP="002F56E0">
      <w:pPr>
        <w:spacing w:after="0" w:line="240" w:lineRule="auto"/>
        <w:ind w:firstLine="709"/>
        <w:jc w:val="both"/>
        <w:rPr>
          <w:rFonts w:ascii="Times New Roman" w:eastAsia="Times New Roman" w:hAnsi="Times New Roman" w:cs="Times New Roman"/>
          <w:sz w:val="28"/>
          <w:szCs w:val="28"/>
        </w:rPr>
      </w:pPr>
      <w:r w:rsidRPr="00293278">
        <w:rPr>
          <w:rFonts w:ascii="Times New Roman" w:eastAsia="Times New Roman" w:hAnsi="Times New Roman" w:cs="Times New Roman"/>
          <w:sz w:val="28"/>
          <w:szCs w:val="28"/>
        </w:rPr>
        <w:t>В этом случае информация вносится в планы закупок на весь срок планируемых закупок</w:t>
      </w:r>
      <w:r w:rsidR="000F4232">
        <w:rPr>
          <w:rFonts w:ascii="Times New Roman" w:eastAsia="Times New Roman" w:hAnsi="Times New Roman" w:cs="Times New Roman"/>
          <w:sz w:val="28"/>
          <w:szCs w:val="28"/>
        </w:rPr>
        <w:t xml:space="preserve"> в графы «Объем финансового обеспечения (тыс. рублей)», «Количество (объем) планируемых к закупке товаров, работ, услуг». </w:t>
      </w:r>
    </w:p>
    <w:p w:rsidR="00585E84" w:rsidRPr="00585E84" w:rsidRDefault="004F25D7" w:rsidP="00585E8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85E84" w:rsidRPr="00585E84">
        <w:rPr>
          <w:rFonts w:ascii="Times New Roman" w:eastAsia="Times New Roman" w:hAnsi="Times New Roman" w:cs="Times New Roman"/>
          <w:sz w:val="28"/>
          <w:szCs w:val="28"/>
        </w:rPr>
        <w:t xml:space="preserve">. План закупок на очередной финансовый год и плановый период разрабатывается путем изменения параметров планового периода </w:t>
      </w:r>
      <w:r w:rsidR="00585E84" w:rsidRPr="00585E84">
        <w:rPr>
          <w:rFonts w:ascii="Times New Roman" w:eastAsia="Times New Roman" w:hAnsi="Times New Roman" w:cs="Times New Roman"/>
          <w:sz w:val="28"/>
          <w:szCs w:val="28"/>
        </w:rPr>
        <w:lastRenderedPageBreak/>
        <w:t>утвержденного плана закупок и добавления к ним параметров 2-го года планового периода.</w:t>
      </w:r>
    </w:p>
    <w:p w:rsidR="00B21993" w:rsidRPr="00AF63D0" w:rsidRDefault="0007038B" w:rsidP="00AF63D0">
      <w:pPr>
        <w:spacing w:after="0" w:line="240" w:lineRule="auto"/>
        <w:ind w:firstLine="709"/>
        <w:jc w:val="both"/>
        <w:rPr>
          <w:rFonts w:ascii="Times New Roman" w:eastAsia="Times New Roman" w:hAnsi="Times New Roman" w:cs="Times New Roman"/>
          <w:vanish/>
          <w:sz w:val="28"/>
          <w:szCs w:val="28"/>
        </w:rPr>
      </w:pPr>
      <w:r>
        <w:rPr>
          <w:rFonts w:ascii="Times New Roman" w:eastAsia="Times New Roman" w:hAnsi="Times New Roman" w:cs="Times New Roman"/>
          <w:sz w:val="28"/>
          <w:szCs w:val="28"/>
        </w:rPr>
        <w:t>6</w:t>
      </w:r>
      <w:r w:rsidR="00585E84" w:rsidRPr="00585E84">
        <w:rPr>
          <w:rFonts w:ascii="Times New Roman" w:eastAsia="Times New Roman" w:hAnsi="Times New Roman" w:cs="Times New Roman"/>
          <w:sz w:val="28"/>
          <w:szCs w:val="28"/>
        </w:rPr>
        <w:t xml:space="preserve">. Лица, указанные в пункте </w:t>
      </w:r>
      <w:r w:rsidR="00293278">
        <w:rPr>
          <w:rFonts w:ascii="Times New Roman" w:eastAsia="Times New Roman" w:hAnsi="Times New Roman" w:cs="Times New Roman"/>
          <w:sz w:val="28"/>
          <w:szCs w:val="28"/>
        </w:rPr>
        <w:t>2</w:t>
      </w:r>
      <w:r w:rsidR="00585E84" w:rsidRPr="00585E84">
        <w:rPr>
          <w:rFonts w:ascii="Times New Roman" w:eastAsia="Times New Roman" w:hAnsi="Times New Roman" w:cs="Times New Roman"/>
          <w:sz w:val="28"/>
          <w:szCs w:val="28"/>
        </w:rPr>
        <w:t xml:space="preserve"> настоящего </w:t>
      </w:r>
      <w:r w:rsidR="00293278">
        <w:rPr>
          <w:rFonts w:ascii="Times New Roman" w:eastAsia="Times New Roman" w:hAnsi="Times New Roman" w:cs="Times New Roman"/>
          <w:sz w:val="28"/>
          <w:szCs w:val="28"/>
        </w:rPr>
        <w:t>Порядка</w:t>
      </w:r>
      <w:r w:rsidR="00585E84" w:rsidRPr="00585E84">
        <w:rPr>
          <w:rFonts w:ascii="Times New Roman" w:eastAsia="Times New Roman" w:hAnsi="Times New Roman" w:cs="Times New Roman"/>
          <w:sz w:val="28"/>
          <w:szCs w:val="28"/>
        </w:rPr>
        <w:t xml:space="preserve">, ведут планы закупок в соответствии с положениями Федерального закона о контрактной системе и настоящего </w:t>
      </w:r>
      <w:r w:rsidR="00DC0A2D">
        <w:rPr>
          <w:rFonts w:ascii="Times New Roman" w:eastAsia="Times New Roman" w:hAnsi="Times New Roman" w:cs="Times New Roman"/>
          <w:sz w:val="28"/>
          <w:szCs w:val="28"/>
        </w:rPr>
        <w:t>Порядка</w:t>
      </w:r>
      <w:r w:rsidR="00585E84" w:rsidRPr="00585E84">
        <w:rPr>
          <w:rFonts w:ascii="Times New Roman" w:eastAsia="Times New Roman" w:hAnsi="Times New Roman" w:cs="Times New Roman"/>
          <w:sz w:val="28"/>
          <w:szCs w:val="28"/>
        </w:rPr>
        <w:t xml:space="preserve">. </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Основаниями для внесения изменений в утвержденные планы закупок в случаях необходимости являются:</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r w:rsidR="00786B1B">
        <w:rPr>
          <w:rFonts w:ascii="Times New Roman" w:eastAsia="Times New Roman" w:hAnsi="Times New Roman" w:cs="Times New Roman"/>
          <w:sz w:val="28"/>
          <w:szCs w:val="28"/>
        </w:rPr>
        <w:t xml:space="preserve"> Пировского района</w:t>
      </w:r>
      <w:r w:rsidRPr="00585E84">
        <w:rPr>
          <w:rFonts w:ascii="Times New Roman" w:eastAsia="Times New Roman" w:hAnsi="Times New Roman" w:cs="Times New Roman"/>
          <w:sz w:val="28"/>
          <w:szCs w:val="28"/>
        </w:rPr>
        <w:t>;</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 xml:space="preserve">б) приведение планов закупок в соответствие </w:t>
      </w:r>
      <w:r w:rsidR="006A77B4">
        <w:rPr>
          <w:rFonts w:ascii="Times New Roman" w:eastAsia="Times New Roman" w:hAnsi="Times New Roman" w:cs="Times New Roman"/>
          <w:sz w:val="28"/>
          <w:szCs w:val="28"/>
        </w:rPr>
        <w:t xml:space="preserve">с </w:t>
      </w:r>
      <w:r w:rsidRPr="00585E84">
        <w:rPr>
          <w:rFonts w:ascii="Times New Roman" w:eastAsia="Times New Roman" w:hAnsi="Times New Roman" w:cs="Times New Roman"/>
          <w:sz w:val="28"/>
          <w:szCs w:val="28"/>
        </w:rPr>
        <w:t>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 xml:space="preserve">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w:t>
      </w:r>
      <w:r w:rsidR="006A77B4">
        <w:rPr>
          <w:rFonts w:ascii="Times New Roman" w:eastAsia="Times New Roman" w:hAnsi="Times New Roman" w:cs="Times New Roman"/>
          <w:sz w:val="28"/>
          <w:szCs w:val="28"/>
        </w:rPr>
        <w:t xml:space="preserve"> </w:t>
      </w:r>
      <w:r w:rsidRPr="00585E84">
        <w:rPr>
          <w:rFonts w:ascii="Times New Roman" w:eastAsia="Times New Roman" w:hAnsi="Times New Roman" w:cs="Times New Roman"/>
          <w:sz w:val="28"/>
          <w:szCs w:val="28"/>
        </w:rPr>
        <w:t>решением о</w:t>
      </w:r>
      <w:r w:rsidR="006A77B4">
        <w:rPr>
          <w:rFonts w:ascii="Times New Roman" w:eastAsia="Times New Roman" w:hAnsi="Times New Roman" w:cs="Times New Roman"/>
          <w:sz w:val="28"/>
          <w:szCs w:val="28"/>
        </w:rPr>
        <w:t xml:space="preserve"> местном </w:t>
      </w:r>
      <w:r w:rsidRPr="00585E84">
        <w:rPr>
          <w:rFonts w:ascii="Times New Roman" w:eastAsia="Times New Roman" w:hAnsi="Times New Roman" w:cs="Times New Roman"/>
          <w:sz w:val="28"/>
          <w:szCs w:val="28"/>
        </w:rPr>
        <w:t xml:space="preserve"> бюджете;</w:t>
      </w:r>
    </w:p>
    <w:p w:rsidR="00585E84" w:rsidRPr="00585E84" w:rsidRDefault="00585E84" w:rsidP="00585E84">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г) реализация решения, принятого муниципальным заказчиком или юридическим лицом по итогам обязательного общественного обсуждения закупки;</w:t>
      </w:r>
    </w:p>
    <w:p w:rsidR="00585E84" w:rsidRDefault="00585E84" w:rsidP="00786B1B">
      <w:pPr>
        <w:spacing w:after="0" w:line="240" w:lineRule="auto"/>
        <w:ind w:firstLine="709"/>
        <w:jc w:val="both"/>
        <w:rPr>
          <w:rFonts w:ascii="Times New Roman" w:eastAsia="Times New Roman" w:hAnsi="Times New Roman" w:cs="Times New Roman"/>
          <w:sz w:val="28"/>
          <w:szCs w:val="28"/>
        </w:rPr>
      </w:pPr>
      <w:r w:rsidRPr="00585E84">
        <w:rPr>
          <w:rFonts w:ascii="Times New Roman" w:eastAsia="Times New Roman" w:hAnsi="Times New Roman" w:cs="Times New Roman"/>
          <w:sz w:val="28"/>
          <w:szCs w:val="28"/>
        </w:rPr>
        <w:t>д) использование в соответствии с законодательством Российской Федерации экономии, получ</w:t>
      </w:r>
      <w:r w:rsidR="00786B1B">
        <w:rPr>
          <w:rFonts w:ascii="Times New Roman" w:eastAsia="Times New Roman" w:hAnsi="Times New Roman" w:cs="Times New Roman"/>
          <w:sz w:val="28"/>
          <w:szCs w:val="28"/>
        </w:rPr>
        <w:t>енной при осуществлении закупки.</w:t>
      </w:r>
    </w:p>
    <w:p w:rsidR="00C40018" w:rsidRPr="00821409" w:rsidRDefault="00C40018" w:rsidP="00821409">
      <w:pPr>
        <w:autoSpaceDE w:val="0"/>
        <w:autoSpaceDN w:val="0"/>
        <w:adjustRightInd w:val="0"/>
        <w:spacing w:after="0" w:line="240" w:lineRule="auto"/>
        <w:ind w:firstLine="540"/>
        <w:jc w:val="both"/>
        <w:rPr>
          <w:rFonts w:ascii="Times New Roman" w:hAnsi="Times New Roman" w:cs="Times New Roman"/>
          <w:bCs/>
          <w:sz w:val="28"/>
          <w:szCs w:val="28"/>
        </w:rPr>
      </w:pPr>
    </w:p>
    <w:p w:rsidR="00D528B1" w:rsidRDefault="00D528B1" w:rsidP="00821409">
      <w:pPr>
        <w:jc w:val="both"/>
        <w:rPr>
          <w:rFonts w:ascii="Times New Roman" w:hAnsi="Times New Roman" w:cs="Times New Roman"/>
          <w:iCs/>
          <w:sz w:val="28"/>
          <w:szCs w:val="28"/>
        </w:rPr>
        <w:sectPr w:rsidR="00D528B1" w:rsidSect="00D528B1">
          <w:pgSz w:w="11906" w:h="16838"/>
          <w:pgMar w:top="1134" w:right="850" w:bottom="1134" w:left="1701" w:header="708" w:footer="708" w:gutter="0"/>
          <w:pgNumType w:start="1"/>
          <w:cols w:space="708"/>
          <w:titlePg/>
          <w:docGrid w:linePitch="360"/>
        </w:sectPr>
      </w:pPr>
    </w:p>
    <w:p w:rsidR="00D528B1" w:rsidRPr="00D528B1" w:rsidRDefault="00D528B1" w:rsidP="00D528B1">
      <w:pPr>
        <w:spacing w:after="0" w:line="240" w:lineRule="auto"/>
        <w:jc w:val="right"/>
        <w:rPr>
          <w:rFonts w:ascii="Times New Roman" w:eastAsia="Times New Roman" w:hAnsi="Times New Roman" w:cs="Times New Roman"/>
          <w:sz w:val="28"/>
          <w:szCs w:val="28"/>
        </w:rPr>
      </w:pPr>
      <w:r w:rsidRPr="00D528B1">
        <w:rPr>
          <w:rFonts w:ascii="Times New Roman" w:eastAsia="Times New Roman" w:hAnsi="Times New Roman" w:cs="Times New Roman"/>
          <w:sz w:val="28"/>
          <w:szCs w:val="28"/>
        </w:rPr>
        <w:lastRenderedPageBreak/>
        <w:t xml:space="preserve">Приложение к Порядку формирования, утверждения </w:t>
      </w:r>
    </w:p>
    <w:p w:rsidR="00D528B1" w:rsidRPr="00D528B1" w:rsidRDefault="00D528B1" w:rsidP="00D528B1">
      <w:pPr>
        <w:spacing w:after="0" w:line="240" w:lineRule="auto"/>
        <w:jc w:val="right"/>
        <w:rPr>
          <w:rFonts w:ascii="Times New Roman" w:hAnsi="Times New Roman" w:cs="Times New Roman"/>
          <w:iCs/>
          <w:sz w:val="28"/>
          <w:szCs w:val="28"/>
        </w:rPr>
      </w:pPr>
      <w:r>
        <w:rPr>
          <w:rFonts w:ascii="Times New Roman" w:hAnsi="Times New Roman" w:cs="Times New Roman"/>
          <w:iCs/>
          <w:sz w:val="28"/>
          <w:szCs w:val="28"/>
        </w:rPr>
        <w:t xml:space="preserve">и ведения </w:t>
      </w:r>
      <w:r w:rsidRPr="00D528B1">
        <w:rPr>
          <w:rFonts w:ascii="Times New Roman" w:hAnsi="Times New Roman" w:cs="Times New Roman"/>
          <w:iCs/>
          <w:sz w:val="28"/>
          <w:szCs w:val="28"/>
        </w:rPr>
        <w:t xml:space="preserve">планов закупок для обеспечения муниципальных нужд </w:t>
      </w:r>
    </w:p>
    <w:p w:rsidR="00D528B1" w:rsidRPr="00786B1B" w:rsidRDefault="00786B1B" w:rsidP="00D528B1">
      <w:pPr>
        <w:spacing w:after="0" w:line="240" w:lineRule="auto"/>
        <w:jc w:val="right"/>
        <w:rPr>
          <w:rFonts w:ascii="Times New Roman" w:hAnsi="Times New Roman" w:cs="Times New Roman"/>
          <w:iCs/>
          <w:sz w:val="28"/>
          <w:szCs w:val="28"/>
        </w:rPr>
      </w:pPr>
      <w:r>
        <w:rPr>
          <w:rFonts w:ascii="Times New Roman" w:hAnsi="Times New Roman" w:cs="Times New Roman"/>
          <w:iCs/>
          <w:sz w:val="28"/>
          <w:szCs w:val="28"/>
        </w:rPr>
        <w:t>Пировского района</w:t>
      </w:r>
    </w:p>
    <w:p w:rsidR="00D528B1" w:rsidRPr="00D528B1" w:rsidRDefault="00D528B1" w:rsidP="00D528B1">
      <w:pPr>
        <w:spacing w:after="0" w:line="240" w:lineRule="auto"/>
        <w:jc w:val="right"/>
        <w:rPr>
          <w:rFonts w:ascii="Times New Roman" w:eastAsia="Times New Roman" w:hAnsi="Times New Roman" w:cs="Times New Roman"/>
          <w:sz w:val="24"/>
          <w:szCs w:val="24"/>
        </w:rPr>
      </w:pPr>
    </w:p>
    <w:p w:rsidR="00D528B1" w:rsidRPr="00D528B1" w:rsidRDefault="00D528B1" w:rsidP="00D528B1">
      <w:pPr>
        <w:spacing w:after="0" w:line="240" w:lineRule="auto"/>
        <w:rPr>
          <w:rFonts w:ascii="Times New Roman" w:eastAsia="Times New Roman" w:hAnsi="Times New Roman" w:cs="Times New Roman"/>
          <w:vanish/>
          <w:sz w:val="24"/>
          <w:szCs w:val="24"/>
        </w:rPr>
      </w:pPr>
      <w:r w:rsidRPr="00D528B1">
        <w:rPr>
          <w:rFonts w:ascii="Times New Roman" w:eastAsia="Times New Roman" w:hAnsi="Times New Roman" w:cs="Times New Roman"/>
          <w:vanish/>
          <w:sz w:val="24"/>
          <w:szCs w:val="24"/>
        </w:rPr>
        <w:t xml:space="preserve">См. данную </w:t>
      </w:r>
      <w:hyperlink r:id="rId11" w:tgtFrame="_blank" w:history="1">
        <w:r w:rsidRPr="00D528B1">
          <w:rPr>
            <w:rFonts w:ascii="Times New Roman" w:eastAsia="Times New Roman" w:hAnsi="Times New Roman" w:cs="Times New Roman"/>
            <w:vanish/>
            <w:color w:val="0000FF"/>
            <w:sz w:val="24"/>
            <w:szCs w:val="24"/>
            <w:u w:val="single"/>
          </w:rPr>
          <w:t>форму</w:t>
        </w:r>
      </w:hyperlink>
      <w:r w:rsidRPr="00D528B1">
        <w:rPr>
          <w:rFonts w:ascii="Times New Roman" w:eastAsia="Times New Roman" w:hAnsi="Times New Roman" w:cs="Times New Roman"/>
          <w:vanish/>
          <w:sz w:val="24"/>
          <w:szCs w:val="24"/>
        </w:rPr>
        <w:t xml:space="preserve"> в MS-Excel.</w:t>
      </w:r>
    </w:p>
    <w:p w:rsidR="00D528B1" w:rsidRPr="00D528B1" w:rsidRDefault="00D528B1" w:rsidP="00D528B1">
      <w:pPr>
        <w:spacing w:after="0" w:line="240" w:lineRule="auto"/>
        <w:rPr>
          <w:rFonts w:ascii="Times New Roman" w:eastAsia="Times New Roman" w:hAnsi="Times New Roman" w:cs="Times New Roman"/>
          <w:vanish/>
          <w:sz w:val="24"/>
          <w:szCs w:val="24"/>
        </w:rPr>
      </w:pPr>
    </w:p>
    <w:p w:rsidR="00D528B1" w:rsidRPr="00D528B1" w:rsidRDefault="00D528B1" w:rsidP="00D5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528B1">
        <w:rPr>
          <w:rFonts w:ascii="Courier New" w:eastAsia="Times New Roman" w:hAnsi="Courier New" w:cs="Courier New"/>
          <w:sz w:val="20"/>
          <w:szCs w:val="20"/>
        </w:rPr>
        <w:t xml:space="preserve">                 </w:t>
      </w:r>
    </w:p>
    <w:tbl>
      <w:tblPr>
        <w:tblW w:w="16936" w:type="dxa"/>
        <w:tblInd w:w="108" w:type="dxa"/>
        <w:tblLayout w:type="fixed"/>
        <w:tblLook w:val="04A0" w:firstRow="1" w:lastRow="0" w:firstColumn="1" w:lastColumn="0" w:noHBand="0" w:noVBand="1"/>
      </w:tblPr>
      <w:tblGrid>
        <w:gridCol w:w="440"/>
        <w:gridCol w:w="779"/>
        <w:gridCol w:w="1408"/>
        <w:gridCol w:w="1172"/>
        <w:gridCol w:w="680"/>
        <w:gridCol w:w="680"/>
        <w:gridCol w:w="580"/>
        <w:gridCol w:w="701"/>
        <w:gridCol w:w="540"/>
        <w:gridCol w:w="540"/>
        <w:gridCol w:w="657"/>
        <w:gridCol w:w="520"/>
        <w:gridCol w:w="520"/>
        <w:gridCol w:w="580"/>
        <w:gridCol w:w="701"/>
        <w:gridCol w:w="540"/>
        <w:gridCol w:w="540"/>
        <w:gridCol w:w="360"/>
        <w:gridCol w:w="306"/>
        <w:gridCol w:w="1506"/>
        <w:gridCol w:w="1060"/>
        <w:gridCol w:w="528"/>
        <w:gridCol w:w="333"/>
        <w:gridCol w:w="517"/>
        <w:gridCol w:w="69"/>
        <w:gridCol w:w="224"/>
        <w:gridCol w:w="219"/>
        <w:gridCol w:w="236"/>
      </w:tblGrid>
      <w:tr w:rsidR="00D528B1" w:rsidRPr="00D528B1" w:rsidTr="00C843D8">
        <w:trPr>
          <w:trHeight w:val="315"/>
        </w:trPr>
        <w:tc>
          <w:tcPr>
            <w:tcW w:w="4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779"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1408"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1172"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657"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306"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1506"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861" w:type="dxa"/>
            <w:gridSpan w:val="2"/>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586" w:type="dxa"/>
            <w:gridSpan w:val="2"/>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443" w:type="dxa"/>
            <w:gridSpan w:val="2"/>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r>
      <w:tr w:rsidR="00D528B1" w:rsidRPr="00D528B1" w:rsidTr="00C843D8">
        <w:trPr>
          <w:gridAfter w:val="2"/>
          <w:wAfter w:w="455" w:type="dxa"/>
          <w:trHeight w:val="312"/>
        </w:trPr>
        <w:tc>
          <w:tcPr>
            <w:tcW w:w="16481" w:type="dxa"/>
            <w:gridSpan w:val="26"/>
            <w:tcBorders>
              <w:top w:val="nil"/>
              <w:left w:val="nil"/>
              <w:bottom w:val="nil"/>
              <w:right w:val="nil"/>
            </w:tcBorders>
            <w:shd w:val="clear" w:color="auto" w:fill="auto"/>
            <w:noWrap/>
            <w:vAlign w:val="bottom"/>
            <w:hideMark/>
          </w:tcPr>
          <w:p w:rsidR="00D528B1" w:rsidRPr="00D528B1" w:rsidRDefault="00D528B1" w:rsidP="00D528B1">
            <w:pPr>
              <w:spacing w:after="0" w:line="240" w:lineRule="auto"/>
              <w:jc w:val="center"/>
              <w:rPr>
                <w:rFonts w:ascii="Times New Roman" w:eastAsia="Times New Roman" w:hAnsi="Times New Roman" w:cs="Times New Roman"/>
                <w:b/>
                <w:bCs/>
                <w:sz w:val="24"/>
                <w:szCs w:val="24"/>
              </w:rPr>
            </w:pPr>
            <w:r w:rsidRPr="00D528B1">
              <w:rPr>
                <w:rFonts w:ascii="Times New Roman" w:eastAsia="Times New Roman" w:hAnsi="Times New Roman" w:cs="Times New Roman"/>
                <w:b/>
                <w:bCs/>
                <w:sz w:val="24"/>
                <w:szCs w:val="24"/>
              </w:rPr>
              <w:t xml:space="preserve">Форма плана закупок товаров, работ, услуг для обеспечения </w:t>
            </w:r>
            <w:r>
              <w:rPr>
                <w:rFonts w:ascii="Times New Roman" w:eastAsia="Times New Roman" w:hAnsi="Times New Roman" w:cs="Times New Roman"/>
                <w:b/>
                <w:bCs/>
                <w:sz w:val="24"/>
                <w:szCs w:val="24"/>
              </w:rPr>
              <w:t>муниципальных нужд</w:t>
            </w:r>
          </w:p>
        </w:tc>
      </w:tr>
      <w:tr w:rsidR="00D528B1" w:rsidRPr="00D528B1" w:rsidTr="00C843D8">
        <w:trPr>
          <w:gridAfter w:val="2"/>
          <w:wAfter w:w="455" w:type="dxa"/>
          <w:trHeight w:val="312"/>
        </w:trPr>
        <w:tc>
          <w:tcPr>
            <w:tcW w:w="16481" w:type="dxa"/>
            <w:gridSpan w:val="26"/>
            <w:tcBorders>
              <w:top w:val="nil"/>
              <w:left w:val="nil"/>
              <w:bottom w:val="nil"/>
              <w:right w:val="nil"/>
            </w:tcBorders>
            <w:shd w:val="clear" w:color="auto" w:fill="auto"/>
            <w:noWrap/>
            <w:vAlign w:val="bottom"/>
            <w:hideMark/>
          </w:tcPr>
          <w:p w:rsidR="00D528B1" w:rsidRPr="00B1689D" w:rsidRDefault="00D528B1" w:rsidP="00D528B1">
            <w:pPr>
              <w:spacing w:after="0" w:line="240" w:lineRule="auto"/>
              <w:jc w:val="center"/>
              <w:rPr>
                <w:rFonts w:ascii="Times New Roman" w:eastAsia="Times New Roman" w:hAnsi="Times New Roman" w:cs="Times New Roman"/>
                <w:b/>
                <w:bCs/>
                <w:sz w:val="24"/>
                <w:szCs w:val="24"/>
                <w:vertAlign w:val="superscript"/>
              </w:rPr>
            </w:pPr>
            <w:r w:rsidRPr="00D528B1">
              <w:rPr>
                <w:rFonts w:ascii="Times New Roman" w:eastAsia="Times New Roman" w:hAnsi="Times New Roman" w:cs="Times New Roman"/>
                <w:b/>
                <w:bCs/>
                <w:sz w:val="24"/>
                <w:szCs w:val="24"/>
              </w:rPr>
              <w:t>на 20__ финансовый год и на плановый период 20__ и 20__ годов</w:t>
            </w:r>
            <w:r w:rsidR="00B1689D">
              <w:rPr>
                <w:rFonts w:ascii="Times New Roman" w:eastAsia="Times New Roman" w:hAnsi="Times New Roman" w:cs="Times New Roman"/>
                <w:b/>
                <w:bCs/>
                <w:sz w:val="24"/>
                <w:szCs w:val="24"/>
                <w:vertAlign w:val="superscript"/>
              </w:rPr>
              <w:t>*</w:t>
            </w:r>
          </w:p>
        </w:tc>
      </w:tr>
      <w:tr w:rsidR="00D528B1" w:rsidRPr="00D528B1" w:rsidTr="00C843D8">
        <w:trPr>
          <w:trHeight w:val="360"/>
        </w:trPr>
        <w:tc>
          <w:tcPr>
            <w:tcW w:w="4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779"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1408"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1172"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657"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306"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1506"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861" w:type="dxa"/>
            <w:gridSpan w:val="2"/>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586" w:type="dxa"/>
            <w:gridSpan w:val="2"/>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443" w:type="dxa"/>
            <w:gridSpan w:val="2"/>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sz w:val="20"/>
                <w:szCs w:val="20"/>
              </w:rPr>
            </w:pPr>
          </w:p>
        </w:tc>
      </w:tr>
      <w:tr w:rsidR="00D528B1" w:rsidRPr="00D528B1" w:rsidTr="00C843D8">
        <w:trPr>
          <w:gridAfter w:val="4"/>
          <w:wAfter w:w="748" w:type="dxa"/>
          <w:trHeight w:val="360"/>
        </w:trPr>
        <w:tc>
          <w:tcPr>
            <w:tcW w:w="4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779"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1408"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1172"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8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701"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657"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8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701"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36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306"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1506"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15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28B1" w:rsidRPr="00D528B1" w:rsidRDefault="00D528B1" w:rsidP="00D528B1">
            <w:pPr>
              <w:spacing w:after="0" w:line="240" w:lineRule="auto"/>
              <w:jc w:val="center"/>
              <w:rPr>
                <w:rFonts w:ascii="Times New Roman" w:eastAsia="Times New Roman" w:hAnsi="Times New Roman" w:cs="Times New Roman"/>
              </w:rPr>
            </w:pPr>
            <w:r w:rsidRPr="00D528B1">
              <w:rPr>
                <w:rFonts w:ascii="Times New Roman" w:eastAsia="Times New Roman" w:hAnsi="Times New Roman" w:cs="Times New Roman"/>
              </w:rPr>
              <w:t>Коды</w:t>
            </w:r>
          </w:p>
        </w:tc>
        <w:tc>
          <w:tcPr>
            <w:tcW w:w="850" w:type="dxa"/>
            <w:gridSpan w:val="2"/>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r>
      <w:tr w:rsidR="00D528B1" w:rsidRPr="00D528B1" w:rsidTr="00C843D8">
        <w:trPr>
          <w:gridAfter w:val="4"/>
          <w:wAfter w:w="748" w:type="dxa"/>
          <w:trHeight w:val="300"/>
        </w:trPr>
        <w:tc>
          <w:tcPr>
            <w:tcW w:w="4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779"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1408"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1172"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8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701"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657"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8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701"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36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306"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1506"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jc w:val="right"/>
              <w:rPr>
                <w:rFonts w:ascii="Times New Roman" w:eastAsia="Times New Roman" w:hAnsi="Times New Roman" w:cs="Times New Roman"/>
              </w:rPr>
            </w:pPr>
            <w:r w:rsidRPr="00D528B1">
              <w:rPr>
                <w:rFonts w:ascii="Times New Roman" w:eastAsia="Times New Roman" w:hAnsi="Times New Roman" w:cs="Times New Roman"/>
              </w:rPr>
              <w:t xml:space="preserve">Дата </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8B1" w:rsidRPr="00D528B1" w:rsidRDefault="00D528B1" w:rsidP="00D528B1">
            <w:pPr>
              <w:spacing w:after="0" w:line="240" w:lineRule="auto"/>
              <w:jc w:val="center"/>
              <w:rPr>
                <w:rFonts w:ascii="Times New Roman" w:eastAsia="Times New Roman" w:hAnsi="Times New Roman" w:cs="Times New Roman"/>
              </w:rPr>
            </w:pPr>
            <w:r w:rsidRPr="00D528B1">
              <w:rPr>
                <w:rFonts w:ascii="Times New Roman" w:eastAsia="Times New Roman" w:hAnsi="Times New Roman" w:cs="Times New Roman"/>
              </w:rPr>
              <w:t> </w:t>
            </w:r>
          </w:p>
        </w:tc>
        <w:tc>
          <w:tcPr>
            <w:tcW w:w="850" w:type="dxa"/>
            <w:gridSpan w:val="2"/>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r>
      <w:tr w:rsidR="00D528B1" w:rsidRPr="00D528B1" w:rsidTr="00C843D8">
        <w:trPr>
          <w:gridAfter w:val="4"/>
          <w:wAfter w:w="748" w:type="dxa"/>
          <w:trHeight w:val="300"/>
        </w:trPr>
        <w:tc>
          <w:tcPr>
            <w:tcW w:w="9217" w:type="dxa"/>
            <w:gridSpan w:val="13"/>
            <w:vMerge w:val="restart"/>
            <w:tcBorders>
              <w:top w:val="nil"/>
              <w:left w:val="nil"/>
              <w:bottom w:val="single" w:sz="4" w:space="0" w:color="000000"/>
              <w:right w:val="nil"/>
            </w:tcBorders>
            <w:shd w:val="clear" w:color="auto" w:fill="auto"/>
            <w:vAlign w:val="bottom"/>
            <w:hideMark/>
          </w:tcPr>
          <w:p w:rsidR="00D528B1" w:rsidRPr="00D528B1" w:rsidRDefault="00D528B1" w:rsidP="00D528B1">
            <w:pPr>
              <w:spacing w:after="0" w:line="240" w:lineRule="auto"/>
              <w:rPr>
                <w:rFonts w:ascii="Times New Roman" w:eastAsia="Times New Roman" w:hAnsi="Times New Roman" w:cs="Times New Roman"/>
              </w:rPr>
            </w:pPr>
            <w:r w:rsidRPr="00D528B1">
              <w:rPr>
                <w:rFonts w:ascii="Times New Roman" w:eastAsia="Times New Roman" w:hAnsi="Times New Roman" w:cs="Times New Roman"/>
              </w:rPr>
              <w:t>Наименование муниципального</w:t>
            </w:r>
            <w:r w:rsidRPr="00D528B1">
              <w:rPr>
                <w:rFonts w:ascii="Times New Roman" w:eastAsia="Times New Roman" w:hAnsi="Times New Roman" w:cs="Times New Roman"/>
              </w:rPr>
              <w:br/>
              <w:t xml:space="preserve">заказчика, бюджетного, автономного учреждения или </w:t>
            </w:r>
            <w:r w:rsidRPr="00D528B1">
              <w:rPr>
                <w:rFonts w:ascii="Times New Roman" w:eastAsia="Times New Roman" w:hAnsi="Times New Roman" w:cs="Times New Roman"/>
              </w:rPr>
              <w:br/>
              <w:t>муниципального унитарного предприятия</w:t>
            </w:r>
          </w:p>
        </w:tc>
        <w:tc>
          <w:tcPr>
            <w:tcW w:w="58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701"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36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306"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1506"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jc w:val="right"/>
              <w:rPr>
                <w:rFonts w:ascii="Times New Roman" w:eastAsia="Times New Roman" w:hAnsi="Times New Roman" w:cs="Times New Roman"/>
              </w:rPr>
            </w:pPr>
            <w:r w:rsidRPr="00D528B1">
              <w:rPr>
                <w:rFonts w:ascii="Times New Roman" w:eastAsia="Times New Roman" w:hAnsi="Times New Roman" w:cs="Times New Roman"/>
              </w:rPr>
              <w:t xml:space="preserve">по ОКИО </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8B1" w:rsidRPr="00D528B1" w:rsidRDefault="00D528B1" w:rsidP="00D528B1">
            <w:pPr>
              <w:spacing w:after="0" w:line="240" w:lineRule="auto"/>
              <w:jc w:val="center"/>
              <w:rPr>
                <w:rFonts w:ascii="Times New Roman" w:eastAsia="Times New Roman" w:hAnsi="Times New Roman" w:cs="Times New Roman"/>
              </w:rPr>
            </w:pPr>
            <w:r w:rsidRPr="00D528B1">
              <w:rPr>
                <w:rFonts w:ascii="Times New Roman" w:eastAsia="Times New Roman" w:hAnsi="Times New Roman" w:cs="Times New Roman"/>
              </w:rPr>
              <w:t> </w:t>
            </w:r>
          </w:p>
        </w:tc>
        <w:tc>
          <w:tcPr>
            <w:tcW w:w="850" w:type="dxa"/>
            <w:gridSpan w:val="2"/>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r>
      <w:tr w:rsidR="00D528B1" w:rsidRPr="00D528B1" w:rsidTr="00C843D8">
        <w:trPr>
          <w:gridAfter w:val="4"/>
          <w:wAfter w:w="748" w:type="dxa"/>
          <w:trHeight w:val="300"/>
        </w:trPr>
        <w:tc>
          <w:tcPr>
            <w:tcW w:w="9217" w:type="dxa"/>
            <w:gridSpan w:val="13"/>
            <w:vMerge/>
            <w:tcBorders>
              <w:top w:val="nil"/>
              <w:left w:val="nil"/>
              <w:bottom w:val="single" w:sz="4" w:space="0" w:color="000000"/>
              <w:right w:val="nil"/>
            </w:tcBorders>
            <w:vAlign w:val="center"/>
            <w:hideMark/>
          </w:tcPr>
          <w:p w:rsidR="00D528B1" w:rsidRPr="00D528B1" w:rsidRDefault="00D528B1" w:rsidP="00D528B1">
            <w:pPr>
              <w:spacing w:after="0" w:line="240" w:lineRule="auto"/>
              <w:rPr>
                <w:rFonts w:ascii="Times New Roman" w:eastAsia="Times New Roman" w:hAnsi="Times New Roman" w:cs="Times New Roman"/>
              </w:rPr>
            </w:pPr>
          </w:p>
        </w:tc>
        <w:tc>
          <w:tcPr>
            <w:tcW w:w="58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701"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36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306"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1506"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jc w:val="right"/>
              <w:rPr>
                <w:rFonts w:ascii="Times New Roman" w:eastAsia="Times New Roman" w:hAnsi="Times New Roman" w:cs="Times New Roman"/>
              </w:rPr>
            </w:pPr>
            <w:r w:rsidRPr="00D528B1">
              <w:rPr>
                <w:rFonts w:ascii="Times New Roman" w:eastAsia="Times New Roman" w:hAnsi="Times New Roman" w:cs="Times New Roman"/>
              </w:rPr>
              <w:t xml:space="preserve">ИНН </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8B1" w:rsidRPr="00D528B1" w:rsidRDefault="00D528B1" w:rsidP="00D528B1">
            <w:pPr>
              <w:spacing w:after="0" w:line="240" w:lineRule="auto"/>
              <w:jc w:val="center"/>
              <w:rPr>
                <w:rFonts w:ascii="Times New Roman" w:eastAsia="Times New Roman" w:hAnsi="Times New Roman" w:cs="Times New Roman"/>
              </w:rPr>
            </w:pPr>
            <w:r w:rsidRPr="00D528B1">
              <w:rPr>
                <w:rFonts w:ascii="Times New Roman" w:eastAsia="Times New Roman" w:hAnsi="Times New Roman" w:cs="Times New Roman"/>
              </w:rPr>
              <w:t> </w:t>
            </w:r>
          </w:p>
        </w:tc>
        <w:tc>
          <w:tcPr>
            <w:tcW w:w="850" w:type="dxa"/>
            <w:gridSpan w:val="2"/>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r>
      <w:tr w:rsidR="00D528B1" w:rsidRPr="00D528B1" w:rsidTr="00C843D8">
        <w:trPr>
          <w:gridAfter w:val="4"/>
          <w:wAfter w:w="748" w:type="dxa"/>
          <w:trHeight w:val="300"/>
        </w:trPr>
        <w:tc>
          <w:tcPr>
            <w:tcW w:w="9217" w:type="dxa"/>
            <w:gridSpan w:val="13"/>
            <w:vMerge/>
            <w:tcBorders>
              <w:top w:val="nil"/>
              <w:left w:val="nil"/>
              <w:bottom w:val="single" w:sz="4" w:space="0" w:color="000000"/>
              <w:right w:val="nil"/>
            </w:tcBorders>
            <w:vAlign w:val="center"/>
            <w:hideMark/>
          </w:tcPr>
          <w:p w:rsidR="00D528B1" w:rsidRPr="00D528B1" w:rsidRDefault="00D528B1" w:rsidP="00D528B1">
            <w:pPr>
              <w:spacing w:after="0" w:line="240" w:lineRule="auto"/>
              <w:rPr>
                <w:rFonts w:ascii="Times New Roman" w:eastAsia="Times New Roman" w:hAnsi="Times New Roman" w:cs="Times New Roman"/>
              </w:rPr>
            </w:pPr>
          </w:p>
        </w:tc>
        <w:tc>
          <w:tcPr>
            <w:tcW w:w="58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701"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36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306"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1506"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jc w:val="right"/>
              <w:rPr>
                <w:rFonts w:ascii="Times New Roman" w:eastAsia="Times New Roman" w:hAnsi="Times New Roman" w:cs="Times New Roman"/>
              </w:rPr>
            </w:pPr>
            <w:r w:rsidRPr="00D528B1">
              <w:rPr>
                <w:rFonts w:ascii="Times New Roman" w:eastAsia="Times New Roman" w:hAnsi="Times New Roman" w:cs="Times New Roman"/>
              </w:rPr>
              <w:t xml:space="preserve">КПП </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8B1" w:rsidRPr="00D528B1" w:rsidRDefault="00D528B1" w:rsidP="00D528B1">
            <w:pPr>
              <w:spacing w:after="0" w:line="240" w:lineRule="auto"/>
              <w:jc w:val="center"/>
              <w:rPr>
                <w:rFonts w:ascii="Times New Roman" w:eastAsia="Times New Roman" w:hAnsi="Times New Roman" w:cs="Times New Roman"/>
              </w:rPr>
            </w:pPr>
            <w:r w:rsidRPr="00D528B1">
              <w:rPr>
                <w:rFonts w:ascii="Times New Roman" w:eastAsia="Times New Roman" w:hAnsi="Times New Roman" w:cs="Times New Roman"/>
              </w:rPr>
              <w:t> </w:t>
            </w:r>
          </w:p>
        </w:tc>
        <w:tc>
          <w:tcPr>
            <w:tcW w:w="850" w:type="dxa"/>
            <w:gridSpan w:val="2"/>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r>
      <w:tr w:rsidR="00D528B1" w:rsidRPr="00D528B1" w:rsidTr="00C843D8">
        <w:trPr>
          <w:gridAfter w:val="4"/>
          <w:wAfter w:w="748" w:type="dxa"/>
          <w:trHeight w:val="375"/>
        </w:trPr>
        <w:tc>
          <w:tcPr>
            <w:tcW w:w="9217" w:type="dxa"/>
            <w:gridSpan w:val="13"/>
            <w:tcBorders>
              <w:top w:val="single" w:sz="4" w:space="0" w:color="auto"/>
              <w:left w:val="nil"/>
              <w:bottom w:val="single" w:sz="4" w:space="0" w:color="auto"/>
              <w:right w:val="nil"/>
            </w:tcBorders>
            <w:shd w:val="clear" w:color="auto" w:fill="auto"/>
            <w:hideMark/>
          </w:tcPr>
          <w:p w:rsidR="00D528B1" w:rsidRPr="00D528B1" w:rsidRDefault="00D528B1" w:rsidP="00D528B1">
            <w:pPr>
              <w:spacing w:after="0" w:line="240" w:lineRule="auto"/>
              <w:rPr>
                <w:rFonts w:ascii="Times New Roman" w:eastAsia="Times New Roman" w:hAnsi="Times New Roman" w:cs="Times New Roman"/>
              </w:rPr>
            </w:pPr>
            <w:r w:rsidRPr="00D528B1">
              <w:rPr>
                <w:rFonts w:ascii="Times New Roman" w:eastAsia="Times New Roman" w:hAnsi="Times New Roman" w:cs="Times New Roman"/>
              </w:rPr>
              <w:t>Организационно-правовая форма</w:t>
            </w:r>
          </w:p>
        </w:tc>
        <w:tc>
          <w:tcPr>
            <w:tcW w:w="580" w:type="dxa"/>
            <w:tcBorders>
              <w:top w:val="nil"/>
              <w:left w:val="nil"/>
              <w:bottom w:val="nil"/>
              <w:right w:val="nil"/>
            </w:tcBorders>
            <w:shd w:val="clear" w:color="auto" w:fill="auto"/>
            <w:noWrap/>
            <w:vAlign w:val="center"/>
            <w:hideMark/>
          </w:tcPr>
          <w:p w:rsidR="00D528B1" w:rsidRPr="00D528B1" w:rsidRDefault="00D528B1" w:rsidP="00D528B1">
            <w:pPr>
              <w:spacing w:after="0" w:line="240" w:lineRule="auto"/>
              <w:rPr>
                <w:rFonts w:ascii="Times New Roman" w:eastAsia="Times New Roman" w:hAnsi="Times New Roman" w:cs="Times New Roman"/>
              </w:rPr>
            </w:pPr>
          </w:p>
        </w:tc>
        <w:tc>
          <w:tcPr>
            <w:tcW w:w="701" w:type="dxa"/>
            <w:tcBorders>
              <w:top w:val="nil"/>
              <w:left w:val="nil"/>
              <w:bottom w:val="nil"/>
              <w:right w:val="nil"/>
            </w:tcBorders>
            <w:shd w:val="clear" w:color="auto" w:fill="auto"/>
            <w:noWrap/>
            <w:vAlign w:val="center"/>
            <w:hideMark/>
          </w:tcPr>
          <w:p w:rsidR="00D528B1" w:rsidRPr="00D528B1" w:rsidRDefault="00D528B1" w:rsidP="00D528B1">
            <w:pPr>
              <w:spacing w:after="0" w:line="240"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center"/>
            <w:hideMark/>
          </w:tcPr>
          <w:p w:rsidR="00D528B1" w:rsidRPr="00D528B1" w:rsidRDefault="00D528B1" w:rsidP="00D528B1">
            <w:pPr>
              <w:spacing w:after="0" w:line="240"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center"/>
            <w:hideMark/>
          </w:tcPr>
          <w:p w:rsidR="00D528B1" w:rsidRPr="00D528B1" w:rsidRDefault="00D528B1" w:rsidP="00D528B1">
            <w:pPr>
              <w:spacing w:after="0" w:line="240" w:lineRule="auto"/>
              <w:rPr>
                <w:rFonts w:ascii="Times New Roman" w:eastAsia="Times New Roman" w:hAnsi="Times New Roman" w:cs="Times New Roman"/>
              </w:rPr>
            </w:pPr>
          </w:p>
        </w:tc>
        <w:tc>
          <w:tcPr>
            <w:tcW w:w="360" w:type="dxa"/>
            <w:tcBorders>
              <w:top w:val="nil"/>
              <w:left w:val="nil"/>
              <w:bottom w:val="nil"/>
              <w:right w:val="nil"/>
            </w:tcBorders>
            <w:shd w:val="clear" w:color="auto" w:fill="auto"/>
            <w:noWrap/>
            <w:vAlign w:val="center"/>
            <w:hideMark/>
          </w:tcPr>
          <w:p w:rsidR="00D528B1" w:rsidRPr="00D528B1" w:rsidRDefault="00D528B1" w:rsidP="00D528B1">
            <w:pPr>
              <w:spacing w:after="0" w:line="240" w:lineRule="auto"/>
              <w:rPr>
                <w:rFonts w:ascii="Times New Roman" w:eastAsia="Times New Roman" w:hAnsi="Times New Roman" w:cs="Times New Roman"/>
              </w:rPr>
            </w:pPr>
          </w:p>
        </w:tc>
        <w:tc>
          <w:tcPr>
            <w:tcW w:w="306" w:type="dxa"/>
            <w:tcBorders>
              <w:top w:val="nil"/>
              <w:left w:val="nil"/>
              <w:bottom w:val="nil"/>
              <w:right w:val="nil"/>
            </w:tcBorders>
            <w:shd w:val="clear" w:color="auto" w:fill="auto"/>
            <w:noWrap/>
            <w:vAlign w:val="center"/>
            <w:hideMark/>
          </w:tcPr>
          <w:p w:rsidR="00D528B1" w:rsidRPr="00D528B1" w:rsidRDefault="00D528B1" w:rsidP="00D528B1">
            <w:pPr>
              <w:spacing w:after="0" w:line="240" w:lineRule="auto"/>
              <w:rPr>
                <w:rFonts w:ascii="Times New Roman" w:eastAsia="Times New Roman" w:hAnsi="Times New Roman" w:cs="Times New Roman"/>
              </w:rPr>
            </w:pPr>
          </w:p>
        </w:tc>
        <w:tc>
          <w:tcPr>
            <w:tcW w:w="1506" w:type="dxa"/>
            <w:tcBorders>
              <w:top w:val="nil"/>
              <w:left w:val="nil"/>
              <w:bottom w:val="nil"/>
              <w:right w:val="nil"/>
            </w:tcBorders>
            <w:shd w:val="clear" w:color="auto" w:fill="auto"/>
            <w:noWrap/>
            <w:vAlign w:val="center"/>
            <w:hideMark/>
          </w:tcPr>
          <w:p w:rsidR="00D528B1" w:rsidRPr="00D528B1" w:rsidRDefault="00D528B1" w:rsidP="00D528B1">
            <w:pPr>
              <w:spacing w:after="0" w:line="240" w:lineRule="auto"/>
              <w:jc w:val="right"/>
              <w:rPr>
                <w:rFonts w:ascii="Times New Roman" w:eastAsia="Times New Roman" w:hAnsi="Times New Roman" w:cs="Times New Roman"/>
              </w:rPr>
            </w:pPr>
            <w:r w:rsidRPr="00D528B1">
              <w:rPr>
                <w:rFonts w:ascii="Times New Roman" w:eastAsia="Times New Roman" w:hAnsi="Times New Roman" w:cs="Times New Roman"/>
              </w:rPr>
              <w:t xml:space="preserve">по ОКОПФ </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8B1" w:rsidRPr="00D528B1" w:rsidRDefault="00D528B1" w:rsidP="00D528B1">
            <w:pPr>
              <w:spacing w:after="0" w:line="240" w:lineRule="auto"/>
              <w:jc w:val="center"/>
              <w:rPr>
                <w:rFonts w:ascii="Times New Roman" w:eastAsia="Times New Roman" w:hAnsi="Times New Roman" w:cs="Times New Roman"/>
              </w:rPr>
            </w:pPr>
            <w:r w:rsidRPr="00D528B1">
              <w:rPr>
                <w:rFonts w:ascii="Times New Roman" w:eastAsia="Times New Roman" w:hAnsi="Times New Roman" w:cs="Times New Roman"/>
              </w:rPr>
              <w:t> </w:t>
            </w:r>
          </w:p>
        </w:tc>
        <w:tc>
          <w:tcPr>
            <w:tcW w:w="850" w:type="dxa"/>
            <w:gridSpan w:val="2"/>
            <w:tcBorders>
              <w:top w:val="nil"/>
              <w:left w:val="nil"/>
              <w:bottom w:val="nil"/>
              <w:right w:val="nil"/>
            </w:tcBorders>
            <w:shd w:val="clear" w:color="auto" w:fill="auto"/>
            <w:noWrap/>
            <w:vAlign w:val="center"/>
            <w:hideMark/>
          </w:tcPr>
          <w:p w:rsidR="00D528B1" w:rsidRPr="00D528B1" w:rsidRDefault="00D528B1" w:rsidP="00D528B1">
            <w:pPr>
              <w:spacing w:after="0" w:line="240" w:lineRule="auto"/>
              <w:rPr>
                <w:rFonts w:ascii="Times New Roman" w:eastAsia="Times New Roman" w:hAnsi="Times New Roman" w:cs="Times New Roman"/>
              </w:rPr>
            </w:pPr>
          </w:p>
        </w:tc>
      </w:tr>
      <w:tr w:rsidR="00D528B1" w:rsidRPr="00D528B1" w:rsidTr="00C843D8">
        <w:trPr>
          <w:gridAfter w:val="4"/>
          <w:wAfter w:w="748" w:type="dxa"/>
          <w:trHeight w:val="375"/>
        </w:trPr>
        <w:tc>
          <w:tcPr>
            <w:tcW w:w="9217" w:type="dxa"/>
            <w:gridSpan w:val="13"/>
            <w:tcBorders>
              <w:top w:val="single" w:sz="4" w:space="0" w:color="auto"/>
              <w:left w:val="nil"/>
              <w:bottom w:val="single" w:sz="4" w:space="0" w:color="auto"/>
              <w:right w:val="nil"/>
            </w:tcBorders>
            <w:shd w:val="clear" w:color="auto" w:fill="auto"/>
            <w:hideMark/>
          </w:tcPr>
          <w:p w:rsidR="00D528B1" w:rsidRPr="00D528B1" w:rsidRDefault="00D528B1" w:rsidP="00D528B1">
            <w:pPr>
              <w:spacing w:after="0" w:line="240" w:lineRule="auto"/>
              <w:rPr>
                <w:rFonts w:ascii="Times New Roman" w:eastAsia="Times New Roman" w:hAnsi="Times New Roman" w:cs="Times New Roman"/>
              </w:rPr>
            </w:pPr>
            <w:r w:rsidRPr="00D528B1">
              <w:rPr>
                <w:rFonts w:ascii="Times New Roman" w:eastAsia="Times New Roman" w:hAnsi="Times New Roman" w:cs="Times New Roman"/>
              </w:rPr>
              <w:t>Наименование публично-правового образования</w:t>
            </w:r>
          </w:p>
        </w:tc>
        <w:tc>
          <w:tcPr>
            <w:tcW w:w="580" w:type="dxa"/>
            <w:tcBorders>
              <w:top w:val="nil"/>
              <w:left w:val="nil"/>
              <w:bottom w:val="nil"/>
              <w:right w:val="nil"/>
            </w:tcBorders>
            <w:shd w:val="clear" w:color="auto" w:fill="auto"/>
            <w:noWrap/>
            <w:vAlign w:val="center"/>
            <w:hideMark/>
          </w:tcPr>
          <w:p w:rsidR="00D528B1" w:rsidRPr="00D528B1" w:rsidRDefault="00D528B1" w:rsidP="00D528B1">
            <w:pPr>
              <w:spacing w:after="0" w:line="240" w:lineRule="auto"/>
              <w:rPr>
                <w:rFonts w:ascii="Times New Roman" w:eastAsia="Times New Roman" w:hAnsi="Times New Roman" w:cs="Times New Roman"/>
              </w:rPr>
            </w:pPr>
          </w:p>
        </w:tc>
        <w:tc>
          <w:tcPr>
            <w:tcW w:w="701" w:type="dxa"/>
            <w:tcBorders>
              <w:top w:val="nil"/>
              <w:left w:val="nil"/>
              <w:bottom w:val="nil"/>
              <w:right w:val="nil"/>
            </w:tcBorders>
            <w:shd w:val="clear" w:color="auto" w:fill="auto"/>
            <w:noWrap/>
            <w:vAlign w:val="center"/>
            <w:hideMark/>
          </w:tcPr>
          <w:p w:rsidR="00D528B1" w:rsidRPr="00D528B1" w:rsidRDefault="00D528B1" w:rsidP="00D528B1">
            <w:pPr>
              <w:spacing w:after="0" w:line="240"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center"/>
            <w:hideMark/>
          </w:tcPr>
          <w:p w:rsidR="00D528B1" w:rsidRPr="00D528B1" w:rsidRDefault="00D528B1" w:rsidP="00D528B1">
            <w:pPr>
              <w:spacing w:after="0" w:line="240"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center"/>
            <w:hideMark/>
          </w:tcPr>
          <w:p w:rsidR="00D528B1" w:rsidRPr="00D528B1" w:rsidRDefault="00D528B1" w:rsidP="00D528B1">
            <w:pPr>
              <w:spacing w:after="0" w:line="240" w:lineRule="auto"/>
              <w:rPr>
                <w:rFonts w:ascii="Times New Roman" w:eastAsia="Times New Roman" w:hAnsi="Times New Roman" w:cs="Times New Roman"/>
              </w:rPr>
            </w:pPr>
          </w:p>
        </w:tc>
        <w:tc>
          <w:tcPr>
            <w:tcW w:w="360" w:type="dxa"/>
            <w:tcBorders>
              <w:top w:val="nil"/>
              <w:left w:val="nil"/>
              <w:bottom w:val="nil"/>
              <w:right w:val="nil"/>
            </w:tcBorders>
            <w:shd w:val="clear" w:color="auto" w:fill="auto"/>
            <w:noWrap/>
            <w:vAlign w:val="center"/>
            <w:hideMark/>
          </w:tcPr>
          <w:p w:rsidR="00D528B1" w:rsidRPr="00D528B1" w:rsidRDefault="00D528B1" w:rsidP="00D528B1">
            <w:pPr>
              <w:spacing w:after="0" w:line="240" w:lineRule="auto"/>
              <w:rPr>
                <w:rFonts w:ascii="Times New Roman" w:eastAsia="Times New Roman" w:hAnsi="Times New Roman" w:cs="Times New Roman"/>
              </w:rPr>
            </w:pPr>
          </w:p>
        </w:tc>
        <w:tc>
          <w:tcPr>
            <w:tcW w:w="306" w:type="dxa"/>
            <w:tcBorders>
              <w:top w:val="nil"/>
              <w:left w:val="nil"/>
              <w:bottom w:val="nil"/>
              <w:right w:val="nil"/>
            </w:tcBorders>
            <w:shd w:val="clear" w:color="auto" w:fill="auto"/>
            <w:noWrap/>
            <w:vAlign w:val="center"/>
            <w:hideMark/>
          </w:tcPr>
          <w:p w:rsidR="00D528B1" w:rsidRPr="00D528B1" w:rsidRDefault="00D528B1" w:rsidP="00D528B1">
            <w:pPr>
              <w:spacing w:after="0" w:line="240" w:lineRule="auto"/>
              <w:rPr>
                <w:rFonts w:ascii="Times New Roman" w:eastAsia="Times New Roman" w:hAnsi="Times New Roman" w:cs="Times New Roman"/>
              </w:rPr>
            </w:pPr>
          </w:p>
        </w:tc>
        <w:tc>
          <w:tcPr>
            <w:tcW w:w="1506" w:type="dxa"/>
            <w:tcBorders>
              <w:top w:val="nil"/>
              <w:left w:val="nil"/>
              <w:bottom w:val="nil"/>
              <w:right w:val="nil"/>
            </w:tcBorders>
            <w:shd w:val="clear" w:color="auto" w:fill="auto"/>
            <w:noWrap/>
            <w:vAlign w:val="center"/>
            <w:hideMark/>
          </w:tcPr>
          <w:p w:rsidR="00D528B1" w:rsidRPr="00D528B1" w:rsidRDefault="00D528B1" w:rsidP="00D528B1">
            <w:pPr>
              <w:spacing w:after="0" w:line="240" w:lineRule="auto"/>
              <w:jc w:val="right"/>
              <w:rPr>
                <w:rFonts w:ascii="Times New Roman" w:eastAsia="Times New Roman" w:hAnsi="Times New Roman" w:cs="Times New Roman"/>
              </w:rPr>
            </w:pPr>
            <w:r w:rsidRPr="00D528B1">
              <w:rPr>
                <w:rFonts w:ascii="Times New Roman" w:eastAsia="Times New Roman" w:hAnsi="Times New Roman" w:cs="Times New Roman"/>
              </w:rPr>
              <w:t xml:space="preserve">по ОКТМО </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8B1" w:rsidRPr="00D528B1" w:rsidRDefault="00D528B1" w:rsidP="00D528B1">
            <w:pPr>
              <w:spacing w:after="0" w:line="240" w:lineRule="auto"/>
              <w:jc w:val="center"/>
              <w:rPr>
                <w:rFonts w:ascii="Times New Roman" w:eastAsia="Times New Roman" w:hAnsi="Times New Roman" w:cs="Times New Roman"/>
              </w:rPr>
            </w:pPr>
            <w:r w:rsidRPr="00D528B1">
              <w:rPr>
                <w:rFonts w:ascii="Times New Roman" w:eastAsia="Times New Roman" w:hAnsi="Times New Roman" w:cs="Times New Roman"/>
              </w:rPr>
              <w:t> </w:t>
            </w:r>
          </w:p>
        </w:tc>
        <w:tc>
          <w:tcPr>
            <w:tcW w:w="850" w:type="dxa"/>
            <w:gridSpan w:val="2"/>
            <w:tcBorders>
              <w:top w:val="nil"/>
              <w:left w:val="nil"/>
              <w:bottom w:val="nil"/>
              <w:right w:val="nil"/>
            </w:tcBorders>
            <w:shd w:val="clear" w:color="auto" w:fill="auto"/>
            <w:noWrap/>
            <w:vAlign w:val="center"/>
            <w:hideMark/>
          </w:tcPr>
          <w:p w:rsidR="00D528B1" w:rsidRPr="00D528B1" w:rsidRDefault="00D528B1" w:rsidP="00D528B1">
            <w:pPr>
              <w:spacing w:after="0" w:line="240" w:lineRule="auto"/>
              <w:rPr>
                <w:rFonts w:ascii="Times New Roman" w:eastAsia="Times New Roman" w:hAnsi="Times New Roman" w:cs="Times New Roman"/>
              </w:rPr>
            </w:pPr>
          </w:p>
        </w:tc>
      </w:tr>
      <w:tr w:rsidR="00D528B1" w:rsidRPr="00D528B1" w:rsidTr="00C843D8">
        <w:trPr>
          <w:gridAfter w:val="4"/>
          <w:wAfter w:w="748" w:type="dxa"/>
          <w:trHeight w:val="315"/>
        </w:trPr>
        <w:tc>
          <w:tcPr>
            <w:tcW w:w="9217" w:type="dxa"/>
            <w:gridSpan w:val="13"/>
            <w:tcBorders>
              <w:top w:val="single" w:sz="4" w:space="0" w:color="auto"/>
              <w:left w:val="nil"/>
              <w:bottom w:val="single" w:sz="4" w:space="0" w:color="auto"/>
              <w:right w:val="nil"/>
            </w:tcBorders>
            <w:shd w:val="clear" w:color="auto" w:fill="auto"/>
            <w:vAlign w:val="bottom"/>
            <w:hideMark/>
          </w:tcPr>
          <w:p w:rsidR="00D528B1" w:rsidRPr="00D528B1" w:rsidRDefault="00D528B1" w:rsidP="00D528B1">
            <w:pPr>
              <w:spacing w:after="0" w:line="240" w:lineRule="auto"/>
              <w:rPr>
                <w:rFonts w:ascii="Times New Roman" w:eastAsia="Times New Roman" w:hAnsi="Times New Roman" w:cs="Times New Roman"/>
              </w:rPr>
            </w:pPr>
            <w:r w:rsidRPr="00D528B1">
              <w:rPr>
                <w:rFonts w:ascii="Times New Roman" w:eastAsia="Times New Roman" w:hAnsi="Times New Roman" w:cs="Times New Roman"/>
              </w:rPr>
              <w:t>Местонахождение (адрес), телефон, адрес электронной почты</w:t>
            </w:r>
          </w:p>
        </w:tc>
        <w:tc>
          <w:tcPr>
            <w:tcW w:w="58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701"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36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306"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1506"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jc w:val="right"/>
              <w:rPr>
                <w:rFonts w:ascii="Times New Roman" w:eastAsia="Times New Roman" w:hAnsi="Times New Roman" w:cs="Times New Roman"/>
              </w:rPr>
            </w:pPr>
            <w:r w:rsidRPr="00D528B1">
              <w:rPr>
                <w:rFonts w:ascii="Times New Roman" w:eastAsia="Times New Roman" w:hAnsi="Times New Roman" w:cs="Times New Roman"/>
              </w:rPr>
              <w:t xml:space="preserve">изменения </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8B1" w:rsidRPr="00D528B1" w:rsidRDefault="00D528B1" w:rsidP="00D528B1">
            <w:pPr>
              <w:spacing w:after="0" w:line="240" w:lineRule="auto"/>
              <w:jc w:val="center"/>
              <w:rPr>
                <w:rFonts w:ascii="Times New Roman" w:eastAsia="Times New Roman" w:hAnsi="Times New Roman" w:cs="Times New Roman"/>
              </w:rPr>
            </w:pPr>
            <w:r w:rsidRPr="00D528B1">
              <w:rPr>
                <w:rFonts w:ascii="Times New Roman" w:eastAsia="Times New Roman" w:hAnsi="Times New Roman" w:cs="Times New Roman"/>
              </w:rPr>
              <w:t> </w:t>
            </w:r>
          </w:p>
        </w:tc>
        <w:tc>
          <w:tcPr>
            <w:tcW w:w="850" w:type="dxa"/>
            <w:gridSpan w:val="2"/>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r>
      <w:tr w:rsidR="00D528B1" w:rsidRPr="00D528B1" w:rsidTr="00C843D8">
        <w:trPr>
          <w:trHeight w:val="585"/>
        </w:trPr>
        <w:tc>
          <w:tcPr>
            <w:tcW w:w="6440" w:type="dxa"/>
            <w:gridSpan w:val="8"/>
            <w:tcBorders>
              <w:top w:val="single" w:sz="4" w:space="0" w:color="auto"/>
              <w:left w:val="nil"/>
              <w:bottom w:val="single" w:sz="4" w:space="0" w:color="auto"/>
              <w:right w:val="nil"/>
            </w:tcBorders>
            <w:shd w:val="clear" w:color="auto" w:fill="auto"/>
            <w:vAlign w:val="bottom"/>
            <w:hideMark/>
          </w:tcPr>
          <w:p w:rsidR="00D528B1" w:rsidRPr="00D528B1" w:rsidRDefault="00D528B1" w:rsidP="00D528B1">
            <w:pPr>
              <w:spacing w:after="0" w:line="240" w:lineRule="auto"/>
              <w:rPr>
                <w:rFonts w:ascii="Times New Roman" w:eastAsia="Times New Roman" w:hAnsi="Times New Roman" w:cs="Times New Roman"/>
              </w:rPr>
            </w:pPr>
            <w:r w:rsidRPr="00D528B1">
              <w:rPr>
                <w:rFonts w:ascii="Times New Roman" w:eastAsia="Times New Roman" w:hAnsi="Times New Roman" w:cs="Times New Roman"/>
              </w:rPr>
              <w:t xml:space="preserve">Вид документа (базовый </w:t>
            </w:r>
            <w:r>
              <w:rPr>
                <w:rFonts w:ascii="Times New Roman" w:eastAsia="Times New Roman" w:hAnsi="Times New Roman" w:cs="Times New Roman"/>
              </w:rPr>
              <w:t xml:space="preserve">(0); измененный (порядковый код </w:t>
            </w:r>
            <w:r w:rsidRPr="00D528B1">
              <w:rPr>
                <w:rFonts w:ascii="Times New Roman" w:eastAsia="Times New Roman" w:hAnsi="Times New Roman" w:cs="Times New Roman"/>
              </w:rPr>
              <w:t>изменения)</w:t>
            </w:r>
          </w:p>
        </w:tc>
        <w:tc>
          <w:tcPr>
            <w:tcW w:w="2777" w:type="dxa"/>
            <w:gridSpan w:val="5"/>
            <w:tcBorders>
              <w:top w:val="single" w:sz="4" w:space="0" w:color="auto"/>
              <w:left w:val="nil"/>
              <w:bottom w:val="single" w:sz="4" w:space="0" w:color="auto"/>
              <w:right w:val="nil"/>
            </w:tcBorders>
            <w:shd w:val="clear" w:color="auto" w:fill="auto"/>
            <w:noWrap/>
            <w:vAlign w:val="bottom"/>
            <w:hideMark/>
          </w:tcPr>
          <w:p w:rsidR="00D528B1" w:rsidRPr="00D528B1" w:rsidRDefault="00D528B1" w:rsidP="00D528B1">
            <w:pPr>
              <w:spacing w:after="0" w:line="240" w:lineRule="auto"/>
              <w:jc w:val="center"/>
              <w:rPr>
                <w:rFonts w:ascii="Times New Roman" w:eastAsia="Times New Roman" w:hAnsi="Times New Roman" w:cs="Times New Roman"/>
              </w:rPr>
            </w:pPr>
            <w:r w:rsidRPr="00D528B1">
              <w:rPr>
                <w:rFonts w:ascii="Times New Roman" w:eastAsia="Times New Roman" w:hAnsi="Times New Roman" w:cs="Times New Roman"/>
              </w:rPr>
              <w:t> </w:t>
            </w:r>
          </w:p>
        </w:tc>
        <w:tc>
          <w:tcPr>
            <w:tcW w:w="58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701"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36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306"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1506"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1060"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861" w:type="dxa"/>
            <w:gridSpan w:val="2"/>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586" w:type="dxa"/>
            <w:gridSpan w:val="2"/>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443" w:type="dxa"/>
            <w:gridSpan w:val="2"/>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D528B1" w:rsidRPr="00D528B1" w:rsidRDefault="00D528B1" w:rsidP="00D528B1">
            <w:pPr>
              <w:spacing w:after="0" w:line="240" w:lineRule="auto"/>
              <w:rPr>
                <w:rFonts w:ascii="Times New Roman" w:eastAsia="Times New Roman" w:hAnsi="Times New Roman" w:cs="Times New Roman"/>
              </w:rPr>
            </w:pPr>
          </w:p>
        </w:tc>
      </w:tr>
    </w:tbl>
    <w:p w:rsidR="00410E14" w:rsidRDefault="00410E14" w:rsidP="00BC2645">
      <w:pPr>
        <w:jc w:val="center"/>
        <w:rPr>
          <w:rFonts w:ascii="Times New Roman" w:hAnsi="Times New Roman" w:cs="Times New Roman"/>
          <w:b/>
          <w:sz w:val="28"/>
          <w:szCs w:val="28"/>
        </w:rPr>
      </w:pPr>
    </w:p>
    <w:tbl>
      <w:tblPr>
        <w:tblW w:w="15184" w:type="dxa"/>
        <w:tblInd w:w="92" w:type="dxa"/>
        <w:tblLayout w:type="fixed"/>
        <w:tblLook w:val="04A0" w:firstRow="1" w:lastRow="0" w:firstColumn="1" w:lastColumn="0" w:noHBand="0" w:noVBand="1"/>
      </w:tblPr>
      <w:tblGrid>
        <w:gridCol w:w="440"/>
        <w:gridCol w:w="2128"/>
        <w:gridCol w:w="1302"/>
        <w:gridCol w:w="1391"/>
        <w:gridCol w:w="1276"/>
        <w:gridCol w:w="1134"/>
        <w:gridCol w:w="709"/>
        <w:gridCol w:w="1134"/>
        <w:gridCol w:w="1275"/>
        <w:gridCol w:w="993"/>
        <w:gridCol w:w="1275"/>
        <w:gridCol w:w="851"/>
        <w:gridCol w:w="1276"/>
      </w:tblGrid>
      <w:tr w:rsidR="00B1689D" w:rsidRPr="00410E14" w:rsidTr="00B1689D">
        <w:trPr>
          <w:trHeight w:val="251"/>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п/п</w:t>
            </w:r>
          </w:p>
        </w:tc>
        <w:tc>
          <w:tcPr>
            <w:tcW w:w="212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1689D" w:rsidRPr="00410E14" w:rsidRDefault="00B1689D" w:rsidP="00410E1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Иденти</w:t>
            </w:r>
            <w:r w:rsidRPr="00410E14">
              <w:rPr>
                <w:rFonts w:ascii="Times New Roman" w:eastAsia="Times New Roman" w:hAnsi="Times New Roman" w:cs="Times New Roman"/>
                <w:sz w:val="16"/>
                <w:szCs w:val="16"/>
              </w:rPr>
              <w:t>фикационный код закупки</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1689D" w:rsidRPr="00410E14" w:rsidRDefault="00B1689D" w:rsidP="00410E14">
            <w:pPr>
              <w:spacing w:after="0" w:line="240" w:lineRule="auto"/>
              <w:jc w:val="center"/>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Цель осуществления закупки</w:t>
            </w:r>
          </w:p>
        </w:tc>
        <w:tc>
          <w:tcPr>
            <w:tcW w:w="241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1689D" w:rsidRPr="00410E14" w:rsidRDefault="00B1689D" w:rsidP="00410E14">
            <w:pPr>
              <w:spacing w:after="0" w:line="240" w:lineRule="auto"/>
              <w:jc w:val="center"/>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Объект закупки</w:t>
            </w:r>
          </w:p>
        </w:tc>
        <w:tc>
          <w:tcPr>
            <w:tcW w:w="5386" w:type="dxa"/>
            <w:gridSpan w:val="5"/>
            <w:tcBorders>
              <w:top w:val="single" w:sz="4" w:space="0" w:color="auto"/>
              <w:left w:val="nil"/>
              <w:bottom w:val="single" w:sz="4" w:space="0" w:color="auto"/>
              <w:right w:val="single" w:sz="4" w:space="0" w:color="000000"/>
            </w:tcBorders>
            <w:shd w:val="clear" w:color="auto" w:fill="auto"/>
            <w:hideMark/>
          </w:tcPr>
          <w:p w:rsidR="00B1689D" w:rsidRPr="00410E14" w:rsidRDefault="00B1689D" w:rsidP="00B1689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Объем финансового обеспечения </w:t>
            </w:r>
            <w:r w:rsidRPr="00410E14">
              <w:rPr>
                <w:rFonts w:ascii="Times New Roman" w:eastAsia="Times New Roman" w:hAnsi="Times New Roman" w:cs="Times New Roman"/>
                <w:sz w:val="16"/>
                <w:szCs w:val="16"/>
              </w:rPr>
              <w:t>(тыс. рублей)</w:t>
            </w:r>
          </w:p>
        </w:tc>
        <w:tc>
          <w:tcPr>
            <w:tcW w:w="2127" w:type="dxa"/>
            <w:gridSpan w:val="2"/>
            <w:vMerge w:val="restart"/>
            <w:tcBorders>
              <w:top w:val="single" w:sz="4" w:space="0" w:color="auto"/>
              <w:left w:val="single" w:sz="4" w:space="0" w:color="auto"/>
              <w:bottom w:val="single" w:sz="4" w:space="0" w:color="000000"/>
              <w:right w:val="single" w:sz="4" w:space="0" w:color="000000"/>
            </w:tcBorders>
            <w:shd w:val="clear" w:color="auto" w:fill="auto"/>
          </w:tcPr>
          <w:p w:rsidR="00B1689D" w:rsidRPr="00410E14" w:rsidRDefault="00B1689D" w:rsidP="00410E14">
            <w:pPr>
              <w:spacing w:after="0" w:line="240" w:lineRule="auto"/>
              <w:jc w:val="center"/>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Единица измерения объекта закупки</w:t>
            </w:r>
          </w:p>
        </w:tc>
      </w:tr>
      <w:tr w:rsidR="00B1689D" w:rsidRPr="00410E14" w:rsidTr="00B1689D">
        <w:trPr>
          <w:trHeight w:val="165"/>
        </w:trPr>
        <w:tc>
          <w:tcPr>
            <w:tcW w:w="440" w:type="dxa"/>
            <w:vMerge/>
            <w:tcBorders>
              <w:top w:val="single" w:sz="4" w:space="0" w:color="auto"/>
              <w:left w:val="single" w:sz="4" w:space="0" w:color="auto"/>
              <w:bottom w:val="single" w:sz="4" w:space="0" w:color="000000"/>
              <w:right w:val="single" w:sz="4" w:space="0" w:color="auto"/>
            </w:tcBorders>
            <w:hideMark/>
          </w:tcPr>
          <w:p w:rsidR="00B1689D" w:rsidRPr="00410E14" w:rsidRDefault="00B1689D" w:rsidP="00410E14">
            <w:pPr>
              <w:spacing w:after="0" w:line="240" w:lineRule="auto"/>
              <w:rPr>
                <w:rFonts w:ascii="Times New Roman" w:eastAsia="Times New Roman" w:hAnsi="Times New Roman" w:cs="Times New Roman"/>
                <w:sz w:val="16"/>
                <w:szCs w:val="16"/>
              </w:rPr>
            </w:pPr>
          </w:p>
        </w:tc>
        <w:tc>
          <w:tcPr>
            <w:tcW w:w="2128" w:type="dxa"/>
            <w:vMerge/>
            <w:tcBorders>
              <w:top w:val="single" w:sz="4" w:space="0" w:color="auto"/>
              <w:left w:val="single" w:sz="4" w:space="0" w:color="auto"/>
              <w:bottom w:val="single" w:sz="4" w:space="0" w:color="000000"/>
              <w:right w:val="single" w:sz="4" w:space="0" w:color="auto"/>
            </w:tcBorders>
            <w:hideMark/>
          </w:tcPr>
          <w:p w:rsidR="00B1689D" w:rsidRPr="00410E14" w:rsidRDefault="00B1689D" w:rsidP="00410E14">
            <w:pPr>
              <w:spacing w:after="0" w:line="240" w:lineRule="auto"/>
              <w:rPr>
                <w:rFonts w:ascii="Times New Roman" w:eastAsia="Times New Roman" w:hAnsi="Times New Roman" w:cs="Times New Roman"/>
                <w:sz w:val="16"/>
                <w:szCs w:val="16"/>
              </w:rPr>
            </w:pPr>
          </w:p>
        </w:tc>
        <w:tc>
          <w:tcPr>
            <w:tcW w:w="2693" w:type="dxa"/>
            <w:gridSpan w:val="2"/>
            <w:vMerge/>
            <w:tcBorders>
              <w:top w:val="single" w:sz="4" w:space="0" w:color="auto"/>
              <w:left w:val="single" w:sz="4" w:space="0" w:color="auto"/>
              <w:bottom w:val="single" w:sz="4" w:space="0" w:color="000000"/>
              <w:right w:val="single" w:sz="4" w:space="0" w:color="000000"/>
            </w:tcBorders>
            <w:hideMark/>
          </w:tcPr>
          <w:p w:rsidR="00B1689D" w:rsidRPr="00410E14" w:rsidRDefault="00B1689D" w:rsidP="00410E14">
            <w:pPr>
              <w:spacing w:after="0" w:line="240" w:lineRule="auto"/>
              <w:rPr>
                <w:rFonts w:ascii="Times New Roman" w:eastAsia="Times New Roman" w:hAnsi="Times New Roman" w:cs="Times New Roman"/>
                <w:sz w:val="16"/>
                <w:szCs w:val="16"/>
              </w:rPr>
            </w:pPr>
          </w:p>
        </w:tc>
        <w:tc>
          <w:tcPr>
            <w:tcW w:w="2410" w:type="dxa"/>
            <w:gridSpan w:val="2"/>
            <w:vMerge/>
            <w:tcBorders>
              <w:top w:val="single" w:sz="4" w:space="0" w:color="auto"/>
              <w:left w:val="single" w:sz="4" w:space="0" w:color="auto"/>
              <w:bottom w:val="single" w:sz="4" w:space="0" w:color="000000"/>
              <w:right w:val="single" w:sz="4" w:space="0" w:color="000000"/>
            </w:tcBorders>
            <w:hideMark/>
          </w:tcPr>
          <w:p w:rsidR="00B1689D" w:rsidRPr="00410E14" w:rsidRDefault="00B1689D" w:rsidP="00410E14">
            <w:pPr>
              <w:spacing w:after="0" w:line="240" w:lineRule="auto"/>
              <w:rPr>
                <w:rFonts w:ascii="Times New Roman" w:eastAsia="Times New Roman" w:hAnsi="Times New Roman" w:cs="Times New Roman"/>
                <w:sz w:val="16"/>
                <w:szCs w:val="16"/>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всего</w:t>
            </w:r>
          </w:p>
          <w:p w:rsidR="00B1689D" w:rsidRPr="00410E14" w:rsidRDefault="00B1689D" w:rsidP="00410E14">
            <w:pPr>
              <w:spacing w:after="0" w:line="240" w:lineRule="auto"/>
              <w:rPr>
                <w:rFonts w:ascii="Times New Roman" w:eastAsia="Times New Roman" w:hAnsi="Times New Roman" w:cs="Times New Roman"/>
                <w:sz w:val="16"/>
                <w:szCs w:val="16"/>
              </w:rPr>
            </w:pPr>
          </w:p>
        </w:tc>
        <w:tc>
          <w:tcPr>
            <w:tcW w:w="4677" w:type="dxa"/>
            <w:gridSpan w:val="4"/>
            <w:tcBorders>
              <w:top w:val="single" w:sz="4" w:space="0" w:color="auto"/>
              <w:left w:val="nil"/>
              <w:bottom w:val="single" w:sz="4" w:space="0" w:color="auto"/>
              <w:right w:val="single" w:sz="4" w:space="0" w:color="000000"/>
            </w:tcBorders>
            <w:shd w:val="clear" w:color="auto" w:fill="auto"/>
            <w:hideMark/>
          </w:tcPr>
          <w:p w:rsidR="00B1689D" w:rsidRPr="00410E14" w:rsidRDefault="00B1689D" w:rsidP="00B1689D">
            <w:pPr>
              <w:spacing w:after="0" w:line="240" w:lineRule="auto"/>
              <w:jc w:val="center"/>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в том числе</w:t>
            </w:r>
          </w:p>
        </w:tc>
        <w:tc>
          <w:tcPr>
            <w:tcW w:w="2127" w:type="dxa"/>
            <w:gridSpan w:val="2"/>
            <w:vMerge/>
            <w:tcBorders>
              <w:top w:val="single" w:sz="4" w:space="0" w:color="auto"/>
              <w:left w:val="single" w:sz="4" w:space="0" w:color="auto"/>
              <w:bottom w:val="single" w:sz="4" w:space="0" w:color="000000"/>
              <w:right w:val="single" w:sz="4" w:space="0" w:color="000000"/>
            </w:tcBorders>
          </w:tcPr>
          <w:p w:rsidR="00B1689D" w:rsidRPr="00410E14" w:rsidRDefault="00B1689D" w:rsidP="00410E14">
            <w:pPr>
              <w:spacing w:after="0" w:line="240" w:lineRule="auto"/>
              <w:rPr>
                <w:rFonts w:ascii="Times New Roman" w:eastAsia="Times New Roman" w:hAnsi="Times New Roman" w:cs="Times New Roman"/>
                <w:sz w:val="16"/>
                <w:szCs w:val="16"/>
              </w:rPr>
            </w:pPr>
          </w:p>
        </w:tc>
      </w:tr>
      <w:tr w:rsidR="00B1689D" w:rsidRPr="00410E14" w:rsidTr="00B1689D">
        <w:trPr>
          <w:trHeight w:val="1156"/>
        </w:trPr>
        <w:tc>
          <w:tcPr>
            <w:tcW w:w="440" w:type="dxa"/>
            <w:vMerge/>
            <w:tcBorders>
              <w:top w:val="single" w:sz="4" w:space="0" w:color="auto"/>
              <w:left w:val="single" w:sz="4" w:space="0" w:color="auto"/>
              <w:bottom w:val="single" w:sz="4" w:space="0" w:color="000000"/>
              <w:right w:val="single" w:sz="4" w:space="0" w:color="auto"/>
            </w:tcBorders>
            <w:hideMark/>
          </w:tcPr>
          <w:p w:rsidR="00B1689D" w:rsidRPr="00410E14" w:rsidRDefault="00B1689D" w:rsidP="00410E14">
            <w:pPr>
              <w:spacing w:after="0" w:line="240" w:lineRule="auto"/>
              <w:rPr>
                <w:rFonts w:ascii="Times New Roman" w:eastAsia="Times New Roman" w:hAnsi="Times New Roman" w:cs="Times New Roman"/>
                <w:sz w:val="16"/>
                <w:szCs w:val="16"/>
              </w:rPr>
            </w:pPr>
          </w:p>
        </w:tc>
        <w:tc>
          <w:tcPr>
            <w:tcW w:w="2128" w:type="dxa"/>
            <w:vMerge/>
            <w:tcBorders>
              <w:top w:val="single" w:sz="4" w:space="0" w:color="auto"/>
              <w:left w:val="single" w:sz="4" w:space="0" w:color="auto"/>
              <w:bottom w:val="single" w:sz="4" w:space="0" w:color="000000"/>
              <w:right w:val="single" w:sz="4" w:space="0" w:color="auto"/>
            </w:tcBorders>
            <w:hideMark/>
          </w:tcPr>
          <w:p w:rsidR="00B1689D" w:rsidRPr="00410E14" w:rsidRDefault="00B1689D" w:rsidP="00410E14">
            <w:pPr>
              <w:spacing w:after="0" w:line="240" w:lineRule="auto"/>
              <w:rPr>
                <w:rFonts w:ascii="Times New Roman" w:eastAsia="Times New Roman" w:hAnsi="Times New Roman" w:cs="Times New Roman"/>
                <w:sz w:val="16"/>
                <w:szCs w:val="16"/>
              </w:rPr>
            </w:pPr>
          </w:p>
        </w:tc>
        <w:tc>
          <w:tcPr>
            <w:tcW w:w="1302" w:type="dxa"/>
            <w:vMerge w:val="restart"/>
            <w:tcBorders>
              <w:top w:val="nil"/>
              <w:left w:val="single" w:sz="4" w:space="0" w:color="auto"/>
              <w:bottom w:val="single" w:sz="4" w:space="0" w:color="000000"/>
              <w:right w:val="single" w:sz="4" w:space="0" w:color="auto"/>
            </w:tcBorders>
            <w:shd w:val="clear" w:color="auto" w:fill="auto"/>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xml:space="preserve">наименование мероприятия муниципальной программы либо непрограммные </w:t>
            </w:r>
            <w:r w:rsidRPr="00410E14">
              <w:rPr>
                <w:rFonts w:ascii="Times New Roman" w:eastAsia="Times New Roman" w:hAnsi="Times New Roman" w:cs="Times New Roman"/>
                <w:sz w:val="16"/>
                <w:szCs w:val="16"/>
              </w:rPr>
              <w:lastRenderedPageBreak/>
              <w:t>направления деятельности (функции, полномочия)</w:t>
            </w:r>
          </w:p>
        </w:tc>
        <w:tc>
          <w:tcPr>
            <w:tcW w:w="1391" w:type="dxa"/>
            <w:vMerge w:val="restart"/>
            <w:tcBorders>
              <w:top w:val="nil"/>
              <w:left w:val="single" w:sz="4" w:space="0" w:color="auto"/>
              <w:bottom w:val="single" w:sz="4" w:space="0" w:color="000000"/>
              <w:right w:val="single" w:sz="4" w:space="0" w:color="auto"/>
            </w:tcBorders>
            <w:shd w:val="clear" w:color="auto" w:fill="auto"/>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lastRenderedPageBreak/>
              <w:t>ожидаемый результат реализации мероприятия муниципальной программы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наименование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описание</w:t>
            </w:r>
          </w:p>
        </w:tc>
        <w:tc>
          <w:tcPr>
            <w:tcW w:w="709" w:type="dxa"/>
            <w:vMerge/>
            <w:tcBorders>
              <w:top w:val="nil"/>
              <w:left w:val="single" w:sz="4" w:space="0" w:color="auto"/>
              <w:bottom w:val="single" w:sz="4" w:space="0" w:color="000000"/>
              <w:right w:val="single" w:sz="4" w:space="0" w:color="auto"/>
            </w:tcBorders>
            <w:hideMark/>
          </w:tcPr>
          <w:p w:rsidR="00B1689D" w:rsidRPr="00410E14" w:rsidRDefault="00B1689D" w:rsidP="00410E14">
            <w:pPr>
              <w:spacing w:after="0" w:line="240" w:lineRule="auto"/>
              <w:rPr>
                <w:rFonts w:ascii="Times New Roman" w:eastAsia="Times New Roman" w:hAnsi="Times New Roman" w:cs="Times New Roman"/>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xml:space="preserve">на </w:t>
            </w:r>
            <w:r w:rsidRPr="00410E14">
              <w:rPr>
                <w:rFonts w:ascii="Times New Roman" w:eastAsia="Times New Roman" w:hAnsi="Times New Roman" w:cs="Times New Roman"/>
                <w:sz w:val="16"/>
                <w:szCs w:val="16"/>
              </w:rPr>
              <w:br/>
              <w:t>текущий финансовый год</w:t>
            </w:r>
          </w:p>
        </w:tc>
        <w:tc>
          <w:tcPr>
            <w:tcW w:w="2268" w:type="dxa"/>
            <w:gridSpan w:val="2"/>
            <w:tcBorders>
              <w:top w:val="single" w:sz="4" w:space="0" w:color="auto"/>
              <w:left w:val="nil"/>
              <w:bottom w:val="single" w:sz="4" w:space="0" w:color="auto"/>
              <w:right w:val="single" w:sz="4" w:space="0" w:color="000000"/>
            </w:tcBorders>
            <w:shd w:val="clear" w:color="auto" w:fill="auto"/>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на плановый период</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последующие годы</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код по ОКЕИ</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наименование</w:t>
            </w:r>
          </w:p>
        </w:tc>
      </w:tr>
      <w:tr w:rsidR="00B1689D" w:rsidRPr="00410E14" w:rsidTr="00C843D8">
        <w:trPr>
          <w:trHeight w:val="1785"/>
        </w:trPr>
        <w:tc>
          <w:tcPr>
            <w:tcW w:w="440" w:type="dxa"/>
            <w:vMerge/>
            <w:tcBorders>
              <w:top w:val="single" w:sz="4" w:space="0" w:color="auto"/>
              <w:left w:val="single" w:sz="4" w:space="0" w:color="auto"/>
              <w:bottom w:val="single" w:sz="4" w:space="0" w:color="000000"/>
              <w:right w:val="single" w:sz="4" w:space="0" w:color="auto"/>
            </w:tcBorders>
            <w:hideMark/>
          </w:tcPr>
          <w:p w:rsidR="00B1689D" w:rsidRPr="00410E14" w:rsidRDefault="00B1689D" w:rsidP="00410E14">
            <w:pPr>
              <w:spacing w:after="0" w:line="240" w:lineRule="auto"/>
              <w:rPr>
                <w:rFonts w:ascii="Times New Roman" w:eastAsia="Times New Roman" w:hAnsi="Times New Roman" w:cs="Times New Roman"/>
                <w:sz w:val="16"/>
                <w:szCs w:val="16"/>
              </w:rPr>
            </w:pPr>
          </w:p>
        </w:tc>
        <w:tc>
          <w:tcPr>
            <w:tcW w:w="2128" w:type="dxa"/>
            <w:vMerge/>
            <w:tcBorders>
              <w:top w:val="single" w:sz="4" w:space="0" w:color="auto"/>
              <w:left w:val="single" w:sz="4" w:space="0" w:color="auto"/>
              <w:bottom w:val="single" w:sz="4" w:space="0" w:color="000000"/>
              <w:right w:val="single" w:sz="4" w:space="0" w:color="auto"/>
            </w:tcBorders>
            <w:hideMark/>
          </w:tcPr>
          <w:p w:rsidR="00B1689D" w:rsidRPr="00410E14" w:rsidRDefault="00B1689D" w:rsidP="00410E14">
            <w:pPr>
              <w:spacing w:after="0" w:line="240" w:lineRule="auto"/>
              <w:rPr>
                <w:rFonts w:ascii="Times New Roman" w:eastAsia="Times New Roman" w:hAnsi="Times New Roman" w:cs="Times New Roman"/>
                <w:sz w:val="16"/>
                <w:szCs w:val="16"/>
              </w:rPr>
            </w:pPr>
          </w:p>
        </w:tc>
        <w:tc>
          <w:tcPr>
            <w:tcW w:w="1302" w:type="dxa"/>
            <w:vMerge/>
            <w:tcBorders>
              <w:top w:val="nil"/>
              <w:left w:val="single" w:sz="4" w:space="0" w:color="auto"/>
              <w:bottom w:val="single" w:sz="4" w:space="0" w:color="000000"/>
              <w:right w:val="single" w:sz="4" w:space="0" w:color="auto"/>
            </w:tcBorders>
            <w:hideMark/>
          </w:tcPr>
          <w:p w:rsidR="00B1689D" w:rsidRPr="00410E14" w:rsidRDefault="00B1689D" w:rsidP="00410E14">
            <w:pPr>
              <w:spacing w:after="0" w:line="240" w:lineRule="auto"/>
              <w:rPr>
                <w:rFonts w:ascii="Times New Roman" w:eastAsia="Times New Roman" w:hAnsi="Times New Roman" w:cs="Times New Roman"/>
                <w:sz w:val="16"/>
                <w:szCs w:val="16"/>
              </w:rPr>
            </w:pPr>
          </w:p>
        </w:tc>
        <w:tc>
          <w:tcPr>
            <w:tcW w:w="1391" w:type="dxa"/>
            <w:vMerge/>
            <w:tcBorders>
              <w:top w:val="nil"/>
              <w:left w:val="single" w:sz="4" w:space="0" w:color="auto"/>
              <w:bottom w:val="single" w:sz="4" w:space="0" w:color="000000"/>
              <w:right w:val="single" w:sz="4" w:space="0" w:color="auto"/>
            </w:tcBorders>
            <w:hideMark/>
          </w:tcPr>
          <w:p w:rsidR="00B1689D" w:rsidRPr="00410E14" w:rsidRDefault="00B1689D" w:rsidP="00410E14">
            <w:pPr>
              <w:spacing w:after="0" w:line="240" w:lineRule="auto"/>
              <w:rPr>
                <w:rFonts w:ascii="Times New Roman" w:eastAsia="Times New Roman" w:hAnsi="Times New Roman" w:cs="Times New Roman"/>
                <w:sz w:val="16"/>
                <w:szCs w:val="16"/>
              </w:rPr>
            </w:pPr>
          </w:p>
        </w:tc>
        <w:tc>
          <w:tcPr>
            <w:tcW w:w="1276" w:type="dxa"/>
            <w:vMerge/>
            <w:tcBorders>
              <w:top w:val="nil"/>
              <w:left w:val="single" w:sz="4" w:space="0" w:color="auto"/>
              <w:bottom w:val="single" w:sz="4" w:space="0" w:color="000000"/>
              <w:right w:val="single" w:sz="4" w:space="0" w:color="auto"/>
            </w:tcBorders>
            <w:hideMark/>
          </w:tcPr>
          <w:p w:rsidR="00B1689D" w:rsidRPr="00410E14" w:rsidRDefault="00B1689D" w:rsidP="00410E14">
            <w:pPr>
              <w:spacing w:after="0" w:line="240" w:lineRule="auto"/>
              <w:rPr>
                <w:rFonts w:ascii="Times New Roman" w:eastAsia="Times New Roman" w:hAnsi="Times New Roman" w:cs="Times New Roman"/>
                <w:sz w:val="16"/>
                <w:szCs w:val="16"/>
              </w:rPr>
            </w:pPr>
          </w:p>
        </w:tc>
        <w:tc>
          <w:tcPr>
            <w:tcW w:w="1134" w:type="dxa"/>
            <w:vMerge/>
            <w:tcBorders>
              <w:top w:val="nil"/>
              <w:left w:val="single" w:sz="4" w:space="0" w:color="auto"/>
              <w:bottom w:val="single" w:sz="4" w:space="0" w:color="000000"/>
              <w:right w:val="single" w:sz="4" w:space="0" w:color="auto"/>
            </w:tcBorders>
            <w:hideMark/>
          </w:tcPr>
          <w:p w:rsidR="00B1689D" w:rsidRPr="00410E14" w:rsidRDefault="00B1689D" w:rsidP="00410E14">
            <w:pPr>
              <w:spacing w:after="0" w:line="240" w:lineRule="auto"/>
              <w:rPr>
                <w:rFonts w:ascii="Times New Roman" w:eastAsia="Times New Roman" w:hAnsi="Times New Roman" w:cs="Times New Roman"/>
                <w:sz w:val="16"/>
                <w:szCs w:val="16"/>
              </w:rPr>
            </w:pPr>
          </w:p>
        </w:tc>
        <w:tc>
          <w:tcPr>
            <w:tcW w:w="709" w:type="dxa"/>
            <w:vMerge/>
            <w:tcBorders>
              <w:top w:val="nil"/>
              <w:left w:val="single" w:sz="4" w:space="0" w:color="auto"/>
              <w:bottom w:val="single" w:sz="4" w:space="0" w:color="000000"/>
              <w:right w:val="single" w:sz="4" w:space="0" w:color="auto"/>
            </w:tcBorders>
            <w:hideMark/>
          </w:tcPr>
          <w:p w:rsidR="00B1689D" w:rsidRPr="00410E14" w:rsidRDefault="00B1689D" w:rsidP="00410E14">
            <w:pPr>
              <w:spacing w:after="0" w:line="240" w:lineRule="auto"/>
              <w:rPr>
                <w:rFonts w:ascii="Times New Roman" w:eastAsia="Times New Roman" w:hAnsi="Times New Roman" w:cs="Times New Roman"/>
                <w:sz w:val="16"/>
                <w:szCs w:val="16"/>
              </w:rPr>
            </w:pPr>
          </w:p>
        </w:tc>
        <w:tc>
          <w:tcPr>
            <w:tcW w:w="1134" w:type="dxa"/>
            <w:vMerge/>
            <w:tcBorders>
              <w:top w:val="nil"/>
              <w:left w:val="single" w:sz="4" w:space="0" w:color="auto"/>
              <w:bottom w:val="single" w:sz="4" w:space="0" w:color="000000"/>
              <w:right w:val="single" w:sz="4" w:space="0" w:color="auto"/>
            </w:tcBorders>
            <w:hideMark/>
          </w:tcPr>
          <w:p w:rsidR="00B1689D" w:rsidRPr="00410E14" w:rsidRDefault="00B1689D" w:rsidP="00410E14">
            <w:pPr>
              <w:spacing w:after="0" w:line="240" w:lineRule="auto"/>
              <w:rPr>
                <w:rFonts w:ascii="Times New Roman" w:eastAsia="Times New Roman" w:hAnsi="Times New Roman"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xml:space="preserve">на </w:t>
            </w:r>
            <w:r w:rsidRPr="00410E14">
              <w:rPr>
                <w:rFonts w:ascii="Times New Roman" w:eastAsia="Times New Roman" w:hAnsi="Times New Roman" w:cs="Times New Roman"/>
                <w:sz w:val="16"/>
                <w:szCs w:val="16"/>
              </w:rPr>
              <w:br/>
              <w:t>первый год</w:t>
            </w:r>
          </w:p>
        </w:tc>
        <w:tc>
          <w:tcPr>
            <w:tcW w:w="993" w:type="dxa"/>
            <w:tcBorders>
              <w:top w:val="nil"/>
              <w:left w:val="nil"/>
              <w:bottom w:val="single" w:sz="4" w:space="0" w:color="auto"/>
              <w:right w:val="single" w:sz="4" w:space="0" w:color="auto"/>
            </w:tcBorders>
            <w:shd w:val="clear" w:color="auto" w:fill="auto"/>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xml:space="preserve">на </w:t>
            </w:r>
            <w:r w:rsidRPr="00410E14">
              <w:rPr>
                <w:rFonts w:ascii="Times New Roman" w:eastAsia="Times New Roman" w:hAnsi="Times New Roman" w:cs="Times New Roman"/>
                <w:sz w:val="16"/>
                <w:szCs w:val="16"/>
              </w:rPr>
              <w:br/>
              <w:t>второй год</w:t>
            </w:r>
          </w:p>
        </w:tc>
        <w:tc>
          <w:tcPr>
            <w:tcW w:w="1275" w:type="dxa"/>
            <w:vMerge/>
            <w:tcBorders>
              <w:top w:val="nil"/>
              <w:left w:val="single" w:sz="4" w:space="0" w:color="auto"/>
              <w:bottom w:val="single" w:sz="4" w:space="0" w:color="000000"/>
              <w:right w:val="single" w:sz="4" w:space="0" w:color="auto"/>
            </w:tcBorders>
            <w:hideMark/>
          </w:tcPr>
          <w:p w:rsidR="00B1689D" w:rsidRPr="00410E14" w:rsidRDefault="00B1689D" w:rsidP="00410E14">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hideMark/>
          </w:tcPr>
          <w:p w:rsidR="00B1689D" w:rsidRPr="00410E14" w:rsidRDefault="00B1689D" w:rsidP="00410E14">
            <w:pPr>
              <w:spacing w:after="0" w:line="240" w:lineRule="auto"/>
              <w:rPr>
                <w:rFonts w:ascii="Times New Roman" w:eastAsia="Times New Roman" w:hAnsi="Times New Roman" w:cs="Times New Roman"/>
                <w:sz w:val="16"/>
                <w:szCs w:val="16"/>
              </w:rPr>
            </w:pPr>
          </w:p>
        </w:tc>
        <w:tc>
          <w:tcPr>
            <w:tcW w:w="1276" w:type="dxa"/>
            <w:vMerge/>
            <w:tcBorders>
              <w:top w:val="nil"/>
              <w:left w:val="single" w:sz="4" w:space="0" w:color="auto"/>
              <w:bottom w:val="single" w:sz="4" w:space="0" w:color="000000"/>
              <w:right w:val="single" w:sz="4" w:space="0" w:color="auto"/>
            </w:tcBorders>
            <w:hideMark/>
          </w:tcPr>
          <w:p w:rsidR="00B1689D" w:rsidRPr="00410E14" w:rsidRDefault="00B1689D" w:rsidP="00410E14">
            <w:pPr>
              <w:spacing w:after="0" w:line="240" w:lineRule="auto"/>
              <w:rPr>
                <w:rFonts w:ascii="Times New Roman" w:eastAsia="Times New Roman" w:hAnsi="Times New Roman" w:cs="Times New Roman"/>
                <w:sz w:val="16"/>
                <w:szCs w:val="16"/>
              </w:rPr>
            </w:pPr>
          </w:p>
        </w:tc>
      </w:tr>
      <w:tr w:rsidR="00B1689D" w:rsidRPr="00410E14" w:rsidTr="00C843D8">
        <w:trPr>
          <w:trHeight w:val="255"/>
        </w:trPr>
        <w:tc>
          <w:tcPr>
            <w:tcW w:w="440" w:type="dxa"/>
            <w:tcBorders>
              <w:top w:val="nil"/>
              <w:left w:val="single" w:sz="4" w:space="0" w:color="auto"/>
              <w:bottom w:val="single" w:sz="4" w:space="0" w:color="auto"/>
              <w:right w:val="single" w:sz="4" w:space="0" w:color="auto"/>
            </w:tcBorders>
            <w:shd w:val="clear" w:color="auto" w:fill="auto"/>
            <w:noWrap/>
            <w:hideMark/>
          </w:tcPr>
          <w:p w:rsidR="00B1689D" w:rsidRPr="00410E14" w:rsidRDefault="00B1689D" w:rsidP="00410E14">
            <w:pPr>
              <w:spacing w:after="0" w:line="240" w:lineRule="auto"/>
              <w:jc w:val="center"/>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lastRenderedPageBreak/>
              <w:t>1</w:t>
            </w:r>
          </w:p>
        </w:tc>
        <w:tc>
          <w:tcPr>
            <w:tcW w:w="2128"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jc w:val="center"/>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2</w:t>
            </w:r>
          </w:p>
        </w:tc>
        <w:tc>
          <w:tcPr>
            <w:tcW w:w="1302"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jc w:val="center"/>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3</w:t>
            </w:r>
          </w:p>
        </w:tc>
        <w:tc>
          <w:tcPr>
            <w:tcW w:w="1391"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jc w:val="center"/>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4</w:t>
            </w:r>
          </w:p>
        </w:tc>
        <w:tc>
          <w:tcPr>
            <w:tcW w:w="1276"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jc w:val="center"/>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5</w:t>
            </w:r>
          </w:p>
        </w:tc>
        <w:tc>
          <w:tcPr>
            <w:tcW w:w="1134"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jc w:val="center"/>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6</w:t>
            </w:r>
          </w:p>
        </w:tc>
        <w:tc>
          <w:tcPr>
            <w:tcW w:w="709"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jc w:val="center"/>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7</w:t>
            </w:r>
          </w:p>
        </w:tc>
        <w:tc>
          <w:tcPr>
            <w:tcW w:w="1134"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jc w:val="center"/>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8</w:t>
            </w:r>
          </w:p>
        </w:tc>
        <w:tc>
          <w:tcPr>
            <w:tcW w:w="1275"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jc w:val="center"/>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9</w:t>
            </w:r>
          </w:p>
        </w:tc>
        <w:tc>
          <w:tcPr>
            <w:tcW w:w="993"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jc w:val="center"/>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10</w:t>
            </w:r>
          </w:p>
        </w:tc>
        <w:tc>
          <w:tcPr>
            <w:tcW w:w="1275"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jc w:val="center"/>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11</w:t>
            </w:r>
          </w:p>
        </w:tc>
        <w:tc>
          <w:tcPr>
            <w:tcW w:w="851"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jc w:val="center"/>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jc w:val="center"/>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13</w:t>
            </w:r>
          </w:p>
        </w:tc>
      </w:tr>
      <w:tr w:rsidR="00B1689D" w:rsidRPr="00410E14" w:rsidTr="00C843D8">
        <w:trPr>
          <w:trHeight w:val="285"/>
        </w:trPr>
        <w:tc>
          <w:tcPr>
            <w:tcW w:w="440" w:type="dxa"/>
            <w:tcBorders>
              <w:top w:val="nil"/>
              <w:left w:val="single" w:sz="4" w:space="0" w:color="auto"/>
              <w:bottom w:val="single" w:sz="4" w:space="0" w:color="auto"/>
              <w:right w:val="single" w:sz="4" w:space="0" w:color="auto"/>
            </w:tcBorders>
            <w:shd w:val="clear" w:color="auto" w:fill="auto"/>
            <w:noWrap/>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c>
          <w:tcPr>
            <w:tcW w:w="2128"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c>
          <w:tcPr>
            <w:tcW w:w="1302" w:type="dxa"/>
            <w:tcBorders>
              <w:top w:val="nil"/>
              <w:left w:val="nil"/>
              <w:bottom w:val="single" w:sz="4" w:space="0" w:color="auto"/>
              <w:right w:val="single" w:sz="4" w:space="0" w:color="auto"/>
            </w:tcBorders>
            <w:shd w:val="clear" w:color="auto" w:fill="auto"/>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c>
          <w:tcPr>
            <w:tcW w:w="1391"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c>
          <w:tcPr>
            <w:tcW w:w="993"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r>
      <w:tr w:rsidR="00B1689D" w:rsidRPr="00410E14" w:rsidTr="00C843D8">
        <w:trPr>
          <w:trHeight w:val="270"/>
        </w:trPr>
        <w:tc>
          <w:tcPr>
            <w:tcW w:w="7671"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xml:space="preserve">Итого по коду БК </w:t>
            </w:r>
          </w:p>
        </w:tc>
        <w:tc>
          <w:tcPr>
            <w:tcW w:w="709"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c>
          <w:tcPr>
            <w:tcW w:w="993"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auto" w:fill="auto"/>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Х</w:t>
            </w:r>
          </w:p>
        </w:tc>
      </w:tr>
      <w:tr w:rsidR="00B1689D" w:rsidRPr="00410E14" w:rsidTr="00B1689D">
        <w:trPr>
          <w:trHeight w:val="215"/>
        </w:trPr>
        <w:tc>
          <w:tcPr>
            <w:tcW w:w="7671" w:type="dxa"/>
            <w:gridSpan w:val="6"/>
            <w:tcBorders>
              <w:top w:val="single" w:sz="4" w:space="0" w:color="auto"/>
              <w:left w:val="single" w:sz="4" w:space="0" w:color="auto"/>
              <w:bottom w:val="single" w:sz="4" w:space="0" w:color="auto"/>
              <w:right w:val="single" w:sz="4" w:space="0" w:color="000000"/>
            </w:tcBorders>
            <w:shd w:val="clear" w:color="auto" w:fill="auto"/>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Итого объем финансового обеспечения, предусмотренного</w:t>
            </w:r>
            <w:r w:rsidRPr="00410E14">
              <w:rPr>
                <w:rFonts w:ascii="Times New Roman" w:eastAsia="Times New Roman" w:hAnsi="Times New Roman" w:cs="Times New Roman"/>
                <w:sz w:val="16"/>
                <w:szCs w:val="16"/>
              </w:rPr>
              <w:br w:type="page"/>
              <w:t>на заключение контрактов</w:t>
            </w:r>
          </w:p>
        </w:tc>
        <w:tc>
          <w:tcPr>
            <w:tcW w:w="709"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c>
          <w:tcPr>
            <w:tcW w:w="993"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auto" w:fill="auto"/>
            <w:hideMark/>
          </w:tcPr>
          <w:p w:rsidR="00B1689D" w:rsidRPr="00410E14" w:rsidRDefault="00B1689D" w:rsidP="00410E14">
            <w:pPr>
              <w:spacing w:after="0" w:line="240" w:lineRule="auto"/>
              <w:rPr>
                <w:rFonts w:ascii="Times New Roman" w:eastAsia="Times New Roman" w:hAnsi="Times New Roman" w:cs="Times New Roman"/>
                <w:sz w:val="16"/>
                <w:szCs w:val="16"/>
              </w:rPr>
            </w:pPr>
            <w:r w:rsidRPr="00410E14">
              <w:rPr>
                <w:rFonts w:ascii="Times New Roman" w:eastAsia="Times New Roman" w:hAnsi="Times New Roman" w:cs="Times New Roman"/>
                <w:sz w:val="16"/>
                <w:szCs w:val="16"/>
              </w:rPr>
              <w:t>Х</w:t>
            </w:r>
          </w:p>
        </w:tc>
      </w:tr>
    </w:tbl>
    <w:p w:rsidR="00410E14" w:rsidRDefault="00410E14" w:rsidP="00BC2645">
      <w:pPr>
        <w:jc w:val="center"/>
        <w:rPr>
          <w:rFonts w:ascii="Times New Roman" w:hAnsi="Times New Roman" w:cs="Times New Roman"/>
          <w:b/>
          <w:sz w:val="28"/>
          <w:szCs w:val="28"/>
        </w:rPr>
      </w:pPr>
    </w:p>
    <w:tbl>
      <w:tblPr>
        <w:tblW w:w="15325" w:type="dxa"/>
        <w:tblInd w:w="92" w:type="dxa"/>
        <w:tblLook w:val="04A0" w:firstRow="1" w:lastRow="0" w:firstColumn="1" w:lastColumn="0" w:noHBand="0" w:noVBand="1"/>
      </w:tblPr>
      <w:tblGrid>
        <w:gridCol w:w="16"/>
        <w:gridCol w:w="260"/>
        <w:gridCol w:w="874"/>
        <w:gridCol w:w="1276"/>
        <w:gridCol w:w="510"/>
        <w:gridCol w:w="766"/>
        <w:gridCol w:w="147"/>
        <w:gridCol w:w="703"/>
        <w:gridCol w:w="253"/>
        <w:gridCol w:w="188"/>
        <w:gridCol w:w="1183"/>
        <w:gridCol w:w="700"/>
        <w:gridCol w:w="228"/>
        <w:gridCol w:w="272"/>
        <w:gridCol w:w="680"/>
        <w:gridCol w:w="620"/>
        <w:gridCol w:w="580"/>
        <w:gridCol w:w="399"/>
        <w:gridCol w:w="241"/>
        <w:gridCol w:w="520"/>
        <w:gridCol w:w="560"/>
        <w:gridCol w:w="600"/>
        <w:gridCol w:w="631"/>
        <w:gridCol w:w="1417"/>
        <w:gridCol w:w="1701"/>
      </w:tblGrid>
      <w:tr w:rsidR="00EA59E4" w:rsidRPr="00EA59E4" w:rsidTr="00B1689D">
        <w:trPr>
          <w:trHeight w:val="480"/>
        </w:trPr>
        <w:tc>
          <w:tcPr>
            <w:tcW w:w="7104"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Количество (объем) планируемых к закупке товаров, работ, услуг</w:t>
            </w:r>
          </w:p>
        </w:tc>
        <w:tc>
          <w:tcPr>
            <w:tcW w:w="2551"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 xml:space="preserve">Сроки (периодичность) </w:t>
            </w:r>
            <w:r w:rsidRPr="00EA59E4">
              <w:rPr>
                <w:rFonts w:ascii="Times New Roman" w:eastAsia="Times New Roman" w:hAnsi="Times New Roman" w:cs="Times New Roman"/>
                <w:sz w:val="16"/>
                <w:szCs w:val="16"/>
              </w:rPr>
              <w:br/>
              <w:t>осуществления планируемых закупок</w:t>
            </w:r>
          </w:p>
        </w:tc>
        <w:tc>
          <w:tcPr>
            <w:tcW w:w="255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Дополнительная информация в соответствии</w:t>
            </w:r>
            <w:r w:rsidR="00EB004E">
              <w:rPr>
                <w:rFonts w:ascii="Times New Roman" w:eastAsia="Times New Roman" w:hAnsi="Times New Roman" w:cs="Times New Roman"/>
                <w:sz w:val="16"/>
                <w:szCs w:val="16"/>
              </w:rPr>
              <w:t xml:space="preserve"> с пунктом 7 части 2 статьи 17 </w:t>
            </w:r>
            <w:r w:rsidRPr="00EA59E4">
              <w:rPr>
                <w:rFonts w:ascii="Times New Roman" w:eastAsia="Times New Roman" w:hAnsi="Times New Roman" w:cs="Times New Roman"/>
                <w:sz w:val="16"/>
                <w:szCs w:val="16"/>
              </w:rPr>
              <w:t xml:space="preserve">Федерального закона </w:t>
            </w:r>
            <w:r w:rsidRPr="00EA59E4">
              <w:rPr>
                <w:rFonts w:ascii="Times New Roman" w:eastAsia="Times New Roman" w:hAnsi="Times New Roman" w:cs="Times New Roman"/>
                <w:sz w:val="16"/>
                <w:szCs w:val="16"/>
              </w:rPr>
              <w:br/>
              <w:t xml:space="preserve">«О контрактной системе в сфере закупок товаров, работ, услуг для обеспечения государственных </w:t>
            </w:r>
            <w:r w:rsidRPr="00EA59E4">
              <w:rPr>
                <w:rFonts w:ascii="Times New Roman" w:eastAsia="Times New Roman" w:hAnsi="Times New Roman" w:cs="Times New Roman"/>
                <w:sz w:val="16"/>
                <w:szCs w:val="16"/>
              </w:rPr>
              <w:br/>
              <w:t>и муниципальных нужд»</w:t>
            </w: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 xml:space="preserve">Информация о проведении общественного обсуждения закупки </w:t>
            </w:r>
            <w:r w:rsidRPr="00EA59E4">
              <w:rPr>
                <w:rFonts w:ascii="Times New Roman" w:eastAsia="Times New Roman" w:hAnsi="Times New Roman" w:cs="Times New Roman"/>
                <w:sz w:val="16"/>
                <w:szCs w:val="16"/>
              </w:rPr>
              <w:br/>
              <w:t>(да или нет)</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 xml:space="preserve">Обоснование </w:t>
            </w:r>
            <w:r w:rsidRPr="00EA59E4">
              <w:rPr>
                <w:rFonts w:ascii="Times New Roman" w:eastAsia="Times New Roman" w:hAnsi="Times New Roman" w:cs="Times New Roman"/>
                <w:sz w:val="16"/>
                <w:szCs w:val="16"/>
              </w:rPr>
              <w:br/>
              <w:t>внесения изменений</w:t>
            </w:r>
          </w:p>
        </w:tc>
      </w:tr>
      <w:tr w:rsidR="00EA59E4" w:rsidRPr="00EA59E4" w:rsidTr="00B1689D">
        <w:trPr>
          <w:trHeight w:val="480"/>
        </w:trPr>
        <w:tc>
          <w:tcPr>
            <w:tcW w:w="115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всего</w:t>
            </w:r>
          </w:p>
        </w:tc>
        <w:tc>
          <w:tcPr>
            <w:tcW w:w="5954" w:type="dxa"/>
            <w:gridSpan w:val="10"/>
            <w:tcBorders>
              <w:top w:val="single" w:sz="4" w:space="0" w:color="auto"/>
              <w:left w:val="nil"/>
              <w:bottom w:val="single" w:sz="4" w:space="0" w:color="auto"/>
              <w:right w:val="single" w:sz="4" w:space="0" w:color="000000"/>
            </w:tcBorders>
            <w:shd w:val="clear" w:color="auto" w:fill="auto"/>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в том числе</w:t>
            </w:r>
          </w:p>
        </w:tc>
        <w:tc>
          <w:tcPr>
            <w:tcW w:w="2551" w:type="dxa"/>
            <w:gridSpan w:val="5"/>
            <w:vMerge/>
            <w:tcBorders>
              <w:top w:val="single" w:sz="4" w:space="0" w:color="auto"/>
              <w:left w:val="single" w:sz="4" w:space="0" w:color="auto"/>
              <w:bottom w:val="single" w:sz="4" w:space="0" w:color="000000"/>
              <w:right w:val="single" w:sz="4" w:space="0" w:color="auto"/>
            </w:tcBorders>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p>
        </w:tc>
        <w:tc>
          <w:tcPr>
            <w:tcW w:w="2552" w:type="dxa"/>
            <w:gridSpan w:val="5"/>
            <w:vMerge/>
            <w:tcBorders>
              <w:top w:val="single" w:sz="4" w:space="0" w:color="auto"/>
              <w:left w:val="single" w:sz="4" w:space="0" w:color="auto"/>
              <w:bottom w:val="single" w:sz="4" w:space="0" w:color="000000"/>
              <w:right w:val="single" w:sz="4" w:space="0" w:color="000000"/>
            </w:tcBorders>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p>
        </w:tc>
        <w:tc>
          <w:tcPr>
            <w:tcW w:w="1417" w:type="dxa"/>
            <w:vMerge/>
            <w:tcBorders>
              <w:top w:val="single" w:sz="4" w:space="0" w:color="auto"/>
              <w:left w:val="single" w:sz="4" w:space="0" w:color="auto"/>
              <w:bottom w:val="single" w:sz="4" w:space="0" w:color="000000"/>
              <w:right w:val="single" w:sz="4" w:space="0" w:color="000000"/>
            </w:tcBorders>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p>
        </w:tc>
      </w:tr>
      <w:tr w:rsidR="00EA59E4" w:rsidRPr="00EA59E4" w:rsidTr="00B1689D">
        <w:trPr>
          <w:trHeight w:val="480"/>
        </w:trPr>
        <w:tc>
          <w:tcPr>
            <w:tcW w:w="1150" w:type="dxa"/>
            <w:gridSpan w:val="3"/>
            <w:vMerge/>
            <w:tcBorders>
              <w:top w:val="nil"/>
              <w:left w:val="single" w:sz="4" w:space="0" w:color="auto"/>
              <w:bottom w:val="single" w:sz="4" w:space="0" w:color="000000"/>
              <w:right w:val="single" w:sz="4" w:space="0" w:color="auto"/>
            </w:tcBorders>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 xml:space="preserve">на </w:t>
            </w:r>
            <w:r w:rsidRPr="00EA59E4">
              <w:rPr>
                <w:rFonts w:ascii="Times New Roman" w:eastAsia="Times New Roman" w:hAnsi="Times New Roman" w:cs="Times New Roman"/>
                <w:sz w:val="16"/>
                <w:szCs w:val="16"/>
              </w:rPr>
              <w:br/>
              <w:t>текущий финансовый год</w:t>
            </w:r>
          </w:p>
        </w:tc>
        <w:tc>
          <w:tcPr>
            <w:tcW w:w="2379" w:type="dxa"/>
            <w:gridSpan w:val="5"/>
            <w:tcBorders>
              <w:top w:val="single" w:sz="4" w:space="0" w:color="auto"/>
              <w:left w:val="nil"/>
              <w:bottom w:val="single" w:sz="4" w:space="0" w:color="auto"/>
              <w:right w:val="single" w:sz="4" w:space="0" w:color="000000"/>
            </w:tcBorders>
            <w:shd w:val="clear" w:color="auto" w:fill="auto"/>
            <w:vAlign w:val="center"/>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на плановый период</w:t>
            </w:r>
          </w:p>
        </w:tc>
        <w:tc>
          <w:tcPr>
            <w:tcW w:w="229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последующие годы</w:t>
            </w:r>
          </w:p>
        </w:tc>
        <w:tc>
          <w:tcPr>
            <w:tcW w:w="2551" w:type="dxa"/>
            <w:gridSpan w:val="5"/>
            <w:vMerge/>
            <w:tcBorders>
              <w:top w:val="single" w:sz="4" w:space="0" w:color="auto"/>
              <w:left w:val="single" w:sz="4" w:space="0" w:color="auto"/>
              <w:bottom w:val="single" w:sz="4" w:space="0" w:color="000000"/>
              <w:right w:val="single" w:sz="4" w:space="0" w:color="auto"/>
            </w:tcBorders>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p>
        </w:tc>
        <w:tc>
          <w:tcPr>
            <w:tcW w:w="2552" w:type="dxa"/>
            <w:gridSpan w:val="5"/>
            <w:vMerge/>
            <w:tcBorders>
              <w:top w:val="single" w:sz="4" w:space="0" w:color="auto"/>
              <w:left w:val="single" w:sz="4" w:space="0" w:color="auto"/>
              <w:bottom w:val="single" w:sz="4" w:space="0" w:color="000000"/>
              <w:right w:val="single" w:sz="4" w:space="0" w:color="000000"/>
            </w:tcBorders>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p>
        </w:tc>
        <w:tc>
          <w:tcPr>
            <w:tcW w:w="1417" w:type="dxa"/>
            <w:vMerge/>
            <w:tcBorders>
              <w:top w:val="single" w:sz="4" w:space="0" w:color="auto"/>
              <w:left w:val="single" w:sz="4" w:space="0" w:color="auto"/>
              <w:bottom w:val="single" w:sz="4" w:space="0" w:color="000000"/>
              <w:right w:val="single" w:sz="4" w:space="0" w:color="000000"/>
            </w:tcBorders>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p>
        </w:tc>
      </w:tr>
      <w:tr w:rsidR="00EA59E4" w:rsidRPr="00EA59E4" w:rsidTr="00B1689D">
        <w:trPr>
          <w:trHeight w:val="1785"/>
        </w:trPr>
        <w:tc>
          <w:tcPr>
            <w:tcW w:w="1150" w:type="dxa"/>
            <w:gridSpan w:val="3"/>
            <w:vMerge/>
            <w:tcBorders>
              <w:top w:val="nil"/>
              <w:left w:val="single" w:sz="4" w:space="0" w:color="auto"/>
              <w:bottom w:val="single" w:sz="4" w:space="0" w:color="000000"/>
              <w:right w:val="single" w:sz="4" w:space="0" w:color="auto"/>
            </w:tcBorders>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 xml:space="preserve">на </w:t>
            </w:r>
            <w:r w:rsidRPr="00EA59E4">
              <w:rPr>
                <w:rFonts w:ascii="Times New Roman" w:eastAsia="Times New Roman" w:hAnsi="Times New Roman" w:cs="Times New Roman"/>
                <w:sz w:val="16"/>
                <w:szCs w:val="16"/>
              </w:rPr>
              <w:br/>
              <w:t>первый год</w:t>
            </w:r>
          </w:p>
        </w:tc>
        <w:tc>
          <w:tcPr>
            <w:tcW w:w="1103" w:type="dxa"/>
            <w:gridSpan w:val="3"/>
            <w:tcBorders>
              <w:top w:val="nil"/>
              <w:left w:val="nil"/>
              <w:bottom w:val="single" w:sz="4" w:space="0" w:color="auto"/>
              <w:right w:val="single" w:sz="4" w:space="0" w:color="auto"/>
            </w:tcBorders>
            <w:shd w:val="clear" w:color="auto" w:fill="auto"/>
            <w:vAlign w:val="center"/>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 xml:space="preserve">на </w:t>
            </w:r>
            <w:r w:rsidRPr="00EA59E4">
              <w:rPr>
                <w:rFonts w:ascii="Times New Roman" w:eastAsia="Times New Roman" w:hAnsi="Times New Roman" w:cs="Times New Roman"/>
                <w:sz w:val="16"/>
                <w:szCs w:val="16"/>
              </w:rPr>
              <w:br/>
              <w:t>второй год</w:t>
            </w:r>
          </w:p>
        </w:tc>
        <w:tc>
          <w:tcPr>
            <w:tcW w:w="2299" w:type="dxa"/>
            <w:gridSpan w:val="4"/>
            <w:vMerge/>
            <w:tcBorders>
              <w:top w:val="nil"/>
              <w:left w:val="nil"/>
              <w:bottom w:val="single" w:sz="4" w:space="0" w:color="auto"/>
              <w:right w:val="single" w:sz="4" w:space="0" w:color="auto"/>
            </w:tcBorders>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p>
        </w:tc>
        <w:tc>
          <w:tcPr>
            <w:tcW w:w="2551" w:type="dxa"/>
            <w:gridSpan w:val="5"/>
            <w:vMerge/>
            <w:tcBorders>
              <w:top w:val="single" w:sz="4" w:space="0" w:color="auto"/>
              <w:left w:val="single" w:sz="4" w:space="0" w:color="auto"/>
              <w:bottom w:val="single" w:sz="4" w:space="0" w:color="000000"/>
              <w:right w:val="single" w:sz="4" w:space="0" w:color="auto"/>
            </w:tcBorders>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p>
        </w:tc>
        <w:tc>
          <w:tcPr>
            <w:tcW w:w="2552" w:type="dxa"/>
            <w:gridSpan w:val="5"/>
            <w:vMerge/>
            <w:tcBorders>
              <w:top w:val="single" w:sz="4" w:space="0" w:color="auto"/>
              <w:left w:val="single" w:sz="4" w:space="0" w:color="auto"/>
              <w:bottom w:val="single" w:sz="4" w:space="0" w:color="000000"/>
              <w:right w:val="single" w:sz="4" w:space="0" w:color="000000"/>
            </w:tcBorders>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p>
        </w:tc>
        <w:tc>
          <w:tcPr>
            <w:tcW w:w="1417" w:type="dxa"/>
            <w:vMerge/>
            <w:tcBorders>
              <w:top w:val="single" w:sz="4" w:space="0" w:color="auto"/>
              <w:left w:val="single" w:sz="4" w:space="0" w:color="auto"/>
              <w:bottom w:val="single" w:sz="4" w:space="0" w:color="000000"/>
              <w:right w:val="single" w:sz="4" w:space="0" w:color="000000"/>
            </w:tcBorders>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A59E4" w:rsidRPr="00EA59E4" w:rsidRDefault="00EA59E4" w:rsidP="00EA59E4">
            <w:pPr>
              <w:spacing w:after="0" w:line="240" w:lineRule="auto"/>
              <w:rPr>
                <w:rFonts w:ascii="Times New Roman" w:eastAsia="Times New Roman" w:hAnsi="Times New Roman" w:cs="Times New Roman"/>
                <w:sz w:val="16"/>
                <w:szCs w:val="16"/>
              </w:rPr>
            </w:pPr>
          </w:p>
        </w:tc>
      </w:tr>
      <w:tr w:rsidR="00EA59E4" w:rsidRPr="00EA59E4" w:rsidTr="00B1689D">
        <w:trPr>
          <w:trHeight w:val="255"/>
        </w:trPr>
        <w:tc>
          <w:tcPr>
            <w:tcW w:w="1150" w:type="dxa"/>
            <w:gridSpan w:val="3"/>
            <w:tcBorders>
              <w:top w:val="nil"/>
              <w:left w:val="single" w:sz="4" w:space="0" w:color="auto"/>
              <w:bottom w:val="single" w:sz="4" w:space="0" w:color="auto"/>
              <w:right w:val="single" w:sz="4" w:space="0" w:color="auto"/>
            </w:tcBorders>
            <w:shd w:val="clear" w:color="auto" w:fill="auto"/>
            <w:noWrap/>
            <w:vAlign w:val="bottom"/>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14</w:t>
            </w:r>
          </w:p>
        </w:tc>
        <w:tc>
          <w:tcPr>
            <w:tcW w:w="1276" w:type="dxa"/>
            <w:tcBorders>
              <w:top w:val="nil"/>
              <w:left w:val="nil"/>
              <w:bottom w:val="single" w:sz="4" w:space="0" w:color="auto"/>
              <w:right w:val="single" w:sz="4" w:space="0" w:color="auto"/>
            </w:tcBorders>
            <w:shd w:val="clear" w:color="auto" w:fill="auto"/>
            <w:noWrap/>
            <w:vAlign w:val="bottom"/>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15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16</w:t>
            </w:r>
          </w:p>
        </w:tc>
        <w:tc>
          <w:tcPr>
            <w:tcW w:w="1103" w:type="dxa"/>
            <w:gridSpan w:val="3"/>
            <w:tcBorders>
              <w:top w:val="nil"/>
              <w:left w:val="nil"/>
              <w:bottom w:val="single" w:sz="4" w:space="0" w:color="auto"/>
              <w:right w:val="single" w:sz="4" w:space="0" w:color="auto"/>
            </w:tcBorders>
            <w:shd w:val="clear" w:color="auto" w:fill="auto"/>
            <w:noWrap/>
            <w:vAlign w:val="bottom"/>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17</w:t>
            </w:r>
          </w:p>
        </w:tc>
        <w:tc>
          <w:tcPr>
            <w:tcW w:w="229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18</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19</w:t>
            </w:r>
          </w:p>
        </w:tc>
        <w:tc>
          <w:tcPr>
            <w:tcW w:w="255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20</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21</w:t>
            </w:r>
          </w:p>
        </w:tc>
        <w:tc>
          <w:tcPr>
            <w:tcW w:w="1701" w:type="dxa"/>
            <w:tcBorders>
              <w:top w:val="nil"/>
              <w:left w:val="nil"/>
              <w:bottom w:val="single" w:sz="4" w:space="0" w:color="auto"/>
              <w:right w:val="single" w:sz="4" w:space="0" w:color="auto"/>
            </w:tcBorders>
            <w:shd w:val="clear" w:color="auto" w:fill="auto"/>
            <w:noWrap/>
            <w:vAlign w:val="bottom"/>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22</w:t>
            </w:r>
          </w:p>
        </w:tc>
      </w:tr>
      <w:tr w:rsidR="00EA59E4" w:rsidRPr="00EA59E4" w:rsidTr="00B1689D">
        <w:trPr>
          <w:trHeight w:val="285"/>
        </w:trPr>
        <w:tc>
          <w:tcPr>
            <w:tcW w:w="1150" w:type="dxa"/>
            <w:gridSpan w:val="3"/>
            <w:tcBorders>
              <w:top w:val="nil"/>
              <w:left w:val="single" w:sz="4" w:space="0" w:color="auto"/>
              <w:bottom w:val="single" w:sz="4" w:space="0" w:color="auto"/>
              <w:right w:val="single" w:sz="4" w:space="0" w:color="auto"/>
            </w:tcBorders>
            <w:shd w:val="clear" w:color="auto" w:fill="auto"/>
            <w:noWrap/>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 </w:t>
            </w:r>
          </w:p>
        </w:tc>
        <w:tc>
          <w:tcPr>
            <w:tcW w:w="1276" w:type="dxa"/>
            <w:gridSpan w:val="2"/>
            <w:tcBorders>
              <w:top w:val="nil"/>
              <w:left w:val="nil"/>
              <w:bottom w:val="single" w:sz="4" w:space="0" w:color="auto"/>
              <w:right w:val="single" w:sz="4" w:space="0" w:color="auto"/>
            </w:tcBorders>
            <w:shd w:val="clear" w:color="auto" w:fill="auto"/>
            <w:noWrap/>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 </w:t>
            </w:r>
          </w:p>
        </w:tc>
        <w:tc>
          <w:tcPr>
            <w:tcW w:w="1103" w:type="dxa"/>
            <w:gridSpan w:val="3"/>
            <w:tcBorders>
              <w:top w:val="nil"/>
              <w:left w:val="nil"/>
              <w:bottom w:val="single" w:sz="4" w:space="0" w:color="auto"/>
              <w:right w:val="single" w:sz="4" w:space="0" w:color="auto"/>
            </w:tcBorders>
            <w:shd w:val="clear" w:color="auto" w:fill="auto"/>
            <w:noWrap/>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 </w:t>
            </w:r>
          </w:p>
        </w:tc>
        <w:tc>
          <w:tcPr>
            <w:tcW w:w="2299" w:type="dxa"/>
            <w:gridSpan w:val="4"/>
            <w:tcBorders>
              <w:top w:val="single" w:sz="4" w:space="0" w:color="auto"/>
              <w:left w:val="nil"/>
              <w:bottom w:val="single" w:sz="4" w:space="0" w:color="auto"/>
              <w:right w:val="single" w:sz="4" w:space="0" w:color="000000"/>
            </w:tcBorders>
            <w:shd w:val="clear" w:color="auto" w:fill="auto"/>
            <w:noWrap/>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 </w:t>
            </w:r>
          </w:p>
        </w:tc>
        <w:tc>
          <w:tcPr>
            <w:tcW w:w="2551" w:type="dxa"/>
            <w:gridSpan w:val="5"/>
            <w:tcBorders>
              <w:top w:val="nil"/>
              <w:left w:val="nil"/>
              <w:bottom w:val="single" w:sz="4" w:space="0" w:color="auto"/>
              <w:right w:val="single" w:sz="4" w:space="0" w:color="auto"/>
            </w:tcBorders>
            <w:shd w:val="clear" w:color="auto" w:fill="auto"/>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 </w:t>
            </w:r>
          </w:p>
        </w:tc>
        <w:tc>
          <w:tcPr>
            <w:tcW w:w="2552" w:type="dxa"/>
            <w:gridSpan w:val="5"/>
            <w:tcBorders>
              <w:top w:val="single" w:sz="4" w:space="0" w:color="auto"/>
              <w:left w:val="nil"/>
              <w:bottom w:val="single" w:sz="4" w:space="0" w:color="auto"/>
              <w:right w:val="single" w:sz="4" w:space="0" w:color="000000"/>
            </w:tcBorders>
            <w:shd w:val="clear" w:color="auto" w:fill="auto"/>
            <w:hideMark/>
          </w:tcPr>
          <w:p w:rsidR="00EA59E4" w:rsidRPr="00EA59E4" w:rsidRDefault="00EA59E4" w:rsidP="00EA59E4">
            <w:pPr>
              <w:spacing w:after="0" w:line="240" w:lineRule="auto"/>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 </w:t>
            </w:r>
          </w:p>
        </w:tc>
        <w:tc>
          <w:tcPr>
            <w:tcW w:w="1417" w:type="dxa"/>
            <w:tcBorders>
              <w:top w:val="single" w:sz="4" w:space="0" w:color="auto"/>
              <w:left w:val="nil"/>
              <w:bottom w:val="single" w:sz="4" w:space="0" w:color="auto"/>
              <w:right w:val="single" w:sz="4" w:space="0" w:color="000000"/>
            </w:tcBorders>
            <w:shd w:val="clear" w:color="auto" w:fill="auto"/>
            <w:hideMark/>
          </w:tcPr>
          <w:p w:rsidR="00EA59E4" w:rsidRPr="00EA59E4" w:rsidRDefault="00EA59E4" w:rsidP="00EA59E4">
            <w:pPr>
              <w:spacing w:after="0" w:line="240" w:lineRule="auto"/>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 </w:t>
            </w:r>
          </w:p>
        </w:tc>
        <w:tc>
          <w:tcPr>
            <w:tcW w:w="1701" w:type="dxa"/>
            <w:tcBorders>
              <w:top w:val="nil"/>
              <w:left w:val="nil"/>
              <w:bottom w:val="single" w:sz="4" w:space="0" w:color="auto"/>
              <w:right w:val="single" w:sz="4" w:space="0" w:color="auto"/>
            </w:tcBorders>
            <w:shd w:val="clear" w:color="auto" w:fill="auto"/>
            <w:hideMark/>
          </w:tcPr>
          <w:p w:rsidR="00EA59E4" w:rsidRPr="00EA59E4" w:rsidRDefault="00EA59E4" w:rsidP="00EA59E4">
            <w:pPr>
              <w:spacing w:after="0" w:line="240" w:lineRule="auto"/>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 </w:t>
            </w:r>
          </w:p>
        </w:tc>
      </w:tr>
      <w:tr w:rsidR="00EA59E4" w:rsidRPr="00EA59E4" w:rsidTr="00B1689D">
        <w:trPr>
          <w:trHeight w:val="143"/>
        </w:trPr>
        <w:tc>
          <w:tcPr>
            <w:tcW w:w="1150" w:type="dxa"/>
            <w:gridSpan w:val="3"/>
            <w:tcBorders>
              <w:top w:val="nil"/>
              <w:left w:val="single" w:sz="4" w:space="0" w:color="auto"/>
              <w:bottom w:val="single" w:sz="4" w:space="0" w:color="auto"/>
              <w:right w:val="single" w:sz="4" w:space="0" w:color="auto"/>
            </w:tcBorders>
            <w:shd w:val="clear" w:color="auto" w:fill="auto"/>
            <w:noWrap/>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auto" w:fill="auto"/>
            <w:noWrap/>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Х</w:t>
            </w:r>
          </w:p>
        </w:tc>
        <w:tc>
          <w:tcPr>
            <w:tcW w:w="1276" w:type="dxa"/>
            <w:gridSpan w:val="2"/>
            <w:tcBorders>
              <w:top w:val="nil"/>
              <w:left w:val="nil"/>
              <w:bottom w:val="single" w:sz="4" w:space="0" w:color="auto"/>
              <w:right w:val="single" w:sz="4" w:space="0" w:color="auto"/>
            </w:tcBorders>
            <w:shd w:val="clear" w:color="auto" w:fill="auto"/>
            <w:noWrap/>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Х</w:t>
            </w:r>
          </w:p>
        </w:tc>
        <w:tc>
          <w:tcPr>
            <w:tcW w:w="1103" w:type="dxa"/>
            <w:gridSpan w:val="3"/>
            <w:tcBorders>
              <w:top w:val="nil"/>
              <w:left w:val="nil"/>
              <w:bottom w:val="single" w:sz="4" w:space="0" w:color="auto"/>
              <w:right w:val="single" w:sz="4" w:space="0" w:color="auto"/>
            </w:tcBorders>
            <w:shd w:val="clear" w:color="auto" w:fill="auto"/>
            <w:noWrap/>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Х</w:t>
            </w:r>
          </w:p>
        </w:tc>
        <w:tc>
          <w:tcPr>
            <w:tcW w:w="2299" w:type="dxa"/>
            <w:gridSpan w:val="4"/>
            <w:tcBorders>
              <w:top w:val="single" w:sz="4" w:space="0" w:color="auto"/>
              <w:left w:val="nil"/>
              <w:bottom w:val="single" w:sz="4" w:space="0" w:color="auto"/>
              <w:right w:val="single" w:sz="4" w:space="0" w:color="000000"/>
            </w:tcBorders>
            <w:shd w:val="clear" w:color="auto" w:fill="auto"/>
            <w:noWrap/>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Х</w:t>
            </w:r>
          </w:p>
        </w:tc>
        <w:tc>
          <w:tcPr>
            <w:tcW w:w="2551" w:type="dxa"/>
            <w:gridSpan w:val="5"/>
            <w:tcBorders>
              <w:top w:val="nil"/>
              <w:left w:val="nil"/>
              <w:bottom w:val="single" w:sz="4" w:space="0" w:color="auto"/>
              <w:right w:val="single" w:sz="4" w:space="0" w:color="auto"/>
            </w:tcBorders>
            <w:shd w:val="clear" w:color="auto" w:fill="auto"/>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Х</w:t>
            </w:r>
          </w:p>
        </w:tc>
        <w:tc>
          <w:tcPr>
            <w:tcW w:w="2552" w:type="dxa"/>
            <w:gridSpan w:val="5"/>
            <w:tcBorders>
              <w:top w:val="single" w:sz="4" w:space="0" w:color="auto"/>
              <w:left w:val="nil"/>
              <w:bottom w:val="single" w:sz="4" w:space="0" w:color="auto"/>
              <w:right w:val="single" w:sz="4" w:space="0" w:color="000000"/>
            </w:tcBorders>
            <w:shd w:val="clear" w:color="auto" w:fill="auto"/>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Х</w:t>
            </w:r>
          </w:p>
        </w:tc>
        <w:tc>
          <w:tcPr>
            <w:tcW w:w="1417" w:type="dxa"/>
            <w:tcBorders>
              <w:top w:val="single" w:sz="4" w:space="0" w:color="auto"/>
              <w:left w:val="nil"/>
              <w:bottom w:val="single" w:sz="4" w:space="0" w:color="auto"/>
              <w:right w:val="single" w:sz="4" w:space="0" w:color="000000"/>
            </w:tcBorders>
            <w:shd w:val="clear" w:color="auto" w:fill="auto"/>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Х</w:t>
            </w:r>
          </w:p>
        </w:tc>
        <w:tc>
          <w:tcPr>
            <w:tcW w:w="1701" w:type="dxa"/>
            <w:tcBorders>
              <w:top w:val="nil"/>
              <w:left w:val="nil"/>
              <w:bottom w:val="single" w:sz="4" w:space="0" w:color="auto"/>
              <w:right w:val="single" w:sz="4" w:space="0" w:color="auto"/>
            </w:tcBorders>
            <w:shd w:val="clear" w:color="auto" w:fill="auto"/>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Х</w:t>
            </w:r>
          </w:p>
        </w:tc>
      </w:tr>
      <w:tr w:rsidR="00EA59E4" w:rsidRPr="00EA59E4" w:rsidTr="00B1689D">
        <w:trPr>
          <w:trHeight w:val="147"/>
        </w:trPr>
        <w:tc>
          <w:tcPr>
            <w:tcW w:w="1150" w:type="dxa"/>
            <w:gridSpan w:val="3"/>
            <w:tcBorders>
              <w:top w:val="nil"/>
              <w:left w:val="single" w:sz="4" w:space="0" w:color="auto"/>
              <w:bottom w:val="single" w:sz="4" w:space="0" w:color="auto"/>
              <w:right w:val="single" w:sz="4" w:space="0" w:color="auto"/>
            </w:tcBorders>
            <w:shd w:val="clear" w:color="auto" w:fill="auto"/>
            <w:noWrap/>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auto" w:fill="auto"/>
            <w:noWrap/>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Х</w:t>
            </w:r>
          </w:p>
        </w:tc>
        <w:tc>
          <w:tcPr>
            <w:tcW w:w="1276" w:type="dxa"/>
            <w:gridSpan w:val="2"/>
            <w:tcBorders>
              <w:top w:val="nil"/>
              <w:left w:val="nil"/>
              <w:bottom w:val="single" w:sz="4" w:space="0" w:color="auto"/>
              <w:right w:val="single" w:sz="4" w:space="0" w:color="auto"/>
            </w:tcBorders>
            <w:shd w:val="clear" w:color="auto" w:fill="auto"/>
            <w:noWrap/>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Х</w:t>
            </w:r>
          </w:p>
        </w:tc>
        <w:tc>
          <w:tcPr>
            <w:tcW w:w="1103" w:type="dxa"/>
            <w:gridSpan w:val="3"/>
            <w:tcBorders>
              <w:top w:val="nil"/>
              <w:left w:val="nil"/>
              <w:bottom w:val="single" w:sz="4" w:space="0" w:color="auto"/>
              <w:right w:val="single" w:sz="4" w:space="0" w:color="auto"/>
            </w:tcBorders>
            <w:shd w:val="clear" w:color="auto" w:fill="auto"/>
            <w:noWrap/>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Х</w:t>
            </w:r>
          </w:p>
        </w:tc>
        <w:tc>
          <w:tcPr>
            <w:tcW w:w="2299" w:type="dxa"/>
            <w:gridSpan w:val="4"/>
            <w:tcBorders>
              <w:top w:val="single" w:sz="4" w:space="0" w:color="auto"/>
              <w:left w:val="nil"/>
              <w:bottom w:val="single" w:sz="4" w:space="0" w:color="auto"/>
              <w:right w:val="single" w:sz="4" w:space="0" w:color="000000"/>
            </w:tcBorders>
            <w:shd w:val="clear" w:color="auto" w:fill="auto"/>
            <w:noWrap/>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Х</w:t>
            </w:r>
          </w:p>
        </w:tc>
        <w:tc>
          <w:tcPr>
            <w:tcW w:w="2551" w:type="dxa"/>
            <w:gridSpan w:val="5"/>
            <w:tcBorders>
              <w:top w:val="nil"/>
              <w:left w:val="nil"/>
              <w:bottom w:val="single" w:sz="4" w:space="0" w:color="auto"/>
              <w:right w:val="single" w:sz="4" w:space="0" w:color="auto"/>
            </w:tcBorders>
            <w:shd w:val="clear" w:color="auto" w:fill="auto"/>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Х</w:t>
            </w:r>
          </w:p>
        </w:tc>
        <w:tc>
          <w:tcPr>
            <w:tcW w:w="2552" w:type="dxa"/>
            <w:gridSpan w:val="5"/>
            <w:tcBorders>
              <w:top w:val="single" w:sz="4" w:space="0" w:color="auto"/>
              <w:left w:val="nil"/>
              <w:bottom w:val="single" w:sz="4" w:space="0" w:color="auto"/>
              <w:right w:val="single" w:sz="4" w:space="0" w:color="000000"/>
            </w:tcBorders>
            <w:shd w:val="clear" w:color="auto" w:fill="auto"/>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Х</w:t>
            </w:r>
          </w:p>
        </w:tc>
        <w:tc>
          <w:tcPr>
            <w:tcW w:w="1417" w:type="dxa"/>
            <w:tcBorders>
              <w:top w:val="single" w:sz="4" w:space="0" w:color="auto"/>
              <w:left w:val="nil"/>
              <w:bottom w:val="single" w:sz="4" w:space="0" w:color="auto"/>
              <w:right w:val="single" w:sz="4" w:space="0" w:color="000000"/>
            </w:tcBorders>
            <w:shd w:val="clear" w:color="auto" w:fill="auto"/>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Х</w:t>
            </w:r>
          </w:p>
        </w:tc>
        <w:tc>
          <w:tcPr>
            <w:tcW w:w="1701" w:type="dxa"/>
            <w:tcBorders>
              <w:top w:val="nil"/>
              <w:left w:val="nil"/>
              <w:bottom w:val="single" w:sz="4" w:space="0" w:color="auto"/>
              <w:right w:val="single" w:sz="4" w:space="0" w:color="auto"/>
            </w:tcBorders>
            <w:shd w:val="clear" w:color="auto" w:fill="auto"/>
            <w:hideMark/>
          </w:tcPr>
          <w:p w:rsidR="00EA59E4" w:rsidRPr="00EA59E4" w:rsidRDefault="00EA59E4" w:rsidP="00EA59E4">
            <w:pPr>
              <w:spacing w:after="0" w:line="240" w:lineRule="auto"/>
              <w:jc w:val="center"/>
              <w:rPr>
                <w:rFonts w:ascii="Times New Roman" w:eastAsia="Times New Roman" w:hAnsi="Times New Roman" w:cs="Times New Roman"/>
                <w:sz w:val="16"/>
                <w:szCs w:val="16"/>
              </w:rPr>
            </w:pPr>
            <w:r w:rsidRPr="00EA59E4">
              <w:rPr>
                <w:rFonts w:ascii="Times New Roman" w:eastAsia="Times New Roman" w:hAnsi="Times New Roman" w:cs="Times New Roman"/>
                <w:sz w:val="16"/>
                <w:szCs w:val="16"/>
              </w:rPr>
              <w:t>Х</w:t>
            </w:r>
          </w:p>
        </w:tc>
      </w:tr>
      <w:tr w:rsidR="00C843D8" w:rsidTr="00B1689D">
        <w:tblPrEx>
          <w:tblCellMar>
            <w:left w:w="0" w:type="dxa"/>
            <w:right w:w="0" w:type="dxa"/>
          </w:tblCellMar>
          <w:tblLook w:val="0000" w:firstRow="0" w:lastRow="0" w:firstColumn="0" w:lastColumn="0" w:noHBand="0" w:noVBand="0"/>
        </w:tblPrEx>
        <w:trPr>
          <w:gridBefore w:val="1"/>
          <w:gridAfter w:val="3"/>
          <w:wBefore w:w="16" w:type="dxa"/>
          <w:wAfter w:w="3749" w:type="dxa"/>
          <w:trHeight w:val="437"/>
        </w:trPr>
        <w:tc>
          <w:tcPr>
            <w:tcW w:w="10400" w:type="dxa"/>
            <w:gridSpan w:val="19"/>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r w:rsidRPr="00C843D8">
              <w:rPr>
                <w:rFonts w:ascii="Times New Roman" w:hAnsi="Times New Roman" w:cs="Times New Roman"/>
                <w:sz w:val="20"/>
                <w:szCs w:val="20"/>
              </w:rPr>
              <w:t>____________________________________ ___________ "__" ___________ 20___ г.</w:t>
            </w:r>
          </w:p>
        </w:tc>
        <w:tc>
          <w:tcPr>
            <w:tcW w:w="560" w:type="dxa"/>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600" w:type="dxa"/>
            <w:vAlign w:val="bottom"/>
          </w:tcPr>
          <w:p w:rsidR="00C843D8" w:rsidRDefault="00C843D8" w:rsidP="00E36790">
            <w:pPr>
              <w:widowControl w:val="0"/>
              <w:autoSpaceDE w:val="0"/>
              <w:autoSpaceDN w:val="0"/>
              <w:adjustRightInd w:val="0"/>
              <w:spacing w:after="0" w:line="240" w:lineRule="auto"/>
              <w:rPr>
                <w:rFonts w:ascii="Times New Roman" w:hAnsi="Times New Roman" w:cs="Times New Roman"/>
                <w:sz w:val="24"/>
                <w:szCs w:val="24"/>
              </w:rPr>
            </w:pPr>
          </w:p>
        </w:tc>
      </w:tr>
      <w:tr w:rsidR="00C843D8" w:rsidTr="00B1689D">
        <w:tblPrEx>
          <w:tblCellMar>
            <w:left w:w="0" w:type="dxa"/>
            <w:right w:w="0" w:type="dxa"/>
          </w:tblCellMar>
          <w:tblLook w:val="0000" w:firstRow="0" w:lastRow="0" w:firstColumn="0" w:lastColumn="0" w:noHBand="0" w:noVBand="0"/>
        </w:tblPrEx>
        <w:trPr>
          <w:gridBefore w:val="1"/>
          <w:gridAfter w:val="3"/>
          <w:wBefore w:w="16" w:type="dxa"/>
          <w:wAfter w:w="3749" w:type="dxa"/>
          <w:trHeight w:val="226"/>
        </w:trPr>
        <w:tc>
          <w:tcPr>
            <w:tcW w:w="260" w:type="dxa"/>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3573" w:type="dxa"/>
            <w:gridSpan w:val="5"/>
            <w:vAlign w:val="bottom"/>
          </w:tcPr>
          <w:p w:rsidR="00C843D8" w:rsidRPr="00C843D8" w:rsidRDefault="00C843D8" w:rsidP="00C843D8">
            <w:pPr>
              <w:widowControl w:val="0"/>
              <w:autoSpaceDE w:val="0"/>
              <w:autoSpaceDN w:val="0"/>
              <w:adjustRightInd w:val="0"/>
              <w:spacing w:after="0" w:line="225" w:lineRule="exact"/>
              <w:rPr>
                <w:rFonts w:ascii="Times New Roman" w:hAnsi="Times New Roman" w:cs="Times New Roman"/>
                <w:sz w:val="20"/>
                <w:szCs w:val="20"/>
              </w:rPr>
            </w:pPr>
            <w:r w:rsidRPr="00C843D8">
              <w:rPr>
                <w:rFonts w:ascii="Times New Roman" w:hAnsi="Times New Roman" w:cs="Times New Roman"/>
                <w:w w:val="99"/>
                <w:sz w:val="20"/>
                <w:szCs w:val="20"/>
              </w:rPr>
              <w:t>(Ф.И.О., должность руководителя</w:t>
            </w:r>
            <w:r>
              <w:rPr>
                <w:rFonts w:ascii="Times New Roman" w:hAnsi="Times New Roman" w:cs="Times New Roman"/>
                <w:w w:val="99"/>
                <w:sz w:val="20"/>
                <w:szCs w:val="20"/>
              </w:rPr>
              <w:t xml:space="preserve">                  </w:t>
            </w:r>
          </w:p>
        </w:tc>
        <w:tc>
          <w:tcPr>
            <w:tcW w:w="1144" w:type="dxa"/>
            <w:gridSpan w:val="3"/>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w w:val="99"/>
                <w:sz w:val="20"/>
                <w:szCs w:val="20"/>
              </w:rPr>
              <w:t>подпись</w:t>
            </w:r>
          </w:p>
        </w:tc>
        <w:tc>
          <w:tcPr>
            <w:tcW w:w="1883" w:type="dxa"/>
            <w:gridSpan w:val="2"/>
            <w:vAlign w:val="bottom"/>
          </w:tcPr>
          <w:p w:rsidR="00C843D8" w:rsidRPr="00C843D8" w:rsidRDefault="00C843D8" w:rsidP="00C843D8">
            <w:pPr>
              <w:widowControl w:val="0"/>
              <w:autoSpaceDE w:val="0"/>
              <w:autoSpaceDN w:val="0"/>
              <w:adjustRightInd w:val="0"/>
              <w:spacing w:after="0" w:line="225" w:lineRule="exact"/>
              <w:rPr>
                <w:rFonts w:ascii="Times New Roman" w:hAnsi="Times New Roman" w:cs="Times New Roman"/>
                <w:sz w:val="20"/>
                <w:szCs w:val="20"/>
              </w:rPr>
            </w:pPr>
            <w:r>
              <w:rPr>
                <w:rFonts w:ascii="Times New Roman" w:hAnsi="Times New Roman" w:cs="Times New Roman"/>
                <w:sz w:val="20"/>
                <w:szCs w:val="20"/>
              </w:rPr>
              <w:t>дата утверждения</w:t>
            </w:r>
          </w:p>
        </w:tc>
        <w:tc>
          <w:tcPr>
            <w:tcW w:w="500" w:type="dxa"/>
            <w:gridSpan w:val="2"/>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2520" w:type="dxa"/>
            <w:gridSpan w:val="5"/>
            <w:vAlign w:val="bottom"/>
          </w:tcPr>
          <w:p w:rsidR="00C843D8" w:rsidRPr="00C843D8" w:rsidRDefault="00C843D8" w:rsidP="00E36790">
            <w:pPr>
              <w:widowControl w:val="0"/>
              <w:autoSpaceDE w:val="0"/>
              <w:autoSpaceDN w:val="0"/>
              <w:adjustRightInd w:val="0"/>
              <w:spacing w:after="0" w:line="225" w:lineRule="exact"/>
              <w:ind w:left="220"/>
              <w:rPr>
                <w:rFonts w:ascii="Times New Roman" w:hAnsi="Times New Roman" w:cs="Times New Roman"/>
                <w:sz w:val="20"/>
                <w:szCs w:val="20"/>
              </w:rPr>
            </w:pPr>
          </w:p>
        </w:tc>
        <w:tc>
          <w:tcPr>
            <w:tcW w:w="520" w:type="dxa"/>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560" w:type="dxa"/>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600" w:type="dxa"/>
            <w:vAlign w:val="bottom"/>
          </w:tcPr>
          <w:p w:rsidR="00C843D8" w:rsidRDefault="00C843D8" w:rsidP="00E36790">
            <w:pPr>
              <w:widowControl w:val="0"/>
              <w:autoSpaceDE w:val="0"/>
              <w:autoSpaceDN w:val="0"/>
              <w:adjustRightInd w:val="0"/>
              <w:spacing w:after="0" w:line="240" w:lineRule="auto"/>
              <w:rPr>
                <w:rFonts w:ascii="Times New Roman" w:hAnsi="Times New Roman" w:cs="Times New Roman"/>
                <w:sz w:val="19"/>
                <w:szCs w:val="19"/>
              </w:rPr>
            </w:pPr>
          </w:p>
        </w:tc>
      </w:tr>
      <w:tr w:rsidR="00C843D8" w:rsidTr="00B1689D">
        <w:tblPrEx>
          <w:tblCellMar>
            <w:left w:w="0" w:type="dxa"/>
            <w:right w:w="0" w:type="dxa"/>
          </w:tblCellMar>
          <w:tblLook w:val="0000" w:firstRow="0" w:lastRow="0" w:firstColumn="0" w:lastColumn="0" w:noHBand="0" w:noVBand="0"/>
        </w:tblPrEx>
        <w:trPr>
          <w:gridBefore w:val="1"/>
          <w:gridAfter w:val="3"/>
          <w:wBefore w:w="16" w:type="dxa"/>
          <w:wAfter w:w="3749" w:type="dxa"/>
          <w:trHeight w:val="228"/>
        </w:trPr>
        <w:tc>
          <w:tcPr>
            <w:tcW w:w="4977" w:type="dxa"/>
            <w:gridSpan w:val="9"/>
            <w:vAlign w:val="bottom"/>
          </w:tcPr>
          <w:p w:rsidR="00C843D8" w:rsidRPr="00C843D8" w:rsidRDefault="00C843D8" w:rsidP="00C843D8">
            <w:pPr>
              <w:widowControl w:val="0"/>
              <w:autoSpaceDE w:val="0"/>
              <w:autoSpaceDN w:val="0"/>
              <w:adjustRightInd w:val="0"/>
              <w:spacing w:after="0" w:line="240" w:lineRule="auto"/>
              <w:ind w:right="60"/>
              <w:rPr>
                <w:rFonts w:ascii="Times New Roman" w:hAnsi="Times New Roman" w:cs="Times New Roman"/>
                <w:sz w:val="20"/>
                <w:szCs w:val="20"/>
              </w:rPr>
            </w:pPr>
            <w:r w:rsidRPr="00C843D8">
              <w:rPr>
                <w:rFonts w:ascii="Times New Roman" w:hAnsi="Times New Roman" w:cs="Times New Roman"/>
                <w:w w:val="99"/>
                <w:sz w:val="20"/>
                <w:szCs w:val="20"/>
              </w:rPr>
              <w:t>(уполномоченного должностного лица)</w:t>
            </w:r>
            <w:r>
              <w:rPr>
                <w:rFonts w:ascii="Times New Roman" w:hAnsi="Times New Roman" w:cs="Times New Roman"/>
                <w:w w:val="99"/>
                <w:sz w:val="20"/>
                <w:szCs w:val="20"/>
              </w:rPr>
              <w:t xml:space="preserve"> заказчика)</w:t>
            </w:r>
          </w:p>
        </w:tc>
        <w:tc>
          <w:tcPr>
            <w:tcW w:w="1183" w:type="dxa"/>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700" w:type="dxa"/>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500" w:type="dxa"/>
            <w:gridSpan w:val="2"/>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680" w:type="dxa"/>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620" w:type="dxa"/>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580" w:type="dxa"/>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640" w:type="dxa"/>
            <w:gridSpan w:val="2"/>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520" w:type="dxa"/>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560" w:type="dxa"/>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600" w:type="dxa"/>
            <w:vAlign w:val="bottom"/>
          </w:tcPr>
          <w:p w:rsidR="00C843D8" w:rsidRDefault="00C843D8" w:rsidP="00E36790">
            <w:pPr>
              <w:widowControl w:val="0"/>
              <w:autoSpaceDE w:val="0"/>
              <w:autoSpaceDN w:val="0"/>
              <w:adjustRightInd w:val="0"/>
              <w:spacing w:after="0" w:line="240" w:lineRule="auto"/>
              <w:rPr>
                <w:rFonts w:ascii="Times New Roman" w:hAnsi="Times New Roman" w:cs="Times New Roman"/>
                <w:sz w:val="19"/>
                <w:szCs w:val="19"/>
              </w:rPr>
            </w:pPr>
          </w:p>
        </w:tc>
      </w:tr>
      <w:tr w:rsidR="00C843D8" w:rsidTr="00B1689D">
        <w:tblPrEx>
          <w:tblCellMar>
            <w:left w:w="0" w:type="dxa"/>
            <w:right w:w="0" w:type="dxa"/>
          </w:tblCellMar>
          <w:tblLook w:val="0000" w:firstRow="0" w:lastRow="0" w:firstColumn="0" w:lastColumn="0" w:noHBand="0" w:noVBand="0"/>
        </w:tblPrEx>
        <w:trPr>
          <w:gridBefore w:val="1"/>
          <w:gridAfter w:val="3"/>
          <w:wBefore w:w="16" w:type="dxa"/>
          <w:wAfter w:w="3749" w:type="dxa"/>
          <w:trHeight w:val="226"/>
        </w:trPr>
        <w:tc>
          <w:tcPr>
            <w:tcW w:w="260" w:type="dxa"/>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874" w:type="dxa"/>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1786" w:type="dxa"/>
            <w:gridSpan w:val="2"/>
            <w:vAlign w:val="bottom"/>
          </w:tcPr>
          <w:p w:rsidR="00C843D8" w:rsidRPr="00C843D8" w:rsidRDefault="00C843D8" w:rsidP="00C843D8">
            <w:pPr>
              <w:widowControl w:val="0"/>
              <w:autoSpaceDE w:val="0"/>
              <w:autoSpaceDN w:val="0"/>
              <w:adjustRightInd w:val="0"/>
              <w:spacing w:after="0" w:line="225" w:lineRule="exact"/>
              <w:rPr>
                <w:rFonts w:ascii="Times New Roman" w:hAnsi="Times New Roman" w:cs="Times New Roman"/>
                <w:sz w:val="20"/>
                <w:szCs w:val="20"/>
              </w:rPr>
            </w:pPr>
          </w:p>
        </w:tc>
        <w:tc>
          <w:tcPr>
            <w:tcW w:w="1616" w:type="dxa"/>
            <w:gridSpan w:val="3"/>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441" w:type="dxa"/>
            <w:gridSpan w:val="2"/>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1183" w:type="dxa"/>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700" w:type="dxa"/>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500" w:type="dxa"/>
            <w:gridSpan w:val="2"/>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680" w:type="dxa"/>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620" w:type="dxa"/>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580" w:type="dxa"/>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640" w:type="dxa"/>
            <w:gridSpan w:val="2"/>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520" w:type="dxa"/>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560" w:type="dxa"/>
            <w:vAlign w:val="bottom"/>
          </w:tcPr>
          <w:p w:rsidR="00C843D8" w:rsidRPr="00C843D8" w:rsidRDefault="00C843D8" w:rsidP="00E36790">
            <w:pPr>
              <w:widowControl w:val="0"/>
              <w:autoSpaceDE w:val="0"/>
              <w:autoSpaceDN w:val="0"/>
              <w:adjustRightInd w:val="0"/>
              <w:spacing w:after="0" w:line="240" w:lineRule="auto"/>
              <w:rPr>
                <w:rFonts w:ascii="Times New Roman" w:hAnsi="Times New Roman" w:cs="Times New Roman"/>
                <w:sz w:val="20"/>
                <w:szCs w:val="20"/>
              </w:rPr>
            </w:pPr>
          </w:p>
        </w:tc>
        <w:tc>
          <w:tcPr>
            <w:tcW w:w="600" w:type="dxa"/>
            <w:vAlign w:val="bottom"/>
          </w:tcPr>
          <w:p w:rsidR="00C843D8" w:rsidRDefault="00C843D8" w:rsidP="00E36790">
            <w:pPr>
              <w:widowControl w:val="0"/>
              <w:autoSpaceDE w:val="0"/>
              <w:autoSpaceDN w:val="0"/>
              <w:adjustRightInd w:val="0"/>
              <w:spacing w:after="0" w:line="240" w:lineRule="auto"/>
              <w:rPr>
                <w:rFonts w:ascii="Times New Roman" w:hAnsi="Times New Roman" w:cs="Times New Roman"/>
                <w:sz w:val="19"/>
                <w:szCs w:val="19"/>
              </w:rPr>
            </w:pPr>
          </w:p>
        </w:tc>
      </w:tr>
      <w:tr w:rsidR="00C843D8" w:rsidTr="00B1689D">
        <w:tblPrEx>
          <w:tblCellMar>
            <w:left w:w="0" w:type="dxa"/>
            <w:right w:w="0" w:type="dxa"/>
          </w:tblCellMar>
          <w:tblLook w:val="0000" w:firstRow="0" w:lastRow="0" w:firstColumn="0" w:lastColumn="0" w:noHBand="0" w:noVBand="0"/>
        </w:tblPrEx>
        <w:trPr>
          <w:gridBefore w:val="1"/>
          <w:gridAfter w:val="3"/>
          <w:wBefore w:w="16" w:type="dxa"/>
          <w:wAfter w:w="3749" w:type="dxa"/>
          <w:trHeight w:val="226"/>
        </w:trPr>
        <w:tc>
          <w:tcPr>
            <w:tcW w:w="260" w:type="dxa"/>
            <w:vAlign w:val="bottom"/>
          </w:tcPr>
          <w:p w:rsidR="00C843D8" w:rsidRDefault="00C843D8" w:rsidP="00E36790">
            <w:pPr>
              <w:widowControl w:val="0"/>
              <w:autoSpaceDE w:val="0"/>
              <w:autoSpaceDN w:val="0"/>
              <w:adjustRightInd w:val="0"/>
              <w:spacing w:after="0" w:line="240" w:lineRule="auto"/>
              <w:rPr>
                <w:rFonts w:ascii="Times New Roman" w:hAnsi="Times New Roman" w:cs="Times New Roman"/>
                <w:sz w:val="19"/>
                <w:szCs w:val="19"/>
              </w:rPr>
            </w:pPr>
          </w:p>
        </w:tc>
        <w:tc>
          <w:tcPr>
            <w:tcW w:w="874" w:type="dxa"/>
            <w:vAlign w:val="bottom"/>
          </w:tcPr>
          <w:p w:rsidR="00C843D8" w:rsidRDefault="00C843D8" w:rsidP="00E36790">
            <w:pPr>
              <w:widowControl w:val="0"/>
              <w:autoSpaceDE w:val="0"/>
              <w:autoSpaceDN w:val="0"/>
              <w:adjustRightInd w:val="0"/>
              <w:spacing w:after="0" w:line="240" w:lineRule="auto"/>
              <w:rPr>
                <w:rFonts w:ascii="Times New Roman" w:hAnsi="Times New Roman" w:cs="Times New Roman"/>
                <w:sz w:val="19"/>
                <w:szCs w:val="19"/>
              </w:rPr>
            </w:pPr>
          </w:p>
        </w:tc>
        <w:tc>
          <w:tcPr>
            <w:tcW w:w="1786" w:type="dxa"/>
            <w:gridSpan w:val="2"/>
            <w:vAlign w:val="bottom"/>
          </w:tcPr>
          <w:p w:rsidR="00C843D8" w:rsidRDefault="00C843D8" w:rsidP="00E36790">
            <w:pPr>
              <w:widowControl w:val="0"/>
              <w:autoSpaceDE w:val="0"/>
              <w:autoSpaceDN w:val="0"/>
              <w:adjustRightInd w:val="0"/>
              <w:spacing w:after="0" w:line="240" w:lineRule="auto"/>
              <w:rPr>
                <w:rFonts w:ascii="Times New Roman" w:hAnsi="Times New Roman" w:cs="Times New Roman"/>
                <w:sz w:val="19"/>
                <w:szCs w:val="19"/>
              </w:rPr>
            </w:pPr>
          </w:p>
        </w:tc>
        <w:tc>
          <w:tcPr>
            <w:tcW w:w="1616" w:type="dxa"/>
            <w:gridSpan w:val="3"/>
            <w:vAlign w:val="bottom"/>
          </w:tcPr>
          <w:p w:rsidR="00C843D8" w:rsidRDefault="00C843D8" w:rsidP="00E36790">
            <w:pPr>
              <w:widowControl w:val="0"/>
              <w:autoSpaceDE w:val="0"/>
              <w:autoSpaceDN w:val="0"/>
              <w:adjustRightInd w:val="0"/>
              <w:spacing w:after="0" w:line="240" w:lineRule="auto"/>
              <w:rPr>
                <w:rFonts w:ascii="Times New Roman" w:hAnsi="Times New Roman" w:cs="Times New Roman"/>
                <w:sz w:val="19"/>
                <w:szCs w:val="19"/>
              </w:rPr>
            </w:pPr>
          </w:p>
        </w:tc>
        <w:tc>
          <w:tcPr>
            <w:tcW w:w="441" w:type="dxa"/>
            <w:gridSpan w:val="2"/>
            <w:vAlign w:val="bottom"/>
          </w:tcPr>
          <w:p w:rsidR="00C843D8" w:rsidRDefault="00C843D8" w:rsidP="00E36790">
            <w:pPr>
              <w:widowControl w:val="0"/>
              <w:autoSpaceDE w:val="0"/>
              <w:autoSpaceDN w:val="0"/>
              <w:adjustRightInd w:val="0"/>
              <w:spacing w:after="0" w:line="240" w:lineRule="auto"/>
              <w:rPr>
                <w:rFonts w:ascii="Times New Roman" w:hAnsi="Times New Roman" w:cs="Times New Roman"/>
                <w:sz w:val="19"/>
                <w:szCs w:val="19"/>
              </w:rPr>
            </w:pPr>
          </w:p>
        </w:tc>
        <w:tc>
          <w:tcPr>
            <w:tcW w:w="1183" w:type="dxa"/>
            <w:vAlign w:val="bottom"/>
          </w:tcPr>
          <w:p w:rsidR="00C843D8" w:rsidRDefault="00C843D8" w:rsidP="00E36790">
            <w:pPr>
              <w:widowControl w:val="0"/>
              <w:autoSpaceDE w:val="0"/>
              <w:autoSpaceDN w:val="0"/>
              <w:adjustRightInd w:val="0"/>
              <w:spacing w:after="0" w:line="240" w:lineRule="auto"/>
              <w:rPr>
                <w:rFonts w:ascii="Times New Roman" w:hAnsi="Times New Roman" w:cs="Times New Roman"/>
                <w:sz w:val="19"/>
                <w:szCs w:val="19"/>
              </w:rPr>
            </w:pPr>
          </w:p>
        </w:tc>
        <w:tc>
          <w:tcPr>
            <w:tcW w:w="700" w:type="dxa"/>
            <w:vAlign w:val="bottom"/>
          </w:tcPr>
          <w:p w:rsidR="00C843D8" w:rsidRDefault="00C843D8" w:rsidP="00E36790">
            <w:pPr>
              <w:widowControl w:val="0"/>
              <w:autoSpaceDE w:val="0"/>
              <w:autoSpaceDN w:val="0"/>
              <w:adjustRightInd w:val="0"/>
              <w:spacing w:after="0" w:line="240" w:lineRule="auto"/>
              <w:rPr>
                <w:rFonts w:ascii="Times New Roman" w:hAnsi="Times New Roman" w:cs="Times New Roman"/>
                <w:sz w:val="19"/>
                <w:szCs w:val="19"/>
              </w:rPr>
            </w:pPr>
          </w:p>
        </w:tc>
        <w:tc>
          <w:tcPr>
            <w:tcW w:w="500" w:type="dxa"/>
            <w:gridSpan w:val="2"/>
            <w:vAlign w:val="bottom"/>
          </w:tcPr>
          <w:p w:rsidR="00C843D8" w:rsidRDefault="00C843D8" w:rsidP="00E36790">
            <w:pPr>
              <w:widowControl w:val="0"/>
              <w:autoSpaceDE w:val="0"/>
              <w:autoSpaceDN w:val="0"/>
              <w:adjustRightInd w:val="0"/>
              <w:spacing w:after="0" w:line="225" w:lineRule="exact"/>
              <w:ind w:right="170"/>
              <w:jc w:val="right"/>
              <w:rPr>
                <w:rFonts w:ascii="Times New Roman" w:hAnsi="Times New Roman" w:cs="Times New Roman"/>
                <w:sz w:val="24"/>
                <w:szCs w:val="24"/>
              </w:rPr>
            </w:pPr>
            <w:r>
              <w:rPr>
                <w:rFonts w:ascii="Courier New" w:hAnsi="Courier New" w:cs="Courier New"/>
                <w:w w:val="91"/>
                <w:sz w:val="20"/>
                <w:szCs w:val="20"/>
              </w:rPr>
              <w:t>МП</w:t>
            </w:r>
          </w:p>
        </w:tc>
        <w:tc>
          <w:tcPr>
            <w:tcW w:w="680" w:type="dxa"/>
            <w:vAlign w:val="bottom"/>
          </w:tcPr>
          <w:p w:rsidR="00C843D8" w:rsidRDefault="00C843D8" w:rsidP="00E36790">
            <w:pPr>
              <w:widowControl w:val="0"/>
              <w:autoSpaceDE w:val="0"/>
              <w:autoSpaceDN w:val="0"/>
              <w:adjustRightInd w:val="0"/>
              <w:spacing w:after="0" w:line="240" w:lineRule="auto"/>
              <w:rPr>
                <w:rFonts w:ascii="Times New Roman" w:hAnsi="Times New Roman" w:cs="Times New Roman"/>
                <w:sz w:val="19"/>
                <w:szCs w:val="19"/>
              </w:rPr>
            </w:pPr>
          </w:p>
        </w:tc>
        <w:tc>
          <w:tcPr>
            <w:tcW w:w="620" w:type="dxa"/>
            <w:vAlign w:val="bottom"/>
          </w:tcPr>
          <w:p w:rsidR="00C843D8" w:rsidRDefault="00C843D8" w:rsidP="00E36790">
            <w:pPr>
              <w:widowControl w:val="0"/>
              <w:autoSpaceDE w:val="0"/>
              <w:autoSpaceDN w:val="0"/>
              <w:adjustRightInd w:val="0"/>
              <w:spacing w:after="0" w:line="240" w:lineRule="auto"/>
              <w:rPr>
                <w:rFonts w:ascii="Times New Roman" w:hAnsi="Times New Roman" w:cs="Times New Roman"/>
                <w:sz w:val="19"/>
                <w:szCs w:val="19"/>
              </w:rPr>
            </w:pPr>
          </w:p>
        </w:tc>
        <w:tc>
          <w:tcPr>
            <w:tcW w:w="580" w:type="dxa"/>
            <w:vAlign w:val="bottom"/>
          </w:tcPr>
          <w:p w:rsidR="00C843D8" w:rsidRDefault="00C843D8" w:rsidP="00E36790">
            <w:pPr>
              <w:widowControl w:val="0"/>
              <w:autoSpaceDE w:val="0"/>
              <w:autoSpaceDN w:val="0"/>
              <w:adjustRightInd w:val="0"/>
              <w:spacing w:after="0" w:line="240" w:lineRule="auto"/>
              <w:rPr>
                <w:rFonts w:ascii="Times New Roman" w:hAnsi="Times New Roman" w:cs="Times New Roman"/>
                <w:sz w:val="19"/>
                <w:szCs w:val="19"/>
              </w:rPr>
            </w:pPr>
          </w:p>
        </w:tc>
        <w:tc>
          <w:tcPr>
            <w:tcW w:w="640" w:type="dxa"/>
            <w:gridSpan w:val="2"/>
            <w:vAlign w:val="bottom"/>
          </w:tcPr>
          <w:p w:rsidR="00C843D8" w:rsidRDefault="00C843D8" w:rsidP="00E36790">
            <w:pPr>
              <w:widowControl w:val="0"/>
              <w:autoSpaceDE w:val="0"/>
              <w:autoSpaceDN w:val="0"/>
              <w:adjustRightInd w:val="0"/>
              <w:spacing w:after="0" w:line="240" w:lineRule="auto"/>
              <w:rPr>
                <w:rFonts w:ascii="Times New Roman" w:hAnsi="Times New Roman" w:cs="Times New Roman"/>
                <w:sz w:val="19"/>
                <w:szCs w:val="19"/>
              </w:rPr>
            </w:pPr>
          </w:p>
        </w:tc>
        <w:tc>
          <w:tcPr>
            <w:tcW w:w="520" w:type="dxa"/>
            <w:vAlign w:val="bottom"/>
          </w:tcPr>
          <w:p w:rsidR="00C843D8" w:rsidRDefault="00C843D8" w:rsidP="00E36790">
            <w:pPr>
              <w:widowControl w:val="0"/>
              <w:autoSpaceDE w:val="0"/>
              <w:autoSpaceDN w:val="0"/>
              <w:adjustRightInd w:val="0"/>
              <w:spacing w:after="0" w:line="240" w:lineRule="auto"/>
              <w:rPr>
                <w:rFonts w:ascii="Times New Roman" w:hAnsi="Times New Roman" w:cs="Times New Roman"/>
                <w:sz w:val="19"/>
                <w:szCs w:val="19"/>
              </w:rPr>
            </w:pPr>
          </w:p>
        </w:tc>
        <w:tc>
          <w:tcPr>
            <w:tcW w:w="560" w:type="dxa"/>
            <w:vAlign w:val="bottom"/>
          </w:tcPr>
          <w:p w:rsidR="00C843D8" w:rsidRDefault="00C843D8" w:rsidP="00E36790">
            <w:pPr>
              <w:widowControl w:val="0"/>
              <w:autoSpaceDE w:val="0"/>
              <w:autoSpaceDN w:val="0"/>
              <w:adjustRightInd w:val="0"/>
              <w:spacing w:after="0" w:line="240" w:lineRule="auto"/>
              <w:rPr>
                <w:rFonts w:ascii="Times New Roman" w:hAnsi="Times New Roman" w:cs="Times New Roman"/>
                <w:sz w:val="19"/>
                <w:szCs w:val="19"/>
              </w:rPr>
            </w:pPr>
          </w:p>
        </w:tc>
        <w:tc>
          <w:tcPr>
            <w:tcW w:w="600" w:type="dxa"/>
            <w:vAlign w:val="bottom"/>
          </w:tcPr>
          <w:p w:rsidR="00C843D8" w:rsidRDefault="00C843D8" w:rsidP="00E36790">
            <w:pPr>
              <w:widowControl w:val="0"/>
              <w:autoSpaceDE w:val="0"/>
              <w:autoSpaceDN w:val="0"/>
              <w:adjustRightInd w:val="0"/>
              <w:spacing w:after="0" w:line="240" w:lineRule="auto"/>
              <w:rPr>
                <w:rFonts w:ascii="Times New Roman" w:hAnsi="Times New Roman" w:cs="Times New Roman"/>
                <w:sz w:val="19"/>
                <w:szCs w:val="19"/>
              </w:rPr>
            </w:pPr>
          </w:p>
        </w:tc>
      </w:tr>
    </w:tbl>
    <w:p w:rsidR="00C843D8" w:rsidRDefault="00C843D8" w:rsidP="00C843D8">
      <w:pPr>
        <w:widowControl w:val="0"/>
        <w:autoSpaceDE w:val="0"/>
        <w:autoSpaceDN w:val="0"/>
        <w:adjustRightInd w:val="0"/>
        <w:spacing w:after="0" w:line="247" w:lineRule="exact"/>
        <w:rPr>
          <w:rFonts w:ascii="Times New Roman" w:hAnsi="Times New Roman" w:cs="Times New Roman"/>
          <w:sz w:val="24"/>
          <w:szCs w:val="24"/>
        </w:rPr>
      </w:pPr>
    </w:p>
    <w:p w:rsidR="00C843D8" w:rsidRPr="00C843D8" w:rsidRDefault="00C843D8" w:rsidP="00C843D8">
      <w:pPr>
        <w:pStyle w:val="ConsPlusNormal"/>
        <w:ind w:firstLine="540"/>
        <w:jc w:val="both"/>
        <w:rPr>
          <w:rFonts w:ascii="Times New Roman" w:hAnsi="Times New Roman" w:cs="Times New Roman"/>
          <w:sz w:val="24"/>
          <w:szCs w:val="24"/>
        </w:rPr>
      </w:pPr>
      <w:r w:rsidRPr="00C843D8">
        <w:rPr>
          <w:rFonts w:ascii="Times New Roman" w:hAnsi="Times New Roman" w:cs="Times New Roman"/>
          <w:sz w:val="24"/>
          <w:szCs w:val="24"/>
        </w:rPr>
        <w:lastRenderedPageBreak/>
        <w:t>&lt;*&gt; Заказчики разрабатывают план закупок в соответствии с настоящей формой на срок, соответствующий сроку действия муниципального правового акта представительного органа муниципального образования о местном бюджете.</w:t>
      </w:r>
    </w:p>
    <w:p w:rsidR="00C843D8" w:rsidRPr="00C843D8" w:rsidRDefault="00C843D8" w:rsidP="00C843D8">
      <w:pPr>
        <w:pStyle w:val="ConsPlusNormal"/>
        <w:ind w:firstLine="540"/>
        <w:jc w:val="both"/>
        <w:rPr>
          <w:rFonts w:ascii="Times New Roman" w:hAnsi="Times New Roman" w:cs="Times New Roman"/>
          <w:sz w:val="24"/>
          <w:szCs w:val="24"/>
        </w:rPr>
      </w:pPr>
      <w:bookmarkStart w:id="1" w:name="Par188"/>
      <w:bookmarkEnd w:id="1"/>
      <w:r w:rsidRPr="00C843D8">
        <w:rPr>
          <w:rFonts w:ascii="Times New Roman" w:hAnsi="Times New Roman" w:cs="Times New Roman"/>
          <w:sz w:val="24"/>
          <w:szCs w:val="24"/>
        </w:rPr>
        <w:t>&lt;**&gt; Графа заполняется в случае, если планируемая закупка включена в муниципальную программу.</w:t>
      </w:r>
    </w:p>
    <w:p w:rsidR="00C843D8" w:rsidRPr="00DF7383" w:rsidRDefault="00C843D8" w:rsidP="00410E14">
      <w:pPr>
        <w:jc w:val="both"/>
        <w:rPr>
          <w:rFonts w:ascii="Times New Roman" w:hAnsi="Times New Roman" w:cs="Times New Roman"/>
          <w:b/>
          <w:sz w:val="28"/>
          <w:szCs w:val="28"/>
        </w:rPr>
      </w:pPr>
    </w:p>
    <w:sectPr w:rsidR="00C843D8" w:rsidRPr="00DF7383" w:rsidSect="00D528B1">
      <w:pgSz w:w="16838" w:h="11906" w:orient="landscape"/>
      <w:pgMar w:top="85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E71" w:rsidRDefault="00934E71" w:rsidP="00882C40">
      <w:pPr>
        <w:spacing w:after="0" w:line="240" w:lineRule="auto"/>
      </w:pPr>
      <w:r>
        <w:separator/>
      </w:r>
    </w:p>
  </w:endnote>
  <w:endnote w:type="continuationSeparator" w:id="0">
    <w:p w:rsidR="00934E71" w:rsidRDefault="00934E71" w:rsidP="00882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E71" w:rsidRDefault="00934E71" w:rsidP="00882C40">
      <w:pPr>
        <w:spacing w:after="0" w:line="240" w:lineRule="auto"/>
      </w:pPr>
      <w:r>
        <w:separator/>
      </w:r>
    </w:p>
  </w:footnote>
  <w:footnote w:type="continuationSeparator" w:id="0">
    <w:p w:rsidR="00934E71" w:rsidRDefault="00934E71" w:rsidP="00882C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05B91"/>
    <w:multiLevelType w:val="hybridMultilevel"/>
    <w:tmpl w:val="7108A40A"/>
    <w:lvl w:ilvl="0" w:tplc="B2062C1C">
      <w:start w:val="1"/>
      <w:numFmt w:val="decimal"/>
      <w:lvlText w:val="%1."/>
      <w:lvlJc w:val="left"/>
      <w:pPr>
        <w:tabs>
          <w:tab w:val="num" w:pos="964"/>
        </w:tabs>
        <w:ind w:left="0" w:firstLine="709"/>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D233380"/>
    <w:multiLevelType w:val="hybridMultilevel"/>
    <w:tmpl w:val="8E96A590"/>
    <w:lvl w:ilvl="0" w:tplc="1402E5EE">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B007C78"/>
    <w:multiLevelType w:val="hybridMultilevel"/>
    <w:tmpl w:val="67E4FEA4"/>
    <w:lvl w:ilvl="0" w:tplc="81C61B2E">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CF"/>
    <w:rsid w:val="000024C4"/>
    <w:rsid w:val="000141A2"/>
    <w:rsid w:val="000551FD"/>
    <w:rsid w:val="0007038B"/>
    <w:rsid w:val="000862A2"/>
    <w:rsid w:val="000B55AA"/>
    <w:rsid w:val="000D5C4F"/>
    <w:rsid w:val="000E13F5"/>
    <w:rsid w:val="000F4232"/>
    <w:rsid w:val="00105B03"/>
    <w:rsid w:val="00162EB2"/>
    <w:rsid w:val="001811BF"/>
    <w:rsid w:val="00182F2B"/>
    <w:rsid w:val="001A3806"/>
    <w:rsid w:val="001B20CF"/>
    <w:rsid w:val="001E732C"/>
    <w:rsid w:val="00230805"/>
    <w:rsid w:val="0024369E"/>
    <w:rsid w:val="00292302"/>
    <w:rsid w:val="00293278"/>
    <w:rsid w:val="00293D6E"/>
    <w:rsid w:val="002A5056"/>
    <w:rsid w:val="002D4997"/>
    <w:rsid w:val="002E4D9D"/>
    <w:rsid w:val="002E7DE5"/>
    <w:rsid w:val="002F56E0"/>
    <w:rsid w:val="00346763"/>
    <w:rsid w:val="00362F1D"/>
    <w:rsid w:val="00374255"/>
    <w:rsid w:val="00387D5C"/>
    <w:rsid w:val="00391031"/>
    <w:rsid w:val="00395ACF"/>
    <w:rsid w:val="003B4161"/>
    <w:rsid w:val="003B6D9F"/>
    <w:rsid w:val="003D09D2"/>
    <w:rsid w:val="003F10D2"/>
    <w:rsid w:val="003F51DD"/>
    <w:rsid w:val="00405127"/>
    <w:rsid w:val="00410E14"/>
    <w:rsid w:val="00482087"/>
    <w:rsid w:val="004A13A1"/>
    <w:rsid w:val="004E666B"/>
    <w:rsid w:val="004F25D7"/>
    <w:rsid w:val="004F6E6D"/>
    <w:rsid w:val="00503F98"/>
    <w:rsid w:val="0056283B"/>
    <w:rsid w:val="0056586F"/>
    <w:rsid w:val="00585E84"/>
    <w:rsid w:val="00596D38"/>
    <w:rsid w:val="005A08C3"/>
    <w:rsid w:val="005C1ED8"/>
    <w:rsid w:val="005E6A28"/>
    <w:rsid w:val="005F2ECA"/>
    <w:rsid w:val="00632D32"/>
    <w:rsid w:val="00651735"/>
    <w:rsid w:val="00664E6E"/>
    <w:rsid w:val="0068089A"/>
    <w:rsid w:val="006938EF"/>
    <w:rsid w:val="006A77B4"/>
    <w:rsid w:val="006B2B89"/>
    <w:rsid w:val="006C4F20"/>
    <w:rsid w:val="006D1CD3"/>
    <w:rsid w:val="006F06E1"/>
    <w:rsid w:val="00716719"/>
    <w:rsid w:val="00721479"/>
    <w:rsid w:val="007334B9"/>
    <w:rsid w:val="00762B84"/>
    <w:rsid w:val="00786B1B"/>
    <w:rsid w:val="00796A0E"/>
    <w:rsid w:val="007A2076"/>
    <w:rsid w:val="007A27F0"/>
    <w:rsid w:val="007A7832"/>
    <w:rsid w:val="00821409"/>
    <w:rsid w:val="008225D5"/>
    <w:rsid w:val="00830E8C"/>
    <w:rsid w:val="008311F9"/>
    <w:rsid w:val="00843982"/>
    <w:rsid w:val="00843DF0"/>
    <w:rsid w:val="0085041B"/>
    <w:rsid w:val="00872DD0"/>
    <w:rsid w:val="00882C40"/>
    <w:rsid w:val="0088602D"/>
    <w:rsid w:val="00890E39"/>
    <w:rsid w:val="008B6120"/>
    <w:rsid w:val="008E22A7"/>
    <w:rsid w:val="00900664"/>
    <w:rsid w:val="00907D82"/>
    <w:rsid w:val="009118E9"/>
    <w:rsid w:val="00915510"/>
    <w:rsid w:val="0092713E"/>
    <w:rsid w:val="00934E71"/>
    <w:rsid w:val="00971058"/>
    <w:rsid w:val="009B565C"/>
    <w:rsid w:val="009D04EB"/>
    <w:rsid w:val="009D512A"/>
    <w:rsid w:val="009E1C64"/>
    <w:rsid w:val="009E47BD"/>
    <w:rsid w:val="00A302FF"/>
    <w:rsid w:val="00A45896"/>
    <w:rsid w:val="00A91E7A"/>
    <w:rsid w:val="00AD1E90"/>
    <w:rsid w:val="00AF63D0"/>
    <w:rsid w:val="00B1689D"/>
    <w:rsid w:val="00B21993"/>
    <w:rsid w:val="00B2632B"/>
    <w:rsid w:val="00B30AA9"/>
    <w:rsid w:val="00B44819"/>
    <w:rsid w:val="00B70EE4"/>
    <w:rsid w:val="00B7483D"/>
    <w:rsid w:val="00BA4223"/>
    <w:rsid w:val="00BB0DA2"/>
    <w:rsid w:val="00BC2645"/>
    <w:rsid w:val="00BD4D2A"/>
    <w:rsid w:val="00C17FD0"/>
    <w:rsid w:val="00C37F56"/>
    <w:rsid w:val="00C40018"/>
    <w:rsid w:val="00C74B39"/>
    <w:rsid w:val="00C843D8"/>
    <w:rsid w:val="00C91502"/>
    <w:rsid w:val="00CB080E"/>
    <w:rsid w:val="00CB2B01"/>
    <w:rsid w:val="00CF15CE"/>
    <w:rsid w:val="00D110E5"/>
    <w:rsid w:val="00D20EAC"/>
    <w:rsid w:val="00D50F63"/>
    <w:rsid w:val="00D51AA5"/>
    <w:rsid w:val="00D528B1"/>
    <w:rsid w:val="00D7034D"/>
    <w:rsid w:val="00D71425"/>
    <w:rsid w:val="00D93A30"/>
    <w:rsid w:val="00DA4774"/>
    <w:rsid w:val="00DB3C21"/>
    <w:rsid w:val="00DC0A2D"/>
    <w:rsid w:val="00DF7383"/>
    <w:rsid w:val="00E210DB"/>
    <w:rsid w:val="00E21268"/>
    <w:rsid w:val="00E224EB"/>
    <w:rsid w:val="00E36790"/>
    <w:rsid w:val="00E370F8"/>
    <w:rsid w:val="00E702A9"/>
    <w:rsid w:val="00E87D8C"/>
    <w:rsid w:val="00E93808"/>
    <w:rsid w:val="00E950F8"/>
    <w:rsid w:val="00EA59E4"/>
    <w:rsid w:val="00EB004E"/>
    <w:rsid w:val="00EB795B"/>
    <w:rsid w:val="00EE6E73"/>
    <w:rsid w:val="00F43986"/>
    <w:rsid w:val="00F44533"/>
    <w:rsid w:val="00F533B1"/>
    <w:rsid w:val="00F8356B"/>
    <w:rsid w:val="00FA0E6D"/>
    <w:rsid w:val="00FB3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D2EE2-EDD7-4CCC-814D-C087D346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8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A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664E6E"/>
    <w:pPr>
      <w:autoSpaceDE w:val="0"/>
      <w:autoSpaceDN w:val="0"/>
      <w:adjustRightInd w:val="0"/>
      <w:spacing w:after="0" w:line="240" w:lineRule="auto"/>
    </w:pPr>
    <w:rPr>
      <w:rFonts w:ascii="Courier New" w:hAnsi="Courier New" w:cs="Courier New"/>
      <w:sz w:val="20"/>
      <w:szCs w:val="20"/>
    </w:rPr>
  </w:style>
  <w:style w:type="character" w:styleId="a4">
    <w:name w:val="Placeholder Text"/>
    <w:basedOn w:val="a0"/>
    <w:uiPriority w:val="99"/>
    <w:semiHidden/>
    <w:rsid w:val="00664E6E"/>
    <w:rPr>
      <w:color w:val="808080"/>
    </w:rPr>
  </w:style>
  <w:style w:type="paragraph" w:styleId="a5">
    <w:name w:val="Balloon Text"/>
    <w:basedOn w:val="a"/>
    <w:link w:val="a6"/>
    <w:uiPriority w:val="99"/>
    <w:semiHidden/>
    <w:unhideWhenUsed/>
    <w:rsid w:val="00664E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4E6E"/>
    <w:rPr>
      <w:rFonts w:ascii="Tahoma" w:hAnsi="Tahoma" w:cs="Tahoma"/>
      <w:sz w:val="16"/>
      <w:szCs w:val="16"/>
    </w:rPr>
  </w:style>
  <w:style w:type="paragraph" w:styleId="a7">
    <w:name w:val="header"/>
    <w:basedOn w:val="a"/>
    <w:link w:val="a8"/>
    <w:uiPriority w:val="99"/>
    <w:unhideWhenUsed/>
    <w:rsid w:val="00882C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2C40"/>
  </w:style>
  <w:style w:type="paragraph" w:styleId="a9">
    <w:name w:val="footer"/>
    <w:basedOn w:val="a"/>
    <w:link w:val="aa"/>
    <w:uiPriority w:val="99"/>
    <w:unhideWhenUsed/>
    <w:rsid w:val="00882C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2C40"/>
  </w:style>
  <w:style w:type="paragraph" w:styleId="ab">
    <w:name w:val="List Paragraph"/>
    <w:basedOn w:val="a"/>
    <w:uiPriority w:val="34"/>
    <w:qFormat/>
    <w:rsid w:val="00292302"/>
    <w:pPr>
      <w:ind w:left="720"/>
      <w:contextualSpacing/>
    </w:pPr>
    <w:rPr>
      <w:rFonts w:eastAsiaTheme="minorHAnsi"/>
      <w:lang w:eastAsia="en-US"/>
    </w:rPr>
  </w:style>
  <w:style w:type="character" w:customStyle="1" w:styleId="blk">
    <w:name w:val="blk"/>
    <w:basedOn w:val="a0"/>
    <w:rsid w:val="000862A2"/>
  </w:style>
  <w:style w:type="character" w:customStyle="1" w:styleId="u">
    <w:name w:val="u"/>
    <w:basedOn w:val="a0"/>
    <w:rsid w:val="00585E84"/>
  </w:style>
  <w:style w:type="paragraph" w:styleId="ac">
    <w:name w:val="footnote text"/>
    <w:basedOn w:val="a"/>
    <w:link w:val="ad"/>
    <w:uiPriority w:val="99"/>
    <w:semiHidden/>
    <w:unhideWhenUsed/>
    <w:rsid w:val="00FB3811"/>
    <w:pPr>
      <w:spacing w:after="0" w:line="240" w:lineRule="auto"/>
    </w:pPr>
    <w:rPr>
      <w:sz w:val="20"/>
      <w:szCs w:val="20"/>
    </w:rPr>
  </w:style>
  <w:style w:type="character" w:customStyle="1" w:styleId="ad">
    <w:name w:val="Текст сноски Знак"/>
    <w:basedOn w:val="a0"/>
    <w:link w:val="ac"/>
    <w:uiPriority w:val="99"/>
    <w:semiHidden/>
    <w:rsid w:val="00FB3811"/>
    <w:rPr>
      <w:sz w:val="20"/>
      <w:szCs w:val="20"/>
    </w:rPr>
  </w:style>
  <w:style w:type="character" w:styleId="ae">
    <w:name w:val="footnote reference"/>
    <w:basedOn w:val="a0"/>
    <w:uiPriority w:val="99"/>
    <w:semiHidden/>
    <w:unhideWhenUsed/>
    <w:rsid w:val="00FB3811"/>
    <w:rPr>
      <w:vertAlign w:val="superscript"/>
    </w:rPr>
  </w:style>
  <w:style w:type="paragraph" w:styleId="HTML">
    <w:name w:val="HTML Preformatted"/>
    <w:basedOn w:val="a"/>
    <w:link w:val="HTML0"/>
    <w:uiPriority w:val="99"/>
    <w:semiHidden/>
    <w:unhideWhenUsed/>
    <w:rsid w:val="00D5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528B1"/>
    <w:rPr>
      <w:rFonts w:ascii="Courier New" w:eastAsia="Times New Roman" w:hAnsi="Courier New" w:cs="Courier New"/>
      <w:sz w:val="20"/>
      <w:szCs w:val="20"/>
    </w:rPr>
  </w:style>
  <w:style w:type="character" w:customStyle="1" w:styleId="r">
    <w:name w:val="r"/>
    <w:basedOn w:val="a0"/>
    <w:rsid w:val="00D528B1"/>
  </w:style>
  <w:style w:type="paragraph" w:customStyle="1" w:styleId="ConsPlusNormal">
    <w:name w:val="ConsPlusNormal"/>
    <w:rsid w:val="00C843D8"/>
    <w:pPr>
      <w:widowControl w:val="0"/>
      <w:autoSpaceDE w:val="0"/>
      <w:autoSpaceDN w:val="0"/>
      <w:adjustRightInd w:val="0"/>
      <w:spacing w:after="0" w:line="240" w:lineRule="auto"/>
    </w:pPr>
    <w:rPr>
      <w:rFonts w:ascii="Arial" w:hAnsi="Arial" w:cs="Arial"/>
      <w:sz w:val="20"/>
      <w:szCs w:val="20"/>
    </w:rPr>
  </w:style>
  <w:style w:type="character" w:styleId="af">
    <w:name w:val="Hyperlink"/>
    <w:basedOn w:val="a0"/>
    <w:uiPriority w:val="99"/>
    <w:unhideWhenUsed/>
    <w:rsid w:val="003F51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4599">
      <w:bodyDiv w:val="1"/>
      <w:marLeft w:val="0"/>
      <w:marRight w:val="0"/>
      <w:marTop w:val="0"/>
      <w:marBottom w:val="0"/>
      <w:divBdr>
        <w:top w:val="none" w:sz="0" w:space="0" w:color="auto"/>
        <w:left w:val="none" w:sz="0" w:space="0" w:color="auto"/>
        <w:bottom w:val="none" w:sz="0" w:space="0" w:color="auto"/>
        <w:right w:val="none" w:sz="0" w:space="0" w:color="auto"/>
      </w:divBdr>
    </w:div>
    <w:div w:id="140318393">
      <w:bodyDiv w:val="1"/>
      <w:marLeft w:val="0"/>
      <w:marRight w:val="0"/>
      <w:marTop w:val="0"/>
      <w:marBottom w:val="0"/>
      <w:divBdr>
        <w:top w:val="none" w:sz="0" w:space="0" w:color="auto"/>
        <w:left w:val="none" w:sz="0" w:space="0" w:color="auto"/>
        <w:bottom w:val="none" w:sz="0" w:space="0" w:color="auto"/>
        <w:right w:val="none" w:sz="0" w:space="0" w:color="auto"/>
      </w:divBdr>
      <w:divsChild>
        <w:div w:id="1667588086">
          <w:marLeft w:val="0"/>
          <w:marRight w:val="0"/>
          <w:marTop w:val="0"/>
          <w:marBottom w:val="0"/>
          <w:divBdr>
            <w:top w:val="none" w:sz="0" w:space="0" w:color="auto"/>
            <w:left w:val="none" w:sz="0" w:space="0" w:color="auto"/>
            <w:bottom w:val="none" w:sz="0" w:space="0" w:color="auto"/>
            <w:right w:val="none" w:sz="0" w:space="0" w:color="auto"/>
          </w:divBdr>
        </w:div>
        <w:div w:id="356467098">
          <w:marLeft w:val="0"/>
          <w:marRight w:val="0"/>
          <w:marTop w:val="0"/>
          <w:marBottom w:val="0"/>
          <w:divBdr>
            <w:top w:val="none" w:sz="0" w:space="0" w:color="auto"/>
            <w:left w:val="none" w:sz="0" w:space="0" w:color="auto"/>
            <w:bottom w:val="none" w:sz="0" w:space="0" w:color="auto"/>
            <w:right w:val="none" w:sz="0" w:space="0" w:color="auto"/>
          </w:divBdr>
        </w:div>
        <w:div w:id="970673728">
          <w:marLeft w:val="0"/>
          <w:marRight w:val="0"/>
          <w:marTop w:val="0"/>
          <w:marBottom w:val="0"/>
          <w:divBdr>
            <w:top w:val="none" w:sz="0" w:space="0" w:color="auto"/>
            <w:left w:val="none" w:sz="0" w:space="0" w:color="auto"/>
            <w:bottom w:val="none" w:sz="0" w:space="0" w:color="auto"/>
            <w:right w:val="none" w:sz="0" w:space="0" w:color="auto"/>
          </w:divBdr>
        </w:div>
      </w:divsChild>
    </w:div>
    <w:div w:id="421532629">
      <w:bodyDiv w:val="1"/>
      <w:marLeft w:val="0"/>
      <w:marRight w:val="0"/>
      <w:marTop w:val="0"/>
      <w:marBottom w:val="0"/>
      <w:divBdr>
        <w:top w:val="none" w:sz="0" w:space="0" w:color="auto"/>
        <w:left w:val="none" w:sz="0" w:space="0" w:color="auto"/>
        <w:bottom w:val="none" w:sz="0" w:space="0" w:color="auto"/>
        <w:right w:val="none" w:sz="0" w:space="0" w:color="auto"/>
      </w:divBdr>
      <w:divsChild>
        <w:div w:id="783228450">
          <w:marLeft w:val="0"/>
          <w:marRight w:val="0"/>
          <w:marTop w:val="0"/>
          <w:marBottom w:val="0"/>
          <w:divBdr>
            <w:top w:val="none" w:sz="0" w:space="0" w:color="auto"/>
            <w:left w:val="none" w:sz="0" w:space="0" w:color="auto"/>
            <w:bottom w:val="none" w:sz="0" w:space="0" w:color="auto"/>
            <w:right w:val="none" w:sz="0" w:space="0" w:color="auto"/>
          </w:divBdr>
        </w:div>
      </w:divsChild>
    </w:div>
    <w:div w:id="525870414">
      <w:bodyDiv w:val="1"/>
      <w:marLeft w:val="0"/>
      <w:marRight w:val="0"/>
      <w:marTop w:val="0"/>
      <w:marBottom w:val="0"/>
      <w:divBdr>
        <w:top w:val="none" w:sz="0" w:space="0" w:color="auto"/>
        <w:left w:val="none" w:sz="0" w:space="0" w:color="auto"/>
        <w:bottom w:val="none" w:sz="0" w:space="0" w:color="auto"/>
        <w:right w:val="none" w:sz="0" w:space="0" w:color="auto"/>
      </w:divBdr>
      <w:divsChild>
        <w:div w:id="1041174389">
          <w:marLeft w:val="0"/>
          <w:marRight w:val="0"/>
          <w:marTop w:val="0"/>
          <w:marBottom w:val="0"/>
          <w:divBdr>
            <w:top w:val="none" w:sz="0" w:space="0" w:color="auto"/>
            <w:left w:val="none" w:sz="0" w:space="0" w:color="auto"/>
            <w:bottom w:val="none" w:sz="0" w:space="0" w:color="auto"/>
            <w:right w:val="none" w:sz="0" w:space="0" w:color="auto"/>
          </w:divBdr>
        </w:div>
        <w:div w:id="1984193363">
          <w:marLeft w:val="0"/>
          <w:marRight w:val="0"/>
          <w:marTop w:val="0"/>
          <w:marBottom w:val="0"/>
          <w:divBdr>
            <w:top w:val="none" w:sz="0" w:space="0" w:color="auto"/>
            <w:left w:val="none" w:sz="0" w:space="0" w:color="auto"/>
            <w:bottom w:val="none" w:sz="0" w:space="0" w:color="auto"/>
            <w:right w:val="none" w:sz="0" w:space="0" w:color="auto"/>
          </w:divBdr>
        </w:div>
        <w:div w:id="2087876370">
          <w:marLeft w:val="0"/>
          <w:marRight w:val="0"/>
          <w:marTop w:val="0"/>
          <w:marBottom w:val="0"/>
          <w:divBdr>
            <w:top w:val="none" w:sz="0" w:space="0" w:color="auto"/>
            <w:left w:val="none" w:sz="0" w:space="0" w:color="auto"/>
            <w:bottom w:val="none" w:sz="0" w:space="0" w:color="auto"/>
            <w:right w:val="none" w:sz="0" w:space="0" w:color="auto"/>
          </w:divBdr>
        </w:div>
      </w:divsChild>
    </w:div>
    <w:div w:id="576210606">
      <w:bodyDiv w:val="1"/>
      <w:marLeft w:val="0"/>
      <w:marRight w:val="0"/>
      <w:marTop w:val="0"/>
      <w:marBottom w:val="0"/>
      <w:divBdr>
        <w:top w:val="none" w:sz="0" w:space="0" w:color="auto"/>
        <w:left w:val="none" w:sz="0" w:space="0" w:color="auto"/>
        <w:bottom w:val="none" w:sz="0" w:space="0" w:color="auto"/>
        <w:right w:val="none" w:sz="0" w:space="0" w:color="auto"/>
      </w:divBdr>
      <w:divsChild>
        <w:div w:id="1518814630">
          <w:marLeft w:val="0"/>
          <w:marRight w:val="0"/>
          <w:marTop w:val="0"/>
          <w:marBottom w:val="0"/>
          <w:divBdr>
            <w:top w:val="none" w:sz="0" w:space="0" w:color="auto"/>
            <w:left w:val="none" w:sz="0" w:space="0" w:color="auto"/>
            <w:bottom w:val="none" w:sz="0" w:space="0" w:color="auto"/>
            <w:right w:val="none" w:sz="0" w:space="0" w:color="auto"/>
          </w:divBdr>
        </w:div>
        <w:div w:id="1908226613">
          <w:marLeft w:val="0"/>
          <w:marRight w:val="0"/>
          <w:marTop w:val="0"/>
          <w:marBottom w:val="0"/>
          <w:divBdr>
            <w:top w:val="none" w:sz="0" w:space="0" w:color="auto"/>
            <w:left w:val="none" w:sz="0" w:space="0" w:color="auto"/>
            <w:bottom w:val="none" w:sz="0" w:space="0" w:color="auto"/>
            <w:right w:val="none" w:sz="0" w:space="0" w:color="auto"/>
          </w:divBdr>
          <w:divsChild>
            <w:div w:id="4315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5829">
      <w:bodyDiv w:val="1"/>
      <w:marLeft w:val="0"/>
      <w:marRight w:val="0"/>
      <w:marTop w:val="0"/>
      <w:marBottom w:val="0"/>
      <w:divBdr>
        <w:top w:val="none" w:sz="0" w:space="0" w:color="auto"/>
        <w:left w:val="none" w:sz="0" w:space="0" w:color="auto"/>
        <w:bottom w:val="none" w:sz="0" w:space="0" w:color="auto"/>
        <w:right w:val="none" w:sz="0" w:space="0" w:color="auto"/>
      </w:divBdr>
    </w:div>
    <w:div w:id="784498576">
      <w:bodyDiv w:val="1"/>
      <w:marLeft w:val="0"/>
      <w:marRight w:val="0"/>
      <w:marTop w:val="0"/>
      <w:marBottom w:val="0"/>
      <w:divBdr>
        <w:top w:val="none" w:sz="0" w:space="0" w:color="auto"/>
        <w:left w:val="none" w:sz="0" w:space="0" w:color="auto"/>
        <w:bottom w:val="none" w:sz="0" w:space="0" w:color="auto"/>
        <w:right w:val="none" w:sz="0" w:space="0" w:color="auto"/>
      </w:divBdr>
      <w:divsChild>
        <w:div w:id="1572422836">
          <w:marLeft w:val="0"/>
          <w:marRight w:val="0"/>
          <w:marTop w:val="0"/>
          <w:marBottom w:val="0"/>
          <w:divBdr>
            <w:top w:val="none" w:sz="0" w:space="0" w:color="auto"/>
            <w:left w:val="none" w:sz="0" w:space="0" w:color="auto"/>
            <w:bottom w:val="none" w:sz="0" w:space="0" w:color="auto"/>
            <w:right w:val="none" w:sz="0" w:space="0" w:color="auto"/>
          </w:divBdr>
        </w:div>
        <w:div w:id="1457990450">
          <w:marLeft w:val="0"/>
          <w:marRight w:val="0"/>
          <w:marTop w:val="0"/>
          <w:marBottom w:val="0"/>
          <w:divBdr>
            <w:top w:val="none" w:sz="0" w:space="0" w:color="auto"/>
            <w:left w:val="none" w:sz="0" w:space="0" w:color="auto"/>
            <w:bottom w:val="none" w:sz="0" w:space="0" w:color="auto"/>
            <w:right w:val="none" w:sz="0" w:space="0" w:color="auto"/>
          </w:divBdr>
        </w:div>
      </w:divsChild>
    </w:div>
    <w:div w:id="890649754">
      <w:bodyDiv w:val="1"/>
      <w:marLeft w:val="0"/>
      <w:marRight w:val="0"/>
      <w:marTop w:val="0"/>
      <w:marBottom w:val="0"/>
      <w:divBdr>
        <w:top w:val="none" w:sz="0" w:space="0" w:color="auto"/>
        <w:left w:val="none" w:sz="0" w:space="0" w:color="auto"/>
        <w:bottom w:val="none" w:sz="0" w:space="0" w:color="auto"/>
        <w:right w:val="none" w:sz="0" w:space="0" w:color="auto"/>
      </w:divBdr>
      <w:divsChild>
        <w:div w:id="777526347">
          <w:marLeft w:val="0"/>
          <w:marRight w:val="0"/>
          <w:marTop w:val="0"/>
          <w:marBottom w:val="0"/>
          <w:divBdr>
            <w:top w:val="none" w:sz="0" w:space="0" w:color="auto"/>
            <w:left w:val="none" w:sz="0" w:space="0" w:color="auto"/>
            <w:bottom w:val="none" w:sz="0" w:space="0" w:color="auto"/>
            <w:right w:val="none" w:sz="0" w:space="0" w:color="auto"/>
          </w:divBdr>
          <w:divsChild>
            <w:div w:id="1967813216">
              <w:marLeft w:val="0"/>
              <w:marRight w:val="0"/>
              <w:marTop w:val="0"/>
              <w:marBottom w:val="0"/>
              <w:divBdr>
                <w:top w:val="none" w:sz="0" w:space="0" w:color="auto"/>
                <w:left w:val="none" w:sz="0" w:space="0" w:color="auto"/>
                <w:bottom w:val="none" w:sz="0" w:space="0" w:color="auto"/>
                <w:right w:val="none" w:sz="0" w:space="0" w:color="auto"/>
              </w:divBdr>
            </w:div>
            <w:div w:id="2134670356">
              <w:marLeft w:val="0"/>
              <w:marRight w:val="0"/>
              <w:marTop w:val="0"/>
              <w:marBottom w:val="0"/>
              <w:divBdr>
                <w:top w:val="none" w:sz="0" w:space="0" w:color="auto"/>
                <w:left w:val="none" w:sz="0" w:space="0" w:color="auto"/>
                <w:bottom w:val="none" w:sz="0" w:space="0" w:color="auto"/>
                <w:right w:val="none" w:sz="0" w:space="0" w:color="auto"/>
              </w:divBdr>
            </w:div>
          </w:divsChild>
        </w:div>
        <w:div w:id="50008033">
          <w:marLeft w:val="0"/>
          <w:marRight w:val="0"/>
          <w:marTop w:val="0"/>
          <w:marBottom w:val="0"/>
          <w:divBdr>
            <w:top w:val="none" w:sz="0" w:space="0" w:color="auto"/>
            <w:left w:val="none" w:sz="0" w:space="0" w:color="auto"/>
            <w:bottom w:val="none" w:sz="0" w:space="0" w:color="auto"/>
            <w:right w:val="none" w:sz="0" w:space="0" w:color="auto"/>
          </w:divBdr>
        </w:div>
      </w:divsChild>
    </w:div>
    <w:div w:id="1159224584">
      <w:bodyDiv w:val="1"/>
      <w:marLeft w:val="0"/>
      <w:marRight w:val="0"/>
      <w:marTop w:val="0"/>
      <w:marBottom w:val="0"/>
      <w:divBdr>
        <w:top w:val="none" w:sz="0" w:space="0" w:color="auto"/>
        <w:left w:val="none" w:sz="0" w:space="0" w:color="auto"/>
        <w:bottom w:val="none" w:sz="0" w:space="0" w:color="auto"/>
        <w:right w:val="none" w:sz="0" w:space="0" w:color="auto"/>
      </w:divBdr>
    </w:div>
    <w:div w:id="1406798335">
      <w:bodyDiv w:val="1"/>
      <w:marLeft w:val="0"/>
      <w:marRight w:val="0"/>
      <w:marTop w:val="0"/>
      <w:marBottom w:val="0"/>
      <w:divBdr>
        <w:top w:val="none" w:sz="0" w:space="0" w:color="auto"/>
        <w:left w:val="none" w:sz="0" w:space="0" w:color="auto"/>
        <w:bottom w:val="none" w:sz="0" w:space="0" w:color="auto"/>
        <w:right w:val="none" w:sz="0" w:space="0" w:color="auto"/>
      </w:divBdr>
    </w:div>
    <w:div w:id="1750082146">
      <w:bodyDiv w:val="1"/>
      <w:marLeft w:val="0"/>
      <w:marRight w:val="0"/>
      <w:marTop w:val="0"/>
      <w:marBottom w:val="0"/>
      <w:divBdr>
        <w:top w:val="none" w:sz="0" w:space="0" w:color="auto"/>
        <w:left w:val="none" w:sz="0" w:space="0" w:color="auto"/>
        <w:bottom w:val="none" w:sz="0" w:space="0" w:color="auto"/>
        <w:right w:val="none" w:sz="0" w:space="0" w:color="auto"/>
      </w:divBdr>
    </w:div>
    <w:div w:id="19740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rad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8;&#1089;&#1072;&#1095;&#1077;&#1085;&#1082;&#1086;\cgi\online.cgi%3freq=obj;base=LAW;n=154740;dst=0" TargetMode="External"/><Relationship Id="rId5" Type="http://schemas.openxmlformats.org/officeDocument/2006/relationships/webSettings" Target="webSettings.xml"/><Relationship Id="rId10" Type="http://schemas.openxmlformats.org/officeDocument/2006/relationships/hyperlink" Target="consultantplus://offline/ref=E1A296588FED5AF669EF87A76E44B254CB389B8318AF84D0480AE6D1881FB00F0AE926873E7C2B4BD461J" TargetMode="External"/><Relationship Id="rId4" Type="http://schemas.openxmlformats.org/officeDocument/2006/relationships/settings" Target="settings.xml"/><Relationship Id="rId9" Type="http://schemas.openxmlformats.org/officeDocument/2006/relationships/hyperlink" Target="consultantplus://offline/ref=E1A296588FED5AF669EF87A76E44B254CB389B8318AF84D0480AE6D1881FB00F0AE926873E7C2B4AD46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4DCB3-3E11-4633-AEB3-7F35916F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2059</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Artemova</dc:creator>
  <cp:keywords/>
  <dc:description/>
  <cp:lastModifiedBy>Исаченко</cp:lastModifiedBy>
  <cp:revision>7</cp:revision>
  <cp:lastPrinted>2014-06-05T04:40:00Z</cp:lastPrinted>
  <dcterms:created xsi:type="dcterms:W3CDTF">2014-05-30T02:18:00Z</dcterms:created>
  <dcterms:modified xsi:type="dcterms:W3CDTF">2014-06-18T06:57:00Z</dcterms:modified>
</cp:coreProperties>
</file>