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C1" w:rsidRDefault="002407C1" w:rsidP="0024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2407C1" w:rsidRDefault="002407C1" w:rsidP="0024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407C1" w:rsidRDefault="002407C1" w:rsidP="002407C1">
      <w:pPr>
        <w:jc w:val="center"/>
        <w:rPr>
          <w:sz w:val="28"/>
          <w:szCs w:val="28"/>
        </w:rPr>
      </w:pPr>
    </w:p>
    <w:p w:rsidR="002407C1" w:rsidRDefault="002407C1" w:rsidP="002407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407C1" w:rsidRDefault="002407C1" w:rsidP="002407C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B5CD2" w:rsidTr="007B5CD2">
        <w:tc>
          <w:tcPr>
            <w:tcW w:w="3115" w:type="dxa"/>
          </w:tcPr>
          <w:p w:rsidR="007B5CD2" w:rsidRDefault="00015B31" w:rsidP="00240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B5CD2">
              <w:rPr>
                <w:sz w:val="28"/>
                <w:szCs w:val="28"/>
              </w:rPr>
              <w:t xml:space="preserve"> мая 2014 года</w:t>
            </w:r>
          </w:p>
        </w:tc>
        <w:tc>
          <w:tcPr>
            <w:tcW w:w="3115" w:type="dxa"/>
          </w:tcPr>
          <w:p w:rsidR="007B5CD2" w:rsidRDefault="007B5CD2" w:rsidP="007B5C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7B5CD2" w:rsidRDefault="00015B31" w:rsidP="007B5C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№245-п</w:t>
            </w:r>
          </w:p>
        </w:tc>
      </w:tr>
    </w:tbl>
    <w:p w:rsidR="007B5CD2" w:rsidRDefault="007B5CD2" w:rsidP="002407C1">
      <w:pPr>
        <w:jc w:val="both"/>
        <w:rPr>
          <w:sz w:val="28"/>
          <w:szCs w:val="28"/>
        </w:rPr>
      </w:pPr>
    </w:p>
    <w:p w:rsidR="002407C1" w:rsidRDefault="00676FA4" w:rsidP="007B5CD2">
      <w:pPr>
        <w:jc w:val="center"/>
        <w:rPr>
          <w:sz w:val="28"/>
          <w:szCs w:val="28"/>
        </w:rPr>
      </w:pPr>
      <w:r w:rsidRPr="00676FA4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Порядка исполнения поручений и указаний Президента Российской Федерации</w:t>
      </w:r>
    </w:p>
    <w:p w:rsidR="00676FA4" w:rsidRDefault="00676FA4" w:rsidP="007B5CD2">
      <w:pPr>
        <w:jc w:val="center"/>
        <w:rPr>
          <w:sz w:val="28"/>
          <w:szCs w:val="28"/>
        </w:rPr>
      </w:pPr>
    </w:p>
    <w:p w:rsidR="00676FA4" w:rsidRDefault="00676FA4" w:rsidP="00676F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Указом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Федерации», статьей 29.3 Устава Пировского района, в целях повышения эффективности исполнения поручений и указаний Президента Российской Федерации, ПОСТАНОВЛЯЮ:</w:t>
      </w:r>
    </w:p>
    <w:p w:rsidR="00D62821" w:rsidRDefault="00676FA4" w:rsidP="00676F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2821">
        <w:rPr>
          <w:sz w:val="28"/>
          <w:szCs w:val="28"/>
        </w:rPr>
        <w:t>1.Утвердить Порядок исполнения поручений и указаний Президента Российской Федерации (прилагается).</w:t>
      </w:r>
    </w:p>
    <w:p w:rsidR="002407C1" w:rsidRDefault="008C47DE" w:rsidP="008C47DE">
      <w:pPr>
        <w:jc w:val="both"/>
        <w:rPr>
          <w:sz w:val="28"/>
          <w:szCs w:val="28"/>
        </w:rPr>
      </w:pPr>
      <w:r w:rsidRPr="008C47DE">
        <w:rPr>
          <w:sz w:val="28"/>
          <w:szCs w:val="28"/>
        </w:rPr>
        <w:tab/>
        <w:t>2.</w:t>
      </w:r>
      <w:r>
        <w:rPr>
          <w:sz w:val="28"/>
          <w:szCs w:val="28"/>
        </w:rPr>
        <w:t>Контроль за исполнением настоящего постановления возлагается на заместителей руководителя администрации Пировского района, согласно курируемым вопросам.</w:t>
      </w:r>
    </w:p>
    <w:p w:rsidR="008C47DE" w:rsidRDefault="008C47DE" w:rsidP="008C4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3.Постановление вступает в силу с момента подписания.</w:t>
      </w: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47DE" w:rsidTr="008C47DE">
        <w:tc>
          <w:tcPr>
            <w:tcW w:w="4672" w:type="dxa"/>
          </w:tcPr>
          <w:p w:rsidR="008C47DE" w:rsidRDefault="008C47DE" w:rsidP="008C4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8C47DE" w:rsidRDefault="008C47DE" w:rsidP="008C47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673" w:type="dxa"/>
          </w:tcPr>
          <w:p w:rsidR="008C47DE" w:rsidRDefault="008C47DE" w:rsidP="008C47DE">
            <w:pPr>
              <w:jc w:val="both"/>
              <w:rPr>
                <w:sz w:val="28"/>
                <w:szCs w:val="28"/>
              </w:rPr>
            </w:pPr>
          </w:p>
          <w:p w:rsidR="008C47DE" w:rsidRDefault="008C47DE" w:rsidP="008C47DE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Default="008C47DE" w:rsidP="008C47DE">
      <w:pPr>
        <w:jc w:val="both"/>
        <w:rPr>
          <w:sz w:val="28"/>
          <w:szCs w:val="28"/>
        </w:rPr>
      </w:pPr>
    </w:p>
    <w:p w:rsidR="008C47DE" w:rsidRPr="008C47DE" w:rsidRDefault="008C47DE" w:rsidP="008C47DE">
      <w:pPr>
        <w:jc w:val="both"/>
        <w:rPr>
          <w:sz w:val="28"/>
          <w:szCs w:val="28"/>
        </w:rPr>
      </w:pPr>
    </w:p>
    <w:p w:rsidR="002407C1" w:rsidRDefault="002407C1" w:rsidP="002407C1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C47DE" w:rsidTr="003658AF">
        <w:tc>
          <w:tcPr>
            <w:tcW w:w="4672" w:type="dxa"/>
          </w:tcPr>
          <w:p w:rsidR="008C47DE" w:rsidRDefault="008C47DE" w:rsidP="003658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8C47DE" w:rsidRDefault="008C47DE" w:rsidP="00015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к постановлению администрации Пировского района от </w:t>
            </w:r>
            <w:r w:rsidR="00015B3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мая 2014 года №</w:t>
            </w:r>
            <w:r w:rsidR="00015B31">
              <w:rPr>
                <w:sz w:val="28"/>
                <w:szCs w:val="28"/>
              </w:rPr>
              <w:t>245-п</w:t>
            </w:r>
            <w:bookmarkStart w:id="0" w:name="_GoBack"/>
            <w:bookmarkEnd w:id="0"/>
          </w:p>
        </w:tc>
      </w:tr>
    </w:tbl>
    <w:p w:rsidR="002407C1" w:rsidRDefault="002407C1" w:rsidP="002407C1">
      <w:pPr>
        <w:jc w:val="center"/>
        <w:rPr>
          <w:b/>
          <w:sz w:val="28"/>
          <w:szCs w:val="28"/>
        </w:rPr>
      </w:pPr>
    </w:p>
    <w:p w:rsidR="008C47DE" w:rsidRDefault="008C47DE" w:rsidP="0024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C47DE" w:rsidRDefault="008C47DE" w:rsidP="0024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исполнения поручений и указаний Президента Российской Федерации</w:t>
      </w:r>
    </w:p>
    <w:p w:rsidR="008C47DE" w:rsidRDefault="008C47DE" w:rsidP="002407C1">
      <w:pPr>
        <w:jc w:val="center"/>
        <w:rPr>
          <w:b/>
          <w:sz w:val="28"/>
          <w:szCs w:val="28"/>
        </w:rPr>
      </w:pPr>
    </w:p>
    <w:p w:rsidR="005C4A5B" w:rsidRDefault="005C4A5B" w:rsidP="00240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8C47DE" w:rsidRDefault="008C47DE" w:rsidP="008C47DE">
      <w:pPr>
        <w:jc w:val="both"/>
        <w:rPr>
          <w:sz w:val="28"/>
          <w:szCs w:val="28"/>
        </w:rPr>
      </w:pPr>
      <w:r w:rsidRPr="00EA433D">
        <w:rPr>
          <w:sz w:val="28"/>
          <w:szCs w:val="28"/>
        </w:rPr>
        <w:tab/>
      </w:r>
      <w:r w:rsidR="00EA433D" w:rsidRPr="00EA433D">
        <w:rPr>
          <w:sz w:val="28"/>
          <w:szCs w:val="28"/>
        </w:rPr>
        <w:t>1.</w:t>
      </w:r>
      <w:r w:rsidR="00213F69">
        <w:rPr>
          <w:sz w:val="28"/>
          <w:szCs w:val="28"/>
        </w:rPr>
        <w:t>1.</w:t>
      </w:r>
      <w:r w:rsidR="00EA433D">
        <w:rPr>
          <w:sz w:val="28"/>
          <w:szCs w:val="28"/>
        </w:rPr>
        <w:t>Настоящий Порядок устанавливает единый и обязательный для заместителей руководителя администрации Пировского района и руководителей структурных подразделений с образованием юридического лица порядок организации контроля и проверки исполнения поручений и указаний Президента Российской Федерации (далее – Поручения).</w:t>
      </w:r>
    </w:p>
    <w:p w:rsidR="00EA433D" w:rsidRDefault="00EA433D" w:rsidP="008C4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3F6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213F69">
        <w:rPr>
          <w:sz w:val="28"/>
          <w:szCs w:val="28"/>
        </w:rPr>
        <w:t>.</w:t>
      </w:r>
      <w:r>
        <w:rPr>
          <w:sz w:val="28"/>
          <w:szCs w:val="28"/>
        </w:rPr>
        <w:t>Заместители руководителя администрации Пировского района, руководители структурных подразделений с образованием юридического лица администрации Пировского района несут личную ответственность за организацию контроля, своевременное и качественное исполнение Поручений.</w:t>
      </w:r>
    </w:p>
    <w:p w:rsidR="00EA433D" w:rsidRDefault="00213F69" w:rsidP="008C4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="00EA433D">
        <w:rPr>
          <w:sz w:val="28"/>
          <w:szCs w:val="28"/>
        </w:rPr>
        <w:t>Контроль за исполнением Поручений обеспечивается заместителями руководителя администрации Пировского района, руководителями структурных подразделений администрации Пировского района</w:t>
      </w:r>
      <w:r w:rsidR="004E790E">
        <w:rPr>
          <w:sz w:val="28"/>
          <w:szCs w:val="28"/>
        </w:rPr>
        <w:t xml:space="preserve"> в рамках своей компетенции</w:t>
      </w:r>
      <w:r w:rsidR="00EA433D">
        <w:rPr>
          <w:sz w:val="28"/>
          <w:szCs w:val="28"/>
        </w:rPr>
        <w:t xml:space="preserve"> при методической помощи Общего отдела администрации Пировского района.</w:t>
      </w:r>
    </w:p>
    <w:p w:rsidR="00EA433D" w:rsidRDefault="00EA433D" w:rsidP="008C4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3F69">
        <w:rPr>
          <w:sz w:val="28"/>
          <w:szCs w:val="28"/>
        </w:rPr>
        <w:t>1.</w:t>
      </w:r>
      <w:r>
        <w:rPr>
          <w:sz w:val="28"/>
          <w:szCs w:val="28"/>
        </w:rPr>
        <w:t>4.Перед уходом в отпуск или выездом в командировку заместители руководителя администрации Пировского района, сотрудники структурных подразделений обязаны передать через ответственных за делопроизводство находящиеся у них на исполнении (контроле) Поручения другому сотруднику по указанию руководителя структурного подразделения.</w:t>
      </w:r>
    </w:p>
    <w:p w:rsidR="00EA433D" w:rsidRDefault="00EA433D" w:rsidP="008C47DE">
      <w:pPr>
        <w:jc w:val="both"/>
        <w:rPr>
          <w:sz w:val="28"/>
          <w:szCs w:val="28"/>
        </w:rPr>
      </w:pPr>
    </w:p>
    <w:p w:rsidR="005C4A5B" w:rsidRDefault="005C4A5B" w:rsidP="005C4A5B">
      <w:pPr>
        <w:jc w:val="center"/>
        <w:rPr>
          <w:sz w:val="28"/>
          <w:szCs w:val="28"/>
        </w:rPr>
      </w:pPr>
      <w:r>
        <w:rPr>
          <w:sz w:val="28"/>
          <w:szCs w:val="28"/>
        </w:rPr>
        <w:t>2.Контроль и сроки исполнения Поручений</w:t>
      </w:r>
    </w:p>
    <w:p w:rsidR="005C4A5B" w:rsidRDefault="005C4A5B" w:rsidP="005C4A5B">
      <w:pPr>
        <w:jc w:val="center"/>
        <w:rPr>
          <w:sz w:val="28"/>
          <w:szCs w:val="28"/>
        </w:rPr>
      </w:pPr>
    </w:p>
    <w:p w:rsidR="002B609C" w:rsidRDefault="00213F69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 </w:t>
      </w:r>
      <w:r w:rsidR="002B609C">
        <w:rPr>
          <w:sz w:val="28"/>
          <w:szCs w:val="28"/>
        </w:rPr>
        <w:t xml:space="preserve">Все Поручения представляются на рассмотрение Главе района в день их поступления в Администрацию района. </w:t>
      </w:r>
      <w:r>
        <w:rPr>
          <w:sz w:val="28"/>
          <w:szCs w:val="28"/>
        </w:rPr>
        <w:t>Сроки исполнения</w:t>
      </w:r>
      <w:r w:rsidR="002B609C">
        <w:rPr>
          <w:sz w:val="28"/>
          <w:szCs w:val="28"/>
        </w:rPr>
        <w:t xml:space="preserve"> и ответственный исполнитель указываются в Поручениях или устанавливаются Главой района, руководителем администрации и фиксируются в резолюциях.</w:t>
      </w:r>
    </w:p>
    <w:p w:rsidR="002B609C" w:rsidRDefault="002B609C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2.2.Все документы, содержащие Поручения, ставятся на контроль, о чем делается соответствующая отметка в автоматизированной системе делопроизводства.</w:t>
      </w:r>
    </w:p>
    <w:p w:rsidR="002B609C" w:rsidRDefault="00A01B44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2.3.Документы</w:t>
      </w:r>
      <w:r w:rsidR="002B609C">
        <w:rPr>
          <w:sz w:val="28"/>
          <w:szCs w:val="28"/>
        </w:rPr>
        <w:t>, содержащие Поручения</w:t>
      </w:r>
      <w:r w:rsidR="005768DF">
        <w:rPr>
          <w:sz w:val="28"/>
          <w:szCs w:val="28"/>
        </w:rPr>
        <w:t xml:space="preserve"> доводятся до сведения исполнителей не позднее чем в первый рабочий день, следующий за днем подписания Главой района.</w:t>
      </w:r>
    </w:p>
    <w:p w:rsidR="005768DF" w:rsidRDefault="005768DF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2.4.Подлинник </w:t>
      </w:r>
      <w:r w:rsidR="00DF7424">
        <w:rPr>
          <w:sz w:val="28"/>
          <w:szCs w:val="28"/>
        </w:rPr>
        <w:t xml:space="preserve">документа, содержащего Поручения передается исполнителю, указанному </w:t>
      </w:r>
      <w:r w:rsidR="00C84864">
        <w:rPr>
          <w:sz w:val="28"/>
          <w:szCs w:val="28"/>
        </w:rPr>
        <w:t xml:space="preserve">первым, если в резолюции не определено иное. Такой исполнитель является ответственным (головным) исполнителем. </w:t>
      </w:r>
      <w:r w:rsidR="00C84864">
        <w:rPr>
          <w:sz w:val="28"/>
          <w:szCs w:val="28"/>
        </w:rPr>
        <w:lastRenderedPageBreak/>
        <w:t>Остальные исполнители, указанные в резолюции, являются соисполнителями. Им передается копия Поручения</w:t>
      </w:r>
      <w:r w:rsidR="00AD6720">
        <w:rPr>
          <w:sz w:val="28"/>
          <w:szCs w:val="28"/>
        </w:rPr>
        <w:t xml:space="preserve"> или документа, содержащего Поручения.</w:t>
      </w:r>
    </w:p>
    <w:p w:rsidR="00AD6720" w:rsidRDefault="00AD6720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(головной) исполнитель, соисполнители и исполнители несут равную ответственность за исполнение Поручения, вне зависимости от того, передан на исполнение подлинный документ или его копия.</w:t>
      </w:r>
    </w:p>
    <w:p w:rsidR="00AD6720" w:rsidRDefault="00AD6720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2.5.Ответственный (головной) исполнитель в соответствии с Поручением организует работу по исполнению Поручения, обеспечивает подготовку проекта документа об исполнении, и (или) о снятии с контроля, или о корректировке либо продлении срока исполнения Поручения (далее – доклад по Поручению), для чего проводит совещания, осуществляет сбор предложений, необходимых материалов, справок и информации от соисполнителей.</w:t>
      </w:r>
    </w:p>
    <w:p w:rsidR="00AD6720" w:rsidRDefault="00AD6720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2.6.Соисполнители представляют ответственному (головному) исполнителю предложения об исполнении Поручения (документы, материалы, справки, иную информацию) в течение первой половины срока, отведенного на исполнение Поручения.</w:t>
      </w:r>
    </w:p>
    <w:p w:rsidR="00AD6720" w:rsidRDefault="00AD6720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Если в резолюции определено, что каждый из соисполнителей обеспечивает исполнение Поручения только в своей части (то есть определен ответственный (головной) исполнитель), то подготовка проекта доклада по Поручению осуществляется каждым из исполнителей самостоятельно.</w:t>
      </w:r>
    </w:p>
    <w:p w:rsidR="00AD6720" w:rsidRDefault="008D5FE4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2.8.Проект доклада по Поручению, в котором Глава района определен ответственным (головным) исполнителем представляется </w:t>
      </w:r>
      <w:r w:rsidR="00A01B44">
        <w:rPr>
          <w:sz w:val="28"/>
          <w:szCs w:val="28"/>
        </w:rPr>
        <w:t>Главе района на подписание за 5</w:t>
      </w:r>
      <w:r>
        <w:rPr>
          <w:sz w:val="28"/>
          <w:szCs w:val="28"/>
        </w:rPr>
        <w:t xml:space="preserve"> дней до истечения срока, отведенного на исполнение Поручения.</w:t>
      </w:r>
    </w:p>
    <w:p w:rsidR="008D5FE4" w:rsidRDefault="008D5FE4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69F">
        <w:rPr>
          <w:sz w:val="28"/>
          <w:szCs w:val="28"/>
        </w:rPr>
        <w:t>2.9</w:t>
      </w:r>
      <w:r w:rsidR="004C07D1">
        <w:rPr>
          <w:sz w:val="28"/>
          <w:szCs w:val="28"/>
        </w:rPr>
        <w:t>.Если день представления Главе района проекта доклада по Поручению приходится на нерабочий день, проект доклада по Поручению должен быть представлен в предшествующий ему рабочий день.</w:t>
      </w:r>
    </w:p>
    <w:p w:rsidR="004C07D1" w:rsidRDefault="004C07D1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</w:t>
      </w:r>
      <w:r w:rsidR="0005169F">
        <w:rPr>
          <w:sz w:val="28"/>
          <w:szCs w:val="28"/>
        </w:rPr>
        <w:t>0</w:t>
      </w:r>
      <w:r>
        <w:rPr>
          <w:sz w:val="28"/>
          <w:szCs w:val="28"/>
        </w:rPr>
        <w:t>.При наличии обстоятельств, препятствующих надлежащему исполнению Поручения в установленный срок, ответственным (головным) исполнителем либо исполнителем готовится проект доклада по Поручению с указанием причин, препятствующих его своевременному исполнению, конкретных мер, принимаемых для обеспечения его исполнения, и обоснованных предложений о корректировке либо продлении срока исполнения Поручения.</w:t>
      </w:r>
    </w:p>
    <w:p w:rsidR="004C07D1" w:rsidRDefault="004C07D1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5169F">
        <w:rPr>
          <w:sz w:val="28"/>
          <w:szCs w:val="28"/>
        </w:rPr>
        <w:t>2.11.В проекте доклада по Поручению должны быть отражены конкретные результаты исполнения Поручения.</w:t>
      </w:r>
    </w:p>
    <w:p w:rsidR="0005169F" w:rsidRDefault="0005169F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2.12.Проекты докладов по Поручениям готовятся в форме служебных (деловых) писем за подписью Главы района и направляется Губернатору края, копия в Контрольное управление Губернатора края.</w:t>
      </w:r>
    </w:p>
    <w:p w:rsidR="0005169F" w:rsidRDefault="0005169F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2.13.Подлинники документов, содержащих Поручения</w:t>
      </w:r>
      <w:r w:rsidR="00702F9E">
        <w:rPr>
          <w:sz w:val="28"/>
          <w:szCs w:val="28"/>
        </w:rPr>
        <w:t>, подлинники других документов, связанных с исполнением Поручений, передаются на хранение в Общий отдел администрации района и помещаются в дело в соответствии с номенклатурой дел.</w:t>
      </w:r>
    </w:p>
    <w:p w:rsidR="0060553B" w:rsidRDefault="00702F9E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2.14.За неисполнение или ненадлежащее исполнение должностных обязанностей, связанных с исполнением Поручений лица, замещающие </w:t>
      </w:r>
      <w:r>
        <w:rPr>
          <w:sz w:val="28"/>
          <w:szCs w:val="28"/>
        </w:rPr>
        <w:lastRenderedPageBreak/>
        <w:t>должности муниципальной службы привлекаются к дисциплинарной ответственности. Решение о привлечении к дисциплинарной ответственности муниципальных служащих за неисполнение или ненадлежащее исполнение должностных обязанностей, связанных с исполнением Поручений, прин</w:t>
      </w:r>
      <w:r w:rsidR="0060553B">
        <w:rPr>
          <w:sz w:val="28"/>
          <w:szCs w:val="28"/>
        </w:rPr>
        <w:t>имают руководители, являющиеся в отношении их представителями нанимателя.</w:t>
      </w:r>
    </w:p>
    <w:p w:rsidR="00702F9E" w:rsidRDefault="0060553B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2F9E">
        <w:rPr>
          <w:sz w:val="28"/>
          <w:szCs w:val="28"/>
        </w:rPr>
        <w:t xml:space="preserve"> </w:t>
      </w:r>
    </w:p>
    <w:p w:rsidR="00AD6720" w:rsidRDefault="00AD6720" w:rsidP="00213F6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1B44" w:rsidTr="00A01B44">
        <w:tc>
          <w:tcPr>
            <w:tcW w:w="4672" w:type="dxa"/>
          </w:tcPr>
          <w:p w:rsidR="00A01B44" w:rsidRDefault="00A01B44" w:rsidP="00213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A01B44" w:rsidRDefault="00A01B44" w:rsidP="00213F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Пировского района </w:t>
            </w:r>
            <w:proofErr w:type="spellStart"/>
            <w:r>
              <w:rPr>
                <w:sz w:val="28"/>
                <w:szCs w:val="28"/>
              </w:rPr>
              <w:t>Т.В.Исаченко</w:t>
            </w:r>
            <w:proofErr w:type="spellEnd"/>
          </w:p>
        </w:tc>
      </w:tr>
    </w:tbl>
    <w:p w:rsidR="005C4A5B" w:rsidRDefault="002B609C" w:rsidP="00213F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3F69">
        <w:rPr>
          <w:sz w:val="28"/>
          <w:szCs w:val="28"/>
        </w:rPr>
        <w:t xml:space="preserve"> </w:t>
      </w:r>
    </w:p>
    <w:p w:rsidR="00EA433D" w:rsidRPr="00EA433D" w:rsidRDefault="00EA433D" w:rsidP="008C47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07C1" w:rsidRDefault="002407C1" w:rsidP="002407C1">
      <w:pPr>
        <w:jc w:val="right"/>
        <w:rPr>
          <w:sz w:val="28"/>
          <w:szCs w:val="28"/>
        </w:rPr>
      </w:pPr>
    </w:p>
    <w:p w:rsidR="002407C1" w:rsidRDefault="002407C1" w:rsidP="002407C1">
      <w:pPr>
        <w:jc w:val="right"/>
        <w:rPr>
          <w:sz w:val="28"/>
          <w:szCs w:val="28"/>
        </w:rPr>
      </w:pPr>
    </w:p>
    <w:p w:rsidR="004239FA" w:rsidRDefault="004239FA"/>
    <w:sectPr w:rsidR="0042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1B5"/>
    <w:multiLevelType w:val="hybridMultilevel"/>
    <w:tmpl w:val="2064264A"/>
    <w:lvl w:ilvl="0" w:tplc="9104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A9355F"/>
    <w:multiLevelType w:val="hybridMultilevel"/>
    <w:tmpl w:val="7604EE02"/>
    <w:lvl w:ilvl="0" w:tplc="6B145424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A2"/>
    <w:rsid w:val="00015B31"/>
    <w:rsid w:val="0005169F"/>
    <w:rsid w:val="00213F69"/>
    <w:rsid w:val="002407C1"/>
    <w:rsid w:val="002B609C"/>
    <w:rsid w:val="004239FA"/>
    <w:rsid w:val="004C07D1"/>
    <w:rsid w:val="004E790E"/>
    <w:rsid w:val="005768DF"/>
    <w:rsid w:val="005C4A5B"/>
    <w:rsid w:val="005E63A2"/>
    <w:rsid w:val="0060553B"/>
    <w:rsid w:val="00676FA4"/>
    <w:rsid w:val="00702F9E"/>
    <w:rsid w:val="007B5CD2"/>
    <w:rsid w:val="00824DF6"/>
    <w:rsid w:val="008C47DE"/>
    <w:rsid w:val="008D5FE4"/>
    <w:rsid w:val="009E12A1"/>
    <w:rsid w:val="00A01B44"/>
    <w:rsid w:val="00AD6720"/>
    <w:rsid w:val="00C84864"/>
    <w:rsid w:val="00D62821"/>
    <w:rsid w:val="00DF7424"/>
    <w:rsid w:val="00EA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199F-085A-47BA-AA14-F0F4A881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B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B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9</cp:revision>
  <cp:lastPrinted>2014-05-15T03:51:00Z</cp:lastPrinted>
  <dcterms:created xsi:type="dcterms:W3CDTF">2014-05-13T03:05:00Z</dcterms:created>
  <dcterms:modified xsi:type="dcterms:W3CDTF">2014-05-15T03:51:00Z</dcterms:modified>
</cp:coreProperties>
</file>