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A2546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A2546">
        <w:rPr>
          <w:rFonts w:ascii="Times New Roman" w:hAnsi="Times New Roman" w:cs="Times New Roman"/>
          <w:sz w:val="24"/>
          <w:szCs w:val="24"/>
        </w:rPr>
        <w:t>2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Default="007E7E2C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5B93" w:rsidRPr="002A2546">
        <w:rPr>
          <w:rFonts w:ascii="Times New Roman" w:hAnsi="Times New Roman" w:cs="Times New Roman"/>
          <w:sz w:val="24"/>
          <w:szCs w:val="24"/>
        </w:rPr>
        <w:t xml:space="preserve"> </w:t>
      </w:r>
      <w:r w:rsidR="002A2546" w:rsidRPr="002A2546">
        <w:rPr>
          <w:rFonts w:ascii="Times New Roman" w:hAnsi="Times New Roman" w:cs="Times New Roman"/>
          <w:sz w:val="24"/>
          <w:szCs w:val="24"/>
        </w:rPr>
        <w:t>«Управление муниципальным имуществом» на 2014-2016 годы</w:t>
      </w:r>
    </w:p>
    <w:p w:rsid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14017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</w:t>
      </w:r>
      <w:r w:rsidR="00E14017" w:rsidRPr="00E14017">
        <w:rPr>
          <w:rFonts w:ascii="Times New Roman" w:hAnsi="Times New Roman" w:cs="Times New Roman"/>
          <w:sz w:val="24"/>
          <w:szCs w:val="24"/>
        </w:rPr>
        <w:t xml:space="preserve"> </w:t>
      </w:r>
      <w:r w:rsidR="00E14017" w:rsidRPr="00E14017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Pr="002A2546">
        <w:rPr>
          <w:rFonts w:ascii="Times New Roman" w:hAnsi="Times New Roman" w:cs="Times New Roman"/>
          <w:sz w:val="28"/>
          <w:szCs w:val="28"/>
        </w:rPr>
        <w:t>, направленные на достижение цели и (или)</w:t>
      </w:r>
    </w:p>
    <w:p w:rsidR="00C95B93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 xml:space="preserve">конечных результатов </w:t>
      </w:r>
      <w:r w:rsidR="00E14017">
        <w:rPr>
          <w:rFonts w:ascii="Times New Roman" w:hAnsi="Times New Roman" w:cs="Times New Roman"/>
          <w:sz w:val="28"/>
          <w:szCs w:val="28"/>
        </w:rPr>
        <w:t>П</w:t>
      </w:r>
      <w:r w:rsidRPr="002A2546">
        <w:rPr>
          <w:rFonts w:ascii="Times New Roman" w:hAnsi="Times New Roman" w:cs="Times New Roman"/>
          <w:sz w:val="28"/>
          <w:szCs w:val="28"/>
        </w:rPr>
        <w:t>рограммы</w:t>
      </w:r>
    </w:p>
    <w:p w:rsidR="002A2546" w:rsidRP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96"/>
        <w:gridCol w:w="3544"/>
        <w:gridCol w:w="1843"/>
      </w:tblGrid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843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right="34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Пировского района «Об утверждении Порядка расходования средств местного бюджета, направленных на реализацию муниципальной   программы    «Управление муниципальным имуществом» на 2014-2016 годы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Регулирование механизма расходования средств местного бюджета, направленных на реализацию муниципальной   программы    Управление муниципальным имуществом» на 2014-2016 годы</w:t>
            </w:r>
          </w:p>
        </w:tc>
        <w:tc>
          <w:tcPr>
            <w:tcW w:w="1843" w:type="dxa"/>
            <w:vAlign w:val="center"/>
          </w:tcPr>
          <w:p w:rsidR="002A2546" w:rsidRPr="00B14A10" w:rsidRDefault="00814654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A2546"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</w:tr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 «О внесении изменений в Решение Пировского районного Совета депутатов «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об аренде муниципального нежилого фонда Пировского района и методик определения  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арендной  платы за пользование объектами муниципальной  собственности    Пировского  района» от 27.11.2012 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>№ 36-215р»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Изменение минимальной и базовой ставок арендной платы за пользование объектами муниципального нежилого фонда Пировского района</w:t>
            </w:r>
          </w:p>
        </w:tc>
        <w:tc>
          <w:tcPr>
            <w:tcW w:w="1843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</w:t>
            </w:r>
          </w:p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«Об установлении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участках»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Установление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</w:t>
            </w:r>
          </w:p>
        </w:tc>
        <w:tc>
          <w:tcPr>
            <w:tcW w:w="1843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</w:tbl>
    <w:p w:rsid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546">
        <w:rPr>
          <w:rFonts w:ascii="Times New Roman" w:hAnsi="Times New Roman" w:cs="Times New Roman"/>
          <w:sz w:val="28"/>
          <w:szCs w:val="28"/>
        </w:rPr>
        <w:t>Г.И. Костыгина</w:t>
      </w:r>
    </w:p>
    <w:sectPr w:rsidR="002A2546" w:rsidRPr="002A2546" w:rsidSect="002A2546">
      <w:pgSz w:w="11906" w:h="16838" w:code="9"/>
      <w:pgMar w:top="998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73" w:rsidRDefault="00F15373" w:rsidP="007832B0">
      <w:r>
        <w:separator/>
      </w:r>
    </w:p>
  </w:endnote>
  <w:endnote w:type="continuationSeparator" w:id="1">
    <w:p w:rsidR="00F15373" w:rsidRDefault="00F15373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73" w:rsidRDefault="00F15373" w:rsidP="007832B0">
      <w:r>
        <w:separator/>
      </w:r>
    </w:p>
  </w:footnote>
  <w:footnote w:type="continuationSeparator" w:id="1">
    <w:p w:rsidR="00F15373" w:rsidRDefault="00F15373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72410"/>
    <w:rsid w:val="0007268A"/>
    <w:rsid w:val="00073A8E"/>
    <w:rsid w:val="00087E0D"/>
    <w:rsid w:val="000A0B69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7124D"/>
    <w:rsid w:val="00287347"/>
    <w:rsid w:val="0029470C"/>
    <w:rsid w:val="002A2546"/>
    <w:rsid w:val="002A4290"/>
    <w:rsid w:val="002B423B"/>
    <w:rsid w:val="002C16A1"/>
    <w:rsid w:val="002C6512"/>
    <w:rsid w:val="002D4BC0"/>
    <w:rsid w:val="00315A34"/>
    <w:rsid w:val="00317FD7"/>
    <w:rsid w:val="00335CA7"/>
    <w:rsid w:val="00340D3F"/>
    <w:rsid w:val="00342CC5"/>
    <w:rsid w:val="0036034F"/>
    <w:rsid w:val="00362C22"/>
    <w:rsid w:val="003917AB"/>
    <w:rsid w:val="003A05E8"/>
    <w:rsid w:val="003A1C94"/>
    <w:rsid w:val="003A7217"/>
    <w:rsid w:val="003D1E42"/>
    <w:rsid w:val="003D4F26"/>
    <w:rsid w:val="003D746D"/>
    <w:rsid w:val="00400BBB"/>
    <w:rsid w:val="00401BC8"/>
    <w:rsid w:val="00405DDF"/>
    <w:rsid w:val="004062B0"/>
    <w:rsid w:val="00412EE9"/>
    <w:rsid w:val="00417CBE"/>
    <w:rsid w:val="00424FAF"/>
    <w:rsid w:val="00431ADC"/>
    <w:rsid w:val="00446208"/>
    <w:rsid w:val="00462BFD"/>
    <w:rsid w:val="004D6B7A"/>
    <w:rsid w:val="004F0514"/>
    <w:rsid w:val="00510BF6"/>
    <w:rsid w:val="00527D63"/>
    <w:rsid w:val="00536ECD"/>
    <w:rsid w:val="00556C11"/>
    <w:rsid w:val="00570759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1F26"/>
    <w:rsid w:val="007832B0"/>
    <w:rsid w:val="007938DB"/>
    <w:rsid w:val="007A2168"/>
    <w:rsid w:val="007C7177"/>
    <w:rsid w:val="007C737B"/>
    <w:rsid w:val="007D2711"/>
    <w:rsid w:val="007D274A"/>
    <w:rsid w:val="007E7E2C"/>
    <w:rsid w:val="007F0383"/>
    <w:rsid w:val="008013FE"/>
    <w:rsid w:val="008121AD"/>
    <w:rsid w:val="00814654"/>
    <w:rsid w:val="00821804"/>
    <w:rsid w:val="00822CC3"/>
    <w:rsid w:val="00834103"/>
    <w:rsid w:val="0085186C"/>
    <w:rsid w:val="00870FDB"/>
    <w:rsid w:val="0088797F"/>
    <w:rsid w:val="008908A4"/>
    <w:rsid w:val="008A7609"/>
    <w:rsid w:val="008B42DA"/>
    <w:rsid w:val="008C6836"/>
    <w:rsid w:val="008D5ED9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E27"/>
    <w:rsid w:val="0097655B"/>
    <w:rsid w:val="009930A9"/>
    <w:rsid w:val="009A083D"/>
    <w:rsid w:val="009B2EA7"/>
    <w:rsid w:val="009C6A1B"/>
    <w:rsid w:val="009D2D4D"/>
    <w:rsid w:val="009D6869"/>
    <w:rsid w:val="009D7D19"/>
    <w:rsid w:val="009F0CBA"/>
    <w:rsid w:val="009F6E72"/>
    <w:rsid w:val="00A23CCF"/>
    <w:rsid w:val="00A4060D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A2EC2"/>
    <w:rsid w:val="00BB2EEE"/>
    <w:rsid w:val="00BB7109"/>
    <w:rsid w:val="00BD00EE"/>
    <w:rsid w:val="00BE5FF3"/>
    <w:rsid w:val="00BF7DD6"/>
    <w:rsid w:val="00C44102"/>
    <w:rsid w:val="00C871AF"/>
    <w:rsid w:val="00C94629"/>
    <w:rsid w:val="00C95B93"/>
    <w:rsid w:val="00CA3F32"/>
    <w:rsid w:val="00CA7E21"/>
    <w:rsid w:val="00CB3298"/>
    <w:rsid w:val="00CB6212"/>
    <w:rsid w:val="00CC61DB"/>
    <w:rsid w:val="00CF7D36"/>
    <w:rsid w:val="00D2113B"/>
    <w:rsid w:val="00D3552A"/>
    <w:rsid w:val="00D55F7C"/>
    <w:rsid w:val="00DB4312"/>
    <w:rsid w:val="00DC726E"/>
    <w:rsid w:val="00DF22B0"/>
    <w:rsid w:val="00E014A8"/>
    <w:rsid w:val="00E051B5"/>
    <w:rsid w:val="00E07456"/>
    <w:rsid w:val="00E14017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5379"/>
    <w:rsid w:val="00F15373"/>
    <w:rsid w:val="00F220DE"/>
    <w:rsid w:val="00F44A33"/>
    <w:rsid w:val="00F6025E"/>
    <w:rsid w:val="00F858CA"/>
    <w:rsid w:val="00F9412D"/>
    <w:rsid w:val="00F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3</cp:revision>
  <cp:lastPrinted>2013-08-14T04:04:00Z</cp:lastPrinted>
  <dcterms:created xsi:type="dcterms:W3CDTF">2013-10-30T01:30:00Z</dcterms:created>
  <dcterms:modified xsi:type="dcterms:W3CDTF">2013-10-30T01:56:00Z</dcterms:modified>
</cp:coreProperties>
</file>