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A3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3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96A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96A3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04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B7" w:rsidRDefault="00926C34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 w:rsidR="008F64B7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926C34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952C6E">
        <w:rPr>
          <w:rFonts w:ascii="Times New Roman" w:hAnsi="Times New Roman" w:cs="Times New Roman"/>
          <w:sz w:val="28"/>
          <w:szCs w:val="28"/>
        </w:rPr>
        <w:t>отдела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1D72">
        <w:rPr>
          <w:rFonts w:ascii="Times New Roman" w:hAnsi="Times New Roman" w:cs="Times New Roman"/>
          <w:sz w:val="28"/>
          <w:szCs w:val="28"/>
        </w:rPr>
        <w:t>2</w:t>
      </w:r>
      <w:r w:rsidR="00A96A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D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96A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D72">
        <w:rPr>
          <w:rFonts w:ascii="Times New Roman" w:hAnsi="Times New Roman" w:cs="Times New Roman"/>
          <w:sz w:val="28"/>
          <w:szCs w:val="28"/>
        </w:rPr>
        <w:t>4</w:t>
      </w:r>
      <w:r w:rsidR="00A96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64B7" w:rsidRPr="00046041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C34" w:rsidRPr="00046041" w:rsidRDefault="00926C34" w:rsidP="008F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B7">
        <w:rPr>
          <w:rFonts w:ascii="Times New Roman" w:hAnsi="Times New Roman" w:cs="Times New Roman"/>
          <w:b/>
          <w:sz w:val="28"/>
          <w:szCs w:val="28"/>
        </w:rPr>
        <w:t>Перечень и коды целевых статей расходов окружного бюджета</w:t>
      </w:r>
    </w:p>
    <w:p w:rsidR="00926C34" w:rsidRPr="00046041" w:rsidRDefault="00926C34" w:rsidP="00A74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направления расходов, увязываемые с целевыми статьями подпрограмм муниципальных программ Пировского муниципального округа, непрограммными направлениями расходов органов местного самоуправления</w:t>
      </w:r>
      <w:r w:rsidR="00E40F49">
        <w:rPr>
          <w:rFonts w:ascii="Times New Roman" w:hAnsi="Times New Roman" w:cs="Times New Roman"/>
          <w:sz w:val="28"/>
          <w:szCs w:val="28"/>
        </w:rPr>
        <w:t>:</w:t>
      </w:r>
    </w:p>
    <w:p w:rsidR="002305DA" w:rsidRPr="003358B7" w:rsidRDefault="002305DA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00001-Выплаты пенсии за выслугу лет лицам, замещающим должности муниципальной службы;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00002 - Резервный фонд Пировского муниципального округа;</w:t>
      </w:r>
    </w:p>
    <w:p w:rsidR="009B43C5" w:rsidRPr="003358B7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00003-Расходы на обслуживания муни</w:t>
      </w:r>
      <w:bookmarkStart w:id="0" w:name="_GoBack"/>
      <w:bookmarkEnd w:id="0"/>
      <w:r w:rsidRPr="003358B7">
        <w:rPr>
          <w:rFonts w:ascii="Times New Roman" w:hAnsi="Times New Roman" w:cs="Times New Roman"/>
          <w:sz w:val="28"/>
          <w:szCs w:val="28"/>
        </w:rPr>
        <w:t>ципального долга;</w:t>
      </w:r>
    </w:p>
    <w:p w:rsidR="00A742D2" w:rsidRPr="003358B7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00010-Организация регулярных перевозок автомобильным транспортом по муниципальным маршрутам;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00140-</w:t>
      </w:r>
      <w:r w:rsidR="00ED03F1" w:rsidRPr="003358B7">
        <w:rPr>
          <w:rFonts w:ascii="Times New Roman" w:hAnsi="Times New Roman" w:cs="Times New Roman"/>
          <w:sz w:val="28"/>
          <w:szCs w:val="28"/>
        </w:rPr>
        <w:t>Мероприятия по ремонту реконструкции, находящихся в муниципальной собственности объектов коммунальной инфраструктуры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907E8C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00250 - Руководство и управление в сфере установленных функций органов местного самоуправления;</w:t>
      </w:r>
    </w:p>
    <w:p w:rsidR="00327126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00251- Руководство и управление в сфере установленных функций органов местного самоуправления (НСОТ);</w:t>
      </w:r>
    </w:p>
    <w:p w:rsidR="00B77749" w:rsidRPr="003358B7" w:rsidRDefault="001A306B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00252-Средства </w:t>
      </w:r>
      <w:r w:rsidR="00B77749" w:rsidRPr="003358B7">
        <w:rPr>
          <w:rFonts w:ascii="Times New Roman" w:hAnsi="Times New Roman" w:cs="Times New Roman"/>
          <w:sz w:val="28"/>
          <w:szCs w:val="28"/>
        </w:rPr>
        <w:t>на повышение размеров оплаты</w:t>
      </w:r>
      <w:r w:rsidRPr="003358B7">
        <w:rPr>
          <w:rFonts w:ascii="Times New Roman" w:hAnsi="Times New Roman" w:cs="Times New Roman"/>
          <w:sz w:val="28"/>
          <w:szCs w:val="28"/>
        </w:rPr>
        <w:t xml:space="preserve"> труда отдельным категориям работников бюджетной сферы;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00310-Мероприятия направленные на обеспечение выполнения функций работников в сфере благоустройство;</w:t>
      </w:r>
    </w:p>
    <w:p w:rsidR="00B77749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00311-Софинансирование проектов местных инициатив;</w:t>
      </w:r>
    </w:p>
    <w:p w:rsidR="00DB50B2" w:rsidRPr="003358B7" w:rsidRDefault="00DB50B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00344-Иные закупки товаров, работ и услуг для обеспечения государственных (муниципальных) нужд;</w:t>
      </w:r>
    </w:p>
    <w:p w:rsidR="00906A34" w:rsidRPr="003358B7" w:rsidRDefault="00B77749" w:rsidP="00B77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A34" w:rsidRPr="003358B7">
        <w:rPr>
          <w:rFonts w:ascii="Times New Roman" w:hAnsi="Times New Roman" w:cs="Times New Roman"/>
          <w:sz w:val="28"/>
          <w:szCs w:val="28"/>
        </w:rPr>
        <w:t>00540-Мероприятия, направленные на обеспечение первичных мер пожарной безопасности за счет средств местного бюджета;</w:t>
      </w:r>
    </w:p>
    <w:p w:rsidR="00A3531D" w:rsidRPr="003358B7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00550- Обеспечение деятельности (оказание услуг) подведомственных учреждений;</w:t>
      </w:r>
    </w:p>
    <w:p w:rsidR="009B01F5" w:rsidRPr="003358B7" w:rsidRDefault="009B01F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00550-Содержание объектов коммунальной инфраструктуры;</w:t>
      </w:r>
    </w:p>
    <w:p w:rsidR="00A3531D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lastRenderedPageBreak/>
        <w:t>00620-Обеспечение деятельности (оказание услуг) подведомственных учреждений;</w:t>
      </w:r>
    </w:p>
    <w:p w:rsidR="009B43C5" w:rsidRPr="003358B7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00622-Обеспечение функционирования модели персонифицированного финансирования дополнительного образования детей;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00623 – Реализация задач проектов школьного инициативного бюджетирования;</w:t>
      </w:r>
    </w:p>
    <w:p w:rsidR="00836F82" w:rsidRPr="003358B7" w:rsidRDefault="00836F8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00650- Обеспечение деятельности (оказание услуг) подведомственных учреждений;</w:t>
      </w:r>
    </w:p>
    <w:p w:rsidR="002E1365" w:rsidRPr="003358B7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00660- Обеспечение деятельности (оказание услуг) подведомственных учреждений;</w:t>
      </w:r>
    </w:p>
    <w:p w:rsidR="002E1365" w:rsidRPr="003358B7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00670- Обеспечение деятельности (оказание услуг) подведомственных учреждений;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00681-Приобретение </w:t>
      </w:r>
      <w:r w:rsidR="00576DDE" w:rsidRPr="003358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141F" w:rsidRPr="003358B7">
        <w:rPr>
          <w:rFonts w:ascii="Times New Roman" w:hAnsi="Times New Roman" w:cs="Times New Roman"/>
          <w:sz w:val="28"/>
          <w:szCs w:val="28"/>
        </w:rPr>
        <w:t>имущества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A3531D" w:rsidRPr="003358B7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00710- Проведение спортивно-массовых мероприятий;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00810-Работа с одаренными детьми;</w:t>
      </w:r>
    </w:p>
    <w:p w:rsidR="00C84ECC" w:rsidRPr="003358B7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00840-Про</w:t>
      </w:r>
      <w:r w:rsidR="004B63CB" w:rsidRPr="003358B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3358B7">
        <w:rPr>
          <w:rFonts w:ascii="Times New Roman" w:hAnsi="Times New Roman" w:cs="Times New Roman"/>
          <w:sz w:val="28"/>
          <w:szCs w:val="28"/>
        </w:rPr>
        <w:t>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</w:t>
      </w:r>
      <w:r w:rsidR="004B63CB" w:rsidRPr="003358B7">
        <w:rPr>
          <w:rFonts w:ascii="Times New Roman" w:hAnsi="Times New Roman" w:cs="Times New Roman"/>
          <w:sz w:val="28"/>
          <w:szCs w:val="28"/>
        </w:rPr>
        <w:t>;</w:t>
      </w:r>
    </w:p>
    <w:p w:rsidR="00C84ECC" w:rsidRPr="003358B7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00860-Организация,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уровней;</w:t>
      </w:r>
    </w:p>
    <w:p w:rsidR="00A742D2" w:rsidRPr="003358B7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00880-Содержание автомобильных дорог на уровне, соответствующем нормативным требованиям за счет средств дорожного фонда Пировского муниципального округа;</w:t>
      </w:r>
    </w:p>
    <w:p w:rsidR="00327126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01030- Выплата стипендий студентам, предоставление жилья и выплата подъемных специалистам района;</w:t>
      </w:r>
    </w:p>
    <w:p w:rsidR="00773C8E" w:rsidRPr="003358B7" w:rsidRDefault="00773C8E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01040</w:t>
      </w:r>
      <w:r w:rsidR="00C84ECC" w:rsidRPr="003358B7">
        <w:rPr>
          <w:rFonts w:ascii="Times New Roman" w:hAnsi="Times New Roman" w:cs="Times New Roman"/>
          <w:sz w:val="28"/>
          <w:szCs w:val="28"/>
        </w:rPr>
        <w:t>-</w:t>
      </w:r>
      <w:r w:rsidR="00FA30D9" w:rsidRPr="003358B7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</w:t>
      </w:r>
      <w:r w:rsidR="00C84ECC" w:rsidRPr="003358B7">
        <w:rPr>
          <w:rFonts w:ascii="Times New Roman" w:hAnsi="Times New Roman" w:cs="Times New Roman"/>
          <w:sz w:val="28"/>
          <w:szCs w:val="28"/>
        </w:rPr>
        <w:t>;</w:t>
      </w:r>
    </w:p>
    <w:p w:rsidR="0018141F" w:rsidRPr="003358B7" w:rsidRDefault="0018141F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01040-Мероприятия, направленные на создание условий для успешной социализации и эффективной самореализации молодежи Пировского района;</w:t>
      </w:r>
    </w:p>
    <w:p w:rsidR="00D62B2E" w:rsidRPr="003358B7" w:rsidRDefault="00D62B2E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01050-Проведение конкурсов, фестивалей, конференций;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01060-Организация проведения праздничных мероприятий на территории Пировского МО;</w:t>
      </w:r>
    </w:p>
    <w:p w:rsidR="00906A34" w:rsidRPr="003358B7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01120-Обеспечение деятельности подведомственных учреждений;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01320-Содержание детских и спортивных площадок;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02320-Содержание и ремонт памятников участникам ВОВ;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03320-Мероприятия по удалению сухостойных, больных и аварийных деревьев;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04320-Вывоз мусора (ликвидация несанкционированных свалок);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05320-Мероприятия по скашиванию травы в летний период;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06320-Утилизация опасных отходов (лампы энергосберегающие, ДРЛ, ДНАТ);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lastRenderedPageBreak/>
        <w:t>07320-Проведение субботников;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08320-Оплата за потребление уличного</w:t>
      </w:r>
      <w:r w:rsidRPr="00046041">
        <w:rPr>
          <w:rFonts w:ascii="Times New Roman" w:hAnsi="Times New Roman" w:cs="Times New Roman"/>
          <w:sz w:val="28"/>
          <w:szCs w:val="28"/>
        </w:rPr>
        <w:t xml:space="preserve"> освещения;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09320-Содержание мест захоронения;</w:t>
      </w:r>
    </w:p>
    <w:p w:rsidR="00DF6822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10320-Ремонт и устройство тротуаров;</w:t>
      </w:r>
    </w:p>
    <w:p w:rsidR="008F7943" w:rsidRDefault="008F794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11320-Реализация проектов ТОС;</w:t>
      </w:r>
    </w:p>
    <w:p w:rsidR="00327126" w:rsidRPr="003358B7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78510- Управление муниципальным имуществом;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79060-Проведение акций, семинаров, форумов в целях развития и поддержки добровольческой (волонтерской) деятельности движения "Волонтеры культуры";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79140-Ликвидация мест несанкционированного размещения отходов;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79150-</w:t>
      </w:r>
      <w:r w:rsidR="00FA30D9" w:rsidRPr="003358B7">
        <w:rPr>
          <w:rFonts w:ascii="Times New Roman" w:hAnsi="Times New Roman" w:cs="Times New Roman"/>
          <w:sz w:val="28"/>
          <w:szCs w:val="28"/>
        </w:rPr>
        <w:t>Разработка паспортов опасных отходов расчетным методом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FA30D9" w:rsidRPr="00046041" w:rsidRDefault="00FA30D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79160 – Организационные, профилактические мероприятия по предупреждению, 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41E5">
        <w:rPr>
          <w:rFonts w:ascii="Times New Roman" w:hAnsi="Times New Roman" w:cs="Times New Roman"/>
          <w:sz w:val="28"/>
          <w:szCs w:val="28"/>
        </w:rPr>
        <w:t xml:space="preserve"> </w:t>
      </w:r>
      <w:r w:rsidR="0014479F">
        <w:rPr>
          <w:rFonts w:ascii="Times New Roman" w:hAnsi="Times New Roman" w:cs="Times New Roman"/>
          <w:sz w:val="28"/>
          <w:szCs w:val="28"/>
        </w:rPr>
        <w:t>и пресечению преступлений террористического характера;</w:t>
      </w:r>
    </w:p>
    <w:p w:rsidR="00906A34" w:rsidRPr="00046041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791</w:t>
      </w:r>
      <w:r w:rsidR="00FA30D9">
        <w:rPr>
          <w:rFonts w:ascii="Times New Roman" w:hAnsi="Times New Roman" w:cs="Times New Roman"/>
          <w:sz w:val="28"/>
          <w:szCs w:val="28"/>
        </w:rPr>
        <w:t>7</w:t>
      </w:r>
      <w:r w:rsidRPr="00046041">
        <w:rPr>
          <w:rFonts w:ascii="Times New Roman" w:hAnsi="Times New Roman" w:cs="Times New Roman"/>
          <w:sz w:val="28"/>
          <w:szCs w:val="28"/>
        </w:rPr>
        <w:t>0-</w:t>
      </w:r>
      <w:r w:rsidR="00FA30D9" w:rsidRPr="00FA30D9">
        <w:rPr>
          <w:rFonts w:ascii="Times New Roman" w:hAnsi="Times New Roman" w:cs="Times New Roman"/>
          <w:sz w:val="28"/>
          <w:szCs w:val="28"/>
        </w:rPr>
        <w:t xml:space="preserve"> </w:t>
      </w:r>
      <w:r w:rsidR="00FA30D9" w:rsidRPr="00046041">
        <w:rPr>
          <w:rFonts w:ascii="Times New Roman" w:hAnsi="Times New Roman" w:cs="Times New Roman"/>
          <w:sz w:val="28"/>
          <w:szCs w:val="28"/>
        </w:rPr>
        <w:t>Мероприятия, направленные на проектирование зон санитарной охраны</w:t>
      </w:r>
      <w:r w:rsidRPr="00046041">
        <w:rPr>
          <w:rFonts w:ascii="Times New Roman" w:hAnsi="Times New Roman" w:cs="Times New Roman"/>
          <w:sz w:val="28"/>
          <w:szCs w:val="28"/>
        </w:rPr>
        <w:t>;</w:t>
      </w:r>
    </w:p>
    <w:p w:rsidR="00783158" w:rsidRDefault="00783158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L0000 – L9990 – </w:t>
      </w:r>
      <w:r w:rsidRPr="00783158">
        <w:rPr>
          <w:rFonts w:ascii="Times New Roman" w:hAnsi="Times New Roman" w:cs="Times New Roman"/>
          <w:sz w:val="28"/>
          <w:szCs w:val="28"/>
        </w:rPr>
        <w:t xml:space="preserve">расходы местных бюджетов (за исключением расходов на реализацию региональных проектов, направленных </w:t>
      </w:r>
      <w:r w:rsidRPr="00783158">
        <w:rPr>
          <w:rFonts w:ascii="Times New Roman" w:hAnsi="Times New Roman" w:cs="Times New Roman"/>
          <w:sz w:val="28"/>
          <w:szCs w:val="28"/>
        </w:rPr>
        <w:br/>
        <w:t xml:space="preserve">на достижение соответствующих результатов реализации федеральных проектов), в целях </w:t>
      </w:r>
      <w:proofErr w:type="spellStart"/>
      <w:r w:rsidR="0014479F">
        <w:rPr>
          <w:rFonts w:ascii="Times New Roman" w:hAnsi="Times New Roman" w:cs="Times New Roman"/>
          <w:sz w:val="28"/>
          <w:szCs w:val="28"/>
        </w:rPr>
        <w:t>со</w:t>
      </w:r>
      <w:r w:rsidR="0014479F" w:rsidRPr="00783158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из бюджета субъекта Российской Федерации предоставляются субсидии и иные межбюджетные трансферты, в целях </w:t>
      </w:r>
      <w:proofErr w:type="spellStart"/>
      <w:r w:rsidRPr="007831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</w:t>
      </w: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803" w:rsidRPr="005D3803" w:rsidRDefault="005D3803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S0000 – S9990 – </w:t>
      </w:r>
      <w:r w:rsidRPr="005D3803">
        <w:rPr>
          <w:rFonts w:ascii="Times New Roman" w:hAnsi="Times New Roman" w:cs="Times New Roman"/>
          <w:sz w:val="28"/>
          <w:szCs w:val="28"/>
        </w:rPr>
        <w:t xml:space="preserve">расходы местных бюджетов, в целях </w:t>
      </w:r>
      <w:proofErr w:type="spellStart"/>
      <w:r w:rsidRPr="005D3803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803">
        <w:rPr>
          <w:rFonts w:ascii="Times New Roman" w:hAnsi="Times New Roman" w:cs="Times New Roman"/>
          <w:sz w:val="28"/>
          <w:szCs w:val="28"/>
        </w:rPr>
        <w:t xml:space="preserve"> которых из бюджетов субъектов Российской Федерации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ются местным бюджетам субсидии, </w:t>
      </w:r>
      <w:r w:rsidRPr="005D380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D3803">
        <w:rPr>
          <w:rFonts w:ascii="Times New Roman" w:hAnsi="Times New Roman" w:cs="Times New Roman"/>
          <w:sz w:val="28"/>
          <w:szCs w:val="28"/>
        </w:rPr>
        <w:br/>
        <w:t xml:space="preserve">не со финансируются из федерального бюджета и бюджетов государственных внебюджетных фондов Российской Федерации, при перечислении субсидий </w:t>
      </w:r>
      <w:r w:rsidRPr="005D3803">
        <w:rPr>
          <w:rFonts w:ascii="Times New Roman" w:hAnsi="Times New Roman" w:cs="Times New Roman"/>
          <w:sz w:val="28"/>
          <w:szCs w:val="28"/>
        </w:rPr>
        <w:br/>
        <w:t>в местный бюджет в доле, соответствующей установленному уровню софинансированию расходного обязательства муниципального образования, при оплате денежного обязательства получателя средств местного бюджета</w:t>
      </w: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803" w:rsidRPr="005D3803" w:rsidRDefault="005D3803" w:rsidP="005D3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329" w:rsidRPr="00046041" w:rsidRDefault="00B9132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329" w:rsidRPr="000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B28"/>
    <w:multiLevelType w:val="hybridMultilevel"/>
    <w:tmpl w:val="FDA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E6"/>
    <w:rsid w:val="00046041"/>
    <w:rsid w:val="00103FA0"/>
    <w:rsid w:val="0014479F"/>
    <w:rsid w:val="0018141F"/>
    <w:rsid w:val="001A306B"/>
    <w:rsid w:val="002305DA"/>
    <w:rsid w:val="002E1365"/>
    <w:rsid w:val="00327126"/>
    <w:rsid w:val="003358B7"/>
    <w:rsid w:val="0035187D"/>
    <w:rsid w:val="00473C48"/>
    <w:rsid w:val="004B63CB"/>
    <w:rsid w:val="00566F1B"/>
    <w:rsid w:val="00576DDE"/>
    <w:rsid w:val="005A1D72"/>
    <w:rsid w:val="005D3803"/>
    <w:rsid w:val="00614563"/>
    <w:rsid w:val="007735FD"/>
    <w:rsid w:val="00773C8E"/>
    <w:rsid w:val="00783158"/>
    <w:rsid w:val="007D41E5"/>
    <w:rsid w:val="007F1DE6"/>
    <w:rsid w:val="00815012"/>
    <w:rsid w:val="00836F82"/>
    <w:rsid w:val="008F64B7"/>
    <w:rsid w:val="008F7943"/>
    <w:rsid w:val="00906A34"/>
    <w:rsid w:val="00907E8C"/>
    <w:rsid w:val="00926C34"/>
    <w:rsid w:val="00952C6E"/>
    <w:rsid w:val="009B01F5"/>
    <w:rsid w:val="009B43C5"/>
    <w:rsid w:val="00A11755"/>
    <w:rsid w:val="00A11F1A"/>
    <w:rsid w:val="00A3531D"/>
    <w:rsid w:val="00A65C78"/>
    <w:rsid w:val="00A742D2"/>
    <w:rsid w:val="00A96A3D"/>
    <w:rsid w:val="00AF5C5C"/>
    <w:rsid w:val="00B77749"/>
    <w:rsid w:val="00B91329"/>
    <w:rsid w:val="00C84ECC"/>
    <w:rsid w:val="00D62B2E"/>
    <w:rsid w:val="00DB50B2"/>
    <w:rsid w:val="00DF6822"/>
    <w:rsid w:val="00E40F49"/>
    <w:rsid w:val="00E4484D"/>
    <w:rsid w:val="00ED03F1"/>
    <w:rsid w:val="00FA30D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E666-EC3D-4F30-82C8-D4A7A3C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5BD9-7246-4753-BA31-E2D8A831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35</cp:revision>
  <cp:lastPrinted>2023-01-10T02:53:00Z</cp:lastPrinted>
  <dcterms:created xsi:type="dcterms:W3CDTF">2021-01-12T05:27:00Z</dcterms:created>
  <dcterms:modified xsi:type="dcterms:W3CDTF">2024-06-26T09:02:00Z</dcterms:modified>
</cp:coreProperties>
</file>