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63" w:rsidRPr="00910363" w:rsidRDefault="00910363" w:rsidP="00910363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10363">
        <w:rPr>
          <w:rFonts w:ascii="Times New Roman" w:hAnsi="Times New Roman" w:cs="Times New Roman"/>
          <w:sz w:val="28"/>
          <w:szCs w:val="28"/>
        </w:rPr>
        <w:t>проект</w:t>
      </w:r>
      <w:proofErr w:type="gramEnd"/>
    </w:p>
    <w:p w:rsidR="00910363" w:rsidRDefault="00910363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13D7" w:rsidRDefault="004B13D7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5C" w:rsidRDefault="009A455C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9A455C" w:rsidRDefault="009A455C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B13D7" w:rsidRPr="001233DA" w:rsidRDefault="009A455C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:rsidR="004B13D7" w:rsidRPr="001233DA" w:rsidRDefault="004B13D7" w:rsidP="004B13D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13D7" w:rsidRPr="001233DA" w:rsidRDefault="004B13D7" w:rsidP="004B13D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13D7" w:rsidRPr="001233DA" w:rsidRDefault="004B13D7" w:rsidP="004B13D7">
      <w:pPr>
        <w:spacing w:after="1" w:line="2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3D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B13D7" w:rsidRPr="001233DA" w:rsidRDefault="004B13D7" w:rsidP="004B13D7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3101"/>
        <w:gridCol w:w="3093"/>
      </w:tblGrid>
      <w:tr w:rsidR="004B13D7" w:rsidRPr="001233DA" w:rsidTr="005352EC">
        <w:tc>
          <w:tcPr>
            <w:tcW w:w="3190" w:type="dxa"/>
          </w:tcPr>
          <w:p w:rsidR="004B13D7" w:rsidRPr="001233DA" w:rsidRDefault="009A455C" w:rsidP="009A455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«___»_______2021</w:t>
            </w:r>
            <w:r w:rsidR="004B13D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4B13D7" w:rsidRPr="001233DA" w:rsidRDefault="004B13D7" w:rsidP="005352E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3D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3DA">
              <w:rPr>
                <w:rFonts w:ascii="Times New Roman" w:hAnsi="Times New Roman" w:cs="Times New Roman"/>
                <w:sz w:val="28"/>
                <w:szCs w:val="28"/>
              </w:rPr>
              <w:t>Пировское</w:t>
            </w:r>
          </w:p>
        </w:tc>
        <w:tc>
          <w:tcPr>
            <w:tcW w:w="3191" w:type="dxa"/>
          </w:tcPr>
          <w:p w:rsidR="004B13D7" w:rsidRPr="001233DA" w:rsidRDefault="009A455C" w:rsidP="005352EC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№__</w:t>
            </w:r>
            <w:r w:rsidR="004B13D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4B13D7" w:rsidRDefault="004B13D7" w:rsidP="004B13D7"/>
    <w:p w:rsidR="00DC28C4" w:rsidRPr="00DC28C4" w:rsidRDefault="00DC28C4" w:rsidP="00DC28C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C28C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</w:t>
      </w:r>
      <w:proofErr w:type="gramStart"/>
      <w:r w:rsidRPr="00DC28C4">
        <w:rPr>
          <w:rFonts w:ascii="Times New Roman" w:hAnsi="Times New Roman" w:cs="Times New Roman"/>
          <w:b w:val="0"/>
          <w:sz w:val="28"/>
          <w:szCs w:val="28"/>
        </w:rPr>
        <w:t>муниципального  контроля</w:t>
      </w:r>
      <w:proofErr w:type="gramEnd"/>
      <w:r w:rsidRPr="00DC28C4">
        <w:rPr>
          <w:rFonts w:ascii="Times New Roman" w:hAnsi="Times New Roman" w:cs="Times New Roman"/>
          <w:b w:val="0"/>
          <w:sz w:val="28"/>
          <w:szCs w:val="28"/>
        </w:rPr>
        <w:t xml:space="preserve"> в сфере благоустройства</w:t>
      </w:r>
      <w:r w:rsidR="00A308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28C4">
        <w:rPr>
          <w:rFonts w:ascii="Times New Roman" w:hAnsi="Times New Roman" w:cs="Times New Roman"/>
          <w:b w:val="0"/>
          <w:sz w:val="28"/>
          <w:szCs w:val="28"/>
        </w:rPr>
        <w:t>на территории Пировского мун</w:t>
      </w:r>
      <w:r w:rsidR="00C56363">
        <w:rPr>
          <w:rFonts w:ascii="Times New Roman" w:hAnsi="Times New Roman" w:cs="Times New Roman"/>
          <w:b w:val="0"/>
          <w:sz w:val="28"/>
          <w:szCs w:val="28"/>
        </w:rPr>
        <w:t>иципального округа на 2022 год</w:t>
      </w:r>
    </w:p>
    <w:p w:rsidR="004B13D7" w:rsidRDefault="004B13D7" w:rsidP="004B1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C" w:rsidRDefault="00DC28C4" w:rsidP="00DC28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8C4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N 248ФЗ (ред. от 11.06.2021) «О государственном контроле (надзоре) и муниципальном контроле в Российской Федерации» "Постановлением Правительства РФ от 25.06.21 N 990 «Об утверждении разработки и утверждения контрольными (надзорными) органами программы профилактики рисков причинения вреда (ущерба) </w:t>
      </w:r>
      <w:r w:rsidR="0084076B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proofErr w:type="gramStart"/>
      <w:r w:rsidR="0084076B">
        <w:rPr>
          <w:rFonts w:ascii="Times New Roman" w:hAnsi="Times New Roman" w:cs="Times New Roman"/>
          <w:sz w:val="28"/>
          <w:szCs w:val="28"/>
        </w:rPr>
        <w:t xml:space="preserve">», </w:t>
      </w:r>
      <w:r w:rsidRPr="00DC28C4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proofErr w:type="gramEnd"/>
      <w:r w:rsidRPr="00DC28C4">
        <w:rPr>
          <w:rFonts w:ascii="Times New Roman" w:hAnsi="Times New Roman" w:cs="Times New Roman"/>
          <w:sz w:val="28"/>
          <w:szCs w:val="28"/>
        </w:rPr>
        <w:t xml:space="preserve"> Уставом Пировского муниципального округа, ПОСТАНОВЛЯЮ: </w:t>
      </w:r>
    </w:p>
    <w:p w:rsidR="00DC28C4" w:rsidRPr="00DC28C4" w:rsidRDefault="00DC28C4" w:rsidP="00DC28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8C4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DC28C4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DC28C4">
        <w:rPr>
          <w:rFonts w:ascii="Times New Roman" w:hAnsi="Times New Roman" w:cs="Times New Roman"/>
          <w:sz w:val="28"/>
          <w:szCs w:val="28"/>
        </w:rPr>
        <w:t xml:space="preserve"> территории Пировского мун</w:t>
      </w:r>
      <w:r w:rsidR="00C56363">
        <w:rPr>
          <w:rFonts w:ascii="Times New Roman" w:hAnsi="Times New Roman" w:cs="Times New Roman"/>
          <w:sz w:val="28"/>
          <w:szCs w:val="28"/>
        </w:rPr>
        <w:t>иципального округа на 2022 год</w:t>
      </w:r>
      <w:r w:rsidRPr="00DC28C4"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постановлению. </w:t>
      </w:r>
    </w:p>
    <w:p w:rsidR="00DC28C4" w:rsidRPr="00DC28C4" w:rsidRDefault="00DC28C4" w:rsidP="00DC28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8C4">
        <w:rPr>
          <w:rFonts w:ascii="Times New Roman" w:hAnsi="Times New Roman" w:cs="Times New Roman"/>
          <w:sz w:val="28"/>
          <w:szCs w:val="28"/>
        </w:rPr>
        <w:t>2. Контроль за исполнением настоящего по</w:t>
      </w:r>
      <w:r w:rsidR="00F57322">
        <w:rPr>
          <w:rFonts w:ascii="Times New Roman" w:hAnsi="Times New Roman" w:cs="Times New Roman"/>
          <w:sz w:val="28"/>
          <w:szCs w:val="28"/>
        </w:rPr>
        <w:t xml:space="preserve">становления возложить </w:t>
      </w:r>
      <w:proofErr w:type="gramStart"/>
      <w:r w:rsidR="00F57322">
        <w:rPr>
          <w:rFonts w:ascii="Times New Roman" w:hAnsi="Times New Roman" w:cs="Times New Roman"/>
          <w:sz w:val="28"/>
          <w:szCs w:val="28"/>
        </w:rPr>
        <w:t xml:space="preserve">на </w:t>
      </w:r>
      <w:r w:rsidRPr="00DC28C4">
        <w:rPr>
          <w:rFonts w:ascii="Times New Roman" w:hAnsi="Times New Roman" w:cs="Times New Roman"/>
          <w:sz w:val="28"/>
          <w:szCs w:val="28"/>
        </w:rPr>
        <w:t xml:space="preserve"> заместителя</w:t>
      </w:r>
      <w:proofErr w:type="gramEnd"/>
      <w:r w:rsidRPr="00DC28C4">
        <w:rPr>
          <w:rFonts w:ascii="Times New Roman" w:hAnsi="Times New Roman" w:cs="Times New Roman"/>
          <w:sz w:val="28"/>
          <w:szCs w:val="28"/>
        </w:rPr>
        <w:t xml:space="preserve"> главы Пировского му</w:t>
      </w:r>
      <w:r w:rsidR="00F57322">
        <w:rPr>
          <w:rFonts w:ascii="Times New Roman" w:hAnsi="Times New Roman" w:cs="Times New Roman"/>
          <w:sz w:val="28"/>
          <w:szCs w:val="28"/>
        </w:rPr>
        <w:t>ниципального округа А.Г.Гольма</w:t>
      </w:r>
      <w:r w:rsidRPr="00DC28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8C4" w:rsidRPr="00DC28C4" w:rsidRDefault="00DC28C4" w:rsidP="00DC28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8C4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опубликования и подлежит размещению на официальном информационном сайте Пировского муниципального округа Красноярского края. </w:t>
      </w:r>
    </w:p>
    <w:p w:rsidR="00DC28C4" w:rsidRDefault="00DC28C4" w:rsidP="00DC2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Пировского</w:t>
      </w:r>
    </w:p>
    <w:p w:rsidR="00DC28C4" w:rsidRPr="00DC28C4" w:rsidRDefault="00DC28C4" w:rsidP="00DC28C4">
      <w:pPr>
        <w:jc w:val="both"/>
        <w:rPr>
          <w:rFonts w:ascii="Times New Roman" w:hAnsi="Times New Roman" w:cs="Times New Roman"/>
          <w:sz w:val="28"/>
          <w:szCs w:val="28"/>
        </w:rPr>
      </w:pPr>
      <w:r w:rsidRPr="00DC28C4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А. И. Евсеев</w:t>
      </w:r>
      <w:r w:rsidRPr="00DC28C4">
        <w:rPr>
          <w:rFonts w:ascii="Times New Roman" w:hAnsi="Times New Roman" w:cs="Times New Roman"/>
          <w:sz w:val="28"/>
          <w:szCs w:val="28"/>
        </w:rPr>
        <w:tab/>
      </w:r>
      <w:r w:rsidRPr="00DC28C4">
        <w:rPr>
          <w:rFonts w:ascii="Times New Roman" w:hAnsi="Times New Roman" w:cs="Times New Roman"/>
          <w:sz w:val="28"/>
          <w:szCs w:val="28"/>
        </w:rPr>
        <w:tab/>
      </w:r>
      <w:r w:rsidRPr="00DC28C4">
        <w:rPr>
          <w:rFonts w:ascii="Times New Roman" w:hAnsi="Times New Roman" w:cs="Times New Roman"/>
          <w:sz w:val="28"/>
          <w:szCs w:val="28"/>
        </w:rPr>
        <w:tab/>
      </w:r>
      <w:r w:rsidRPr="00DC28C4">
        <w:rPr>
          <w:rFonts w:ascii="Times New Roman" w:hAnsi="Times New Roman" w:cs="Times New Roman"/>
          <w:sz w:val="28"/>
          <w:szCs w:val="28"/>
        </w:rPr>
        <w:tab/>
      </w:r>
      <w:r w:rsidRPr="00DC28C4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910363" w:rsidRPr="00910363" w:rsidRDefault="00910363" w:rsidP="00910363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10363"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proofErr w:type="gramEnd"/>
    </w:p>
    <w:p w:rsidR="00910363" w:rsidRDefault="00910363" w:rsidP="00A426A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2791" w:rsidRPr="00A426A8" w:rsidRDefault="00DC28C4" w:rsidP="00A426A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26A8" w:rsidRPr="00A426A8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A426A8" w:rsidRPr="00A426A8" w:rsidRDefault="00163947" w:rsidP="00A426A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426A8" w:rsidRPr="00A426A8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A426A8" w:rsidRPr="00A426A8" w:rsidRDefault="00A426A8" w:rsidP="00A426A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26A8">
        <w:rPr>
          <w:rFonts w:ascii="Times New Roman" w:hAnsi="Times New Roman" w:cs="Times New Roman"/>
          <w:sz w:val="28"/>
          <w:szCs w:val="28"/>
        </w:rPr>
        <w:t>Пировского муниципального округа</w:t>
      </w:r>
    </w:p>
    <w:p w:rsidR="006A2791" w:rsidRPr="00424B01" w:rsidRDefault="00424B01" w:rsidP="006A2791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4B01">
        <w:rPr>
          <w:rFonts w:ascii="Times New Roman" w:hAnsi="Times New Roman" w:cs="Times New Roman"/>
          <w:sz w:val="28"/>
          <w:szCs w:val="28"/>
        </w:rPr>
        <w:t>т __________ № _________</w:t>
      </w:r>
    </w:p>
    <w:p w:rsidR="00424B01" w:rsidRDefault="00A426A8" w:rsidP="00A426A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4B0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</w:p>
    <w:p w:rsidR="0033454E" w:rsidRPr="00DC28C4" w:rsidRDefault="0033454E" w:rsidP="0033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C4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33454E" w:rsidRPr="00DC28C4" w:rsidRDefault="0033454E" w:rsidP="0033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C4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при осуществлении </w:t>
      </w:r>
    </w:p>
    <w:p w:rsidR="0033454E" w:rsidRPr="00DC28C4" w:rsidRDefault="0033454E" w:rsidP="0033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C4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</w:p>
    <w:p w:rsidR="0033454E" w:rsidRPr="00DC28C4" w:rsidRDefault="006C4B6E" w:rsidP="0033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2022 год</w:t>
      </w:r>
    </w:p>
    <w:p w:rsidR="0033454E" w:rsidRPr="00DC28C4" w:rsidRDefault="0033454E" w:rsidP="0033454E">
      <w:pPr>
        <w:pStyle w:val="1"/>
        <w:rPr>
          <w:sz w:val="28"/>
          <w:szCs w:val="28"/>
        </w:rPr>
      </w:pPr>
    </w:p>
    <w:p w:rsidR="0033454E" w:rsidRPr="00DC28C4" w:rsidRDefault="0033454E" w:rsidP="0033454E">
      <w:pPr>
        <w:pStyle w:val="1"/>
        <w:rPr>
          <w:sz w:val="28"/>
          <w:szCs w:val="28"/>
        </w:rPr>
      </w:pPr>
      <w:r w:rsidRPr="00DC28C4">
        <w:rPr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381"/>
      </w:tblGrid>
      <w:tr w:rsidR="0033454E" w:rsidRPr="00DC28C4" w:rsidTr="0033454E">
        <w:tc>
          <w:tcPr>
            <w:tcW w:w="704" w:type="dxa"/>
          </w:tcPr>
          <w:p w:rsidR="0033454E" w:rsidRPr="00DC28C4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3454E" w:rsidRPr="00DC28C4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28C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5381" w:type="dxa"/>
          </w:tcPr>
          <w:p w:rsidR="0033454E" w:rsidRPr="00DC28C4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28C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Пировского му</w:t>
            </w:r>
            <w:r w:rsidR="006C4B6E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ниципального округа на 2022 год</w:t>
            </w:r>
          </w:p>
        </w:tc>
      </w:tr>
      <w:tr w:rsidR="0033454E" w:rsidRPr="00DC28C4" w:rsidTr="0033454E">
        <w:tc>
          <w:tcPr>
            <w:tcW w:w="704" w:type="dxa"/>
          </w:tcPr>
          <w:p w:rsidR="0033454E" w:rsidRPr="00DC28C4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3454E" w:rsidRPr="00DC28C4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28C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381" w:type="dxa"/>
          </w:tcPr>
          <w:p w:rsidR="0033454E" w:rsidRPr="00DC28C4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28C4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- Закон №248-ФЗ).</w:t>
            </w:r>
          </w:p>
        </w:tc>
      </w:tr>
      <w:tr w:rsidR="0033454E" w:rsidRPr="00DC28C4" w:rsidTr="0033454E">
        <w:tc>
          <w:tcPr>
            <w:tcW w:w="704" w:type="dxa"/>
          </w:tcPr>
          <w:p w:rsidR="0033454E" w:rsidRPr="00DC28C4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33454E" w:rsidRPr="00DC28C4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28C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5381" w:type="dxa"/>
          </w:tcPr>
          <w:p w:rsidR="0033454E" w:rsidRPr="00DC28C4" w:rsidRDefault="0041503D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28C4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Пировского муниципального округа</w:t>
            </w:r>
          </w:p>
        </w:tc>
      </w:tr>
      <w:tr w:rsidR="0033454E" w:rsidRPr="00DC28C4" w:rsidTr="0033454E">
        <w:tc>
          <w:tcPr>
            <w:tcW w:w="704" w:type="dxa"/>
          </w:tcPr>
          <w:p w:rsidR="0033454E" w:rsidRPr="00DC28C4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33454E" w:rsidRPr="00DC28C4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28C4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Цели Программы</w:t>
            </w:r>
          </w:p>
        </w:tc>
        <w:tc>
          <w:tcPr>
            <w:tcW w:w="5381" w:type="dxa"/>
          </w:tcPr>
          <w:p w:rsidR="00911E99" w:rsidRDefault="00911E99" w:rsidP="00911E99">
            <w:pPr>
              <w:pStyle w:val="a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      </w:r>
          </w:p>
          <w:p w:rsidR="00911E99" w:rsidRDefault="00911E99" w:rsidP="00911E9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повышение уровня благоустройства, соблюдения чистоты и порядка;</w:t>
            </w:r>
          </w:p>
          <w:p w:rsidR="00911E99" w:rsidRDefault="00911E99" w:rsidP="00911E9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предотвращение угрозы безопасности жизни и здоровья людей;</w:t>
            </w:r>
          </w:p>
          <w:p w:rsidR="00911E99" w:rsidRDefault="00911E99" w:rsidP="00911E99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доли хозяйствующих субъектов, соблюдающих требования в сфере благоустройства.</w:t>
            </w:r>
          </w:p>
          <w:p w:rsidR="0033454E" w:rsidRPr="00DC28C4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3454E" w:rsidRPr="00DC28C4" w:rsidTr="0033454E">
        <w:tc>
          <w:tcPr>
            <w:tcW w:w="704" w:type="dxa"/>
          </w:tcPr>
          <w:p w:rsidR="0033454E" w:rsidRPr="00DC28C4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33454E" w:rsidRPr="00DC28C4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28C4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Задачи Программы</w:t>
            </w:r>
          </w:p>
        </w:tc>
        <w:tc>
          <w:tcPr>
            <w:tcW w:w="5381" w:type="dxa"/>
          </w:tcPr>
          <w:p w:rsidR="00911E99" w:rsidRDefault="00911E99" w:rsidP="00911E99">
            <w:pPr>
              <w:pStyle w:val="a7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укрепление системы профилактики нарушений обязательных требований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законодательством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путем активизации профилактической деятельности администрации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911E99" w:rsidRDefault="00911E99" w:rsidP="00911E99">
            <w:pPr>
              <w:pStyle w:val="a7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911E99" w:rsidRDefault="00911E99" w:rsidP="00911E99">
            <w:pPr>
              <w:pStyle w:val="a7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прозрачности осуществляемой администрацией контрольной деятельности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911E99" w:rsidRDefault="00911E99" w:rsidP="00911E99">
            <w:pPr>
              <w:pStyle w:val="a7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руководителей юридических лиц индивидуальных предпринимателей, граждан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911E99" w:rsidRDefault="00911E99" w:rsidP="00911E99">
            <w:pPr>
              <w:pStyle w:val="a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системы консультирования и информирования подконтрольных субъектов.</w:t>
            </w:r>
          </w:p>
          <w:p w:rsidR="0033454E" w:rsidRPr="00DC28C4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3454E" w:rsidRPr="00DC28C4" w:rsidTr="0033454E">
        <w:tc>
          <w:tcPr>
            <w:tcW w:w="704" w:type="dxa"/>
          </w:tcPr>
          <w:p w:rsidR="0033454E" w:rsidRPr="00DC28C4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33454E" w:rsidRPr="00DC28C4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28C4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381" w:type="dxa"/>
          </w:tcPr>
          <w:p w:rsidR="0033454E" w:rsidRPr="00DC28C4" w:rsidRDefault="006C4B6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2022</w:t>
            </w:r>
            <w:r w:rsidR="00767514" w:rsidRPr="00DC28C4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</w:tc>
      </w:tr>
      <w:tr w:rsidR="0033454E" w:rsidRPr="00DC28C4" w:rsidTr="0033454E">
        <w:tc>
          <w:tcPr>
            <w:tcW w:w="704" w:type="dxa"/>
          </w:tcPr>
          <w:p w:rsidR="0033454E" w:rsidRPr="00DC28C4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33454E" w:rsidRPr="00DC28C4" w:rsidRDefault="0033454E" w:rsidP="0033454E">
            <w:pPr>
              <w:pStyle w:val="Default"/>
              <w:rPr>
                <w:sz w:val="28"/>
                <w:szCs w:val="28"/>
              </w:rPr>
            </w:pPr>
            <w:r w:rsidRPr="00DC28C4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  <w:p w:rsidR="0033454E" w:rsidRPr="00DC28C4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81" w:type="dxa"/>
          </w:tcPr>
          <w:p w:rsidR="00767514" w:rsidRPr="00DC28C4" w:rsidRDefault="00767514" w:rsidP="00767514">
            <w:pPr>
              <w:pStyle w:val="a6"/>
              <w:spacing w:after="11" w:line="249" w:lineRule="auto"/>
              <w:ind w:left="426"/>
              <w:jc w:val="both"/>
              <w:rPr>
                <w:szCs w:val="28"/>
              </w:rPr>
            </w:pPr>
            <w:r w:rsidRPr="00DC28C4">
              <w:rPr>
                <w:szCs w:val="28"/>
              </w:rPr>
              <w:t>-увеличению доли контролируемых лиц, соблюдающих обязательные требования законодательства в сфере благоустройства;</w:t>
            </w:r>
          </w:p>
          <w:p w:rsidR="00767514" w:rsidRPr="00DC28C4" w:rsidRDefault="00767514" w:rsidP="00767514">
            <w:pPr>
              <w:pStyle w:val="a6"/>
              <w:ind w:left="426"/>
              <w:jc w:val="both"/>
              <w:rPr>
                <w:rFonts w:eastAsia="Times New Roman"/>
                <w:szCs w:val="28"/>
              </w:rPr>
            </w:pPr>
            <w:r w:rsidRPr="00DC28C4">
              <w:rPr>
                <w:szCs w:val="28"/>
              </w:rPr>
              <w:t>-</w:t>
            </w:r>
            <w:r w:rsidRPr="00DC28C4">
              <w:rPr>
                <w:rFonts w:eastAsia="Times New Roman"/>
                <w:szCs w:val="28"/>
              </w:rPr>
              <w:t xml:space="preserve"> повышению уровня благоустройства, соблюдению чистоты и порядка; </w:t>
            </w:r>
          </w:p>
          <w:p w:rsidR="00767514" w:rsidRPr="00DC28C4" w:rsidRDefault="00767514" w:rsidP="00767514">
            <w:pPr>
              <w:pStyle w:val="a6"/>
              <w:ind w:left="426"/>
              <w:jc w:val="both"/>
              <w:rPr>
                <w:rFonts w:eastAsia="Times New Roman"/>
                <w:szCs w:val="28"/>
              </w:rPr>
            </w:pPr>
            <w:r w:rsidRPr="00DC28C4">
              <w:rPr>
                <w:rFonts w:eastAsia="Times New Roman"/>
                <w:szCs w:val="28"/>
              </w:rPr>
              <w:t xml:space="preserve">- предотвращению угрозы безопасности жизни и здоровья людей. </w:t>
            </w:r>
          </w:p>
          <w:p w:rsidR="00767514" w:rsidRPr="00DC28C4" w:rsidRDefault="00767514" w:rsidP="00767514">
            <w:pPr>
              <w:pStyle w:val="Default"/>
              <w:ind w:left="426"/>
              <w:jc w:val="both"/>
              <w:rPr>
                <w:sz w:val="28"/>
                <w:szCs w:val="28"/>
              </w:rPr>
            </w:pPr>
            <w:r w:rsidRPr="00DC28C4">
              <w:rPr>
                <w:sz w:val="28"/>
                <w:szCs w:val="28"/>
              </w:rPr>
              <w:t>- снижение рисков причинения вреда охраняемым законом ценностям;</w:t>
            </w:r>
          </w:p>
          <w:p w:rsidR="00767514" w:rsidRPr="00DC28C4" w:rsidRDefault="00767514" w:rsidP="00767514">
            <w:pPr>
              <w:pStyle w:val="Default"/>
              <w:ind w:left="426"/>
              <w:jc w:val="both"/>
              <w:rPr>
                <w:sz w:val="28"/>
                <w:szCs w:val="28"/>
              </w:rPr>
            </w:pPr>
            <w:r w:rsidRPr="00DC28C4">
              <w:rPr>
                <w:sz w:val="28"/>
                <w:szCs w:val="28"/>
              </w:rPr>
              <w:t>-внедрение различных способов профилактики;</w:t>
            </w:r>
          </w:p>
          <w:p w:rsidR="00767514" w:rsidRPr="00DC28C4" w:rsidRDefault="00767514" w:rsidP="00767514">
            <w:pPr>
              <w:pStyle w:val="Default"/>
              <w:ind w:left="426"/>
              <w:jc w:val="both"/>
              <w:rPr>
                <w:sz w:val="28"/>
                <w:szCs w:val="28"/>
              </w:rPr>
            </w:pPr>
            <w:r w:rsidRPr="00DC28C4">
              <w:rPr>
                <w:sz w:val="28"/>
                <w:szCs w:val="28"/>
              </w:rPr>
              <w:t>-уменьшение административной нагрузки на подконтрольных субъектах;</w:t>
            </w:r>
          </w:p>
          <w:p w:rsidR="00767514" w:rsidRPr="00DC28C4" w:rsidRDefault="00767514" w:rsidP="00767514">
            <w:pPr>
              <w:pStyle w:val="Default"/>
              <w:ind w:left="426"/>
              <w:jc w:val="both"/>
              <w:rPr>
                <w:sz w:val="28"/>
                <w:szCs w:val="28"/>
              </w:rPr>
            </w:pPr>
            <w:r w:rsidRPr="00DC28C4">
              <w:rPr>
                <w:sz w:val="28"/>
                <w:szCs w:val="28"/>
              </w:rPr>
              <w:t>- повышение уровня правовой грамотности подконтрольных субъектов;</w:t>
            </w:r>
          </w:p>
          <w:p w:rsidR="00767514" w:rsidRPr="00DC28C4" w:rsidRDefault="00767514" w:rsidP="00767514">
            <w:pPr>
              <w:spacing w:after="12"/>
              <w:ind w:right="415"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454E" w:rsidRPr="00DC28C4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3454E" w:rsidRPr="00DC28C4" w:rsidRDefault="0033454E" w:rsidP="0033454E">
      <w:pPr>
        <w:pStyle w:val="a6"/>
        <w:numPr>
          <w:ilvl w:val="0"/>
          <w:numId w:val="1"/>
        </w:numPr>
        <w:spacing w:after="12"/>
        <w:rPr>
          <w:b/>
          <w:szCs w:val="28"/>
        </w:rPr>
      </w:pPr>
      <w:r w:rsidRPr="00DC28C4">
        <w:rPr>
          <w:b/>
          <w:szCs w:val="28"/>
        </w:rPr>
        <w:t>Анализ текущего состояния осуществления муниципального контроля в сфере благоустройства</w:t>
      </w:r>
    </w:p>
    <w:p w:rsidR="0033454E" w:rsidRPr="00DC28C4" w:rsidRDefault="0033454E" w:rsidP="0033454E">
      <w:pPr>
        <w:pStyle w:val="a6"/>
        <w:spacing w:after="12"/>
        <w:ind w:left="610"/>
        <w:rPr>
          <w:szCs w:val="28"/>
        </w:rPr>
      </w:pPr>
      <w:r w:rsidRPr="00DC28C4">
        <w:rPr>
          <w:b/>
          <w:szCs w:val="28"/>
        </w:rPr>
        <w:t xml:space="preserve"> </w:t>
      </w:r>
    </w:p>
    <w:p w:rsidR="00FB659B" w:rsidRPr="00234F9B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F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Объектами при осуществлении вида муниципального контроля являются:</w:t>
      </w:r>
    </w:p>
    <w:p w:rsidR="00FB659B" w:rsidRPr="00234F9B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F9B">
        <w:rPr>
          <w:rFonts w:ascii="Times New Roman" w:eastAsia="Times New Roman" w:hAnsi="Times New Roman" w:cs="Times New Roman"/>
          <w:color w:val="000000"/>
          <w:sz w:val="28"/>
          <w:szCs w:val="28"/>
        </w:rPr>
        <w:t>- деятельность, действия (бездействие) контролируемых лиц, связанная с соблюдением правил благоустройст</w:t>
      </w:r>
      <w:r w:rsidR="00767514" w:rsidRPr="00DC28C4">
        <w:rPr>
          <w:rFonts w:ascii="Times New Roman" w:eastAsia="Times New Roman" w:hAnsi="Times New Roman" w:cs="Times New Roman"/>
          <w:color w:val="000000"/>
          <w:sz w:val="28"/>
          <w:szCs w:val="28"/>
        </w:rPr>
        <w:t>ва;</w:t>
      </w:r>
    </w:p>
    <w:p w:rsidR="00910363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здания, помещения, сооружения, линейные объекты, земельные и лесные участки, оборудование, устройства, предметы, материалы, транспортные </w:t>
      </w:r>
    </w:p>
    <w:p w:rsidR="00910363" w:rsidRPr="00910363" w:rsidRDefault="00910363" w:rsidP="00910363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10363"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proofErr w:type="gramEnd"/>
    </w:p>
    <w:p w:rsidR="00910363" w:rsidRDefault="00910363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59B" w:rsidRPr="00234F9B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34F9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proofErr w:type="gramEnd"/>
      <w:r w:rsidRPr="00234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объекты, которыми граждане и организации владеют и (или) пользуются и к которым правилами благоустройства предъявляются обязательные треб</w:t>
      </w:r>
      <w:r w:rsidR="00767514" w:rsidRPr="00DC2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ования (далее – </w:t>
      </w:r>
      <w:r w:rsidRPr="00234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объекты).</w:t>
      </w:r>
    </w:p>
    <w:p w:rsidR="00767514" w:rsidRPr="00DC28C4" w:rsidRDefault="00767514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B659B" w:rsidRPr="00234F9B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F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Контролируемыми лицами при осуществлении муниципального контроля являются</w:t>
      </w:r>
      <w:r w:rsidRPr="00234F9B">
        <w:rPr>
          <w:rFonts w:ascii="Times New Roman" w:eastAsia="Times New Roman" w:hAnsi="Times New Roman" w:cs="Times New Roman"/>
          <w:color w:val="000000"/>
          <w:sz w:val="28"/>
          <w:szCs w:val="28"/>
        </w:rPr>
        <w:t>: юридические лица, индивидуальные предприниматели, граждане (далее - контролируемые лица).</w:t>
      </w:r>
    </w:p>
    <w:p w:rsidR="00FB659B" w:rsidRPr="00234F9B" w:rsidRDefault="006C4B6E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Главной задачей </w:t>
      </w:r>
      <w:r w:rsidR="00FB659B" w:rsidRPr="00234F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FB659B" w:rsidRPr="00234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осуществлении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 контрольная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в отношении  объектов муниципального контроля</w:t>
      </w:r>
      <w:r w:rsidR="00FB659B" w:rsidRPr="00234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повышенного риска и усиление профилактической работы в отношении всех объектов контроля, обеспечивая приоритет проведения профилактики.</w:t>
      </w:r>
      <w:r w:rsidR="001A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основным проблемам в сфере благоустройства относится: улучшение экологической обстановки и санитарно-гигиенических условий жизни в округе, создание безопасных и комфортных условий для проживания населения</w:t>
      </w:r>
    </w:p>
    <w:p w:rsidR="00FB659B" w:rsidRPr="00DC28C4" w:rsidRDefault="00FB659B" w:rsidP="00A426A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659B" w:rsidRPr="00DC28C4" w:rsidRDefault="00FB659B" w:rsidP="00FB659B">
      <w:pPr>
        <w:pStyle w:val="a6"/>
        <w:numPr>
          <w:ilvl w:val="0"/>
          <w:numId w:val="2"/>
        </w:numPr>
        <w:ind w:right="1303"/>
        <w:rPr>
          <w:b/>
          <w:szCs w:val="28"/>
        </w:rPr>
      </w:pPr>
      <w:r w:rsidRPr="00DC28C4">
        <w:rPr>
          <w:b/>
          <w:szCs w:val="28"/>
        </w:rPr>
        <w:t xml:space="preserve">Цели и задачи реализации программы </w:t>
      </w:r>
    </w:p>
    <w:p w:rsidR="00FB659B" w:rsidRPr="00DC28C4" w:rsidRDefault="00FB659B" w:rsidP="00FB659B">
      <w:pPr>
        <w:pStyle w:val="a6"/>
        <w:ind w:left="610" w:right="1303"/>
        <w:rPr>
          <w:b/>
          <w:szCs w:val="28"/>
        </w:rPr>
      </w:pPr>
    </w:p>
    <w:p w:rsidR="00911E99" w:rsidRDefault="00911E99" w:rsidP="00911E99">
      <w:pPr>
        <w:pStyle w:val="a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3.1. Цели Программы:</w:t>
      </w:r>
    </w:p>
    <w:p w:rsidR="00911E99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911E99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уровня благоустройства, соблюдения чистоты и порядка;</w:t>
      </w:r>
    </w:p>
    <w:p w:rsidR="00911E99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предотвращение угрозы безопасности жизни и здоровья людей;</w:t>
      </w:r>
    </w:p>
    <w:p w:rsidR="00911E99" w:rsidRDefault="00911E99" w:rsidP="00911E99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доли хозяйствующих субъектов, соблюдающих требования в сфере благоустройства.</w:t>
      </w:r>
    </w:p>
    <w:p w:rsidR="00911E99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Задачи Программы:</w:t>
      </w:r>
    </w:p>
    <w:p w:rsidR="00911E99" w:rsidRDefault="00911E99" w:rsidP="00911E99">
      <w:pPr>
        <w:pStyle w:val="a7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 требований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>
        <w:rPr>
          <w:rFonts w:ascii="Times New Roman" w:eastAsia="Times" w:hAnsi="Times New Roman" w:cs="Times New Roman"/>
          <w:sz w:val="28"/>
          <w:szCs w:val="28"/>
        </w:rPr>
        <w:t>;</w:t>
      </w:r>
    </w:p>
    <w:p w:rsidR="00911E99" w:rsidRDefault="00911E99" w:rsidP="00911E99">
      <w:pPr>
        <w:pStyle w:val="a7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  <w:r>
        <w:rPr>
          <w:rFonts w:ascii="Times New Roman" w:eastAsia="Times" w:hAnsi="Times New Roman" w:cs="Times New Roman"/>
          <w:sz w:val="28"/>
          <w:szCs w:val="28"/>
        </w:rPr>
        <w:t>;</w:t>
      </w:r>
    </w:p>
    <w:p w:rsidR="00911E99" w:rsidRDefault="00911E99" w:rsidP="00911E99">
      <w:pPr>
        <w:pStyle w:val="a7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 контрольной деятельности</w:t>
      </w:r>
      <w:r>
        <w:rPr>
          <w:rFonts w:ascii="Times New Roman" w:eastAsia="Times" w:hAnsi="Times New Roman" w:cs="Times New Roman"/>
          <w:sz w:val="28"/>
          <w:szCs w:val="28"/>
        </w:rPr>
        <w:t>;</w:t>
      </w:r>
    </w:p>
    <w:p w:rsidR="00911E99" w:rsidRDefault="00911E99" w:rsidP="00911E99">
      <w:pPr>
        <w:pStyle w:val="a7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повышение правовой культуры руководителей юридических лиц индивидуальных предпринимателей, граждан</w:t>
      </w:r>
      <w:r>
        <w:rPr>
          <w:rFonts w:ascii="Times New Roman" w:eastAsia="Times" w:hAnsi="Times New Roman" w:cs="Times New Roman"/>
          <w:sz w:val="28"/>
          <w:szCs w:val="28"/>
        </w:rPr>
        <w:t>;</w:t>
      </w:r>
    </w:p>
    <w:p w:rsidR="00911E99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FB659B" w:rsidRPr="00234F9B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59B" w:rsidRPr="00DC28C4" w:rsidRDefault="00DC28C4" w:rsidP="00DC28C4">
      <w:pPr>
        <w:spacing w:after="12"/>
        <w:ind w:right="-1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FB659B" w:rsidRPr="00DC28C4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их проведения</w:t>
      </w:r>
    </w:p>
    <w:p w:rsidR="00FB659B" w:rsidRPr="00234F9B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F9B">
        <w:rPr>
          <w:rFonts w:ascii="Times New Roman" w:eastAsia="Times New Roman" w:hAnsi="Times New Roman" w:cs="Times New Roman"/>
          <w:color w:val="000000"/>
          <w:sz w:val="28"/>
          <w:szCs w:val="28"/>
        </w:rPr>
        <w:t>1) информирование;</w:t>
      </w:r>
    </w:p>
    <w:p w:rsidR="00FB659B" w:rsidRPr="00234F9B" w:rsidRDefault="00DD46C0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B659B" w:rsidRPr="00234F9B">
        <w:rPr>
          <w:rFonts w:ascii="Times New Roman" w:eastAsia="Times New Roman" w:hAnsi="Times New Roman" w:cs="Times New Roman"/>
          <w:color w:val="000000"/>
          <w:sz w:val="28"/>
          <w:szCs w:val="28"/>
        </w:rPr>
        <w:t>) консультирование;</w:t>
      </w:r>
    </w:p>
    <w:p w:rsidR="00910363" w:rsidRDefault="00910363" w:rsidP="00BA444D">
      <w:pPr>
        <w:spacing w:after="12"/>
        <w:ind w:right="4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363" w:rsidRPr="00910363" w:rsidRDefault="00910363" w:rsidP="00910363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10363"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proofErr w:type="gramEnd"/>
    </w:p>
    <w:p w:rsidR="00910363" w:rsidRDefault="00910363" w:rsidP="00BA444D">
      <w:pPr>
        <w:spacing w:after="12"/>
        <w:ind w:right="4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44D" w:rsidRPr="00DC28C4" w:rsidRDefault="00FB659B" w:rsidP="00BA444D">
      <w:pPr>
        <w:spacing w:after="12"/>
        <w:ind w:right="415" w:firstLine="708"/>
        <w:rPr>
          <w:rFonts w:ascii="Times New Roman" w:hAnsi="Times New Roman" w:cs="Times New Roman"/>
          <w:sz w:val="28"/>
          <w:szCs w:val="28"/>
        </w:rPr>
      </w:pPr>
      <w:r w:rsidRPr="00234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</w:t>
      </w:r>
      <w:r w:rsidR="00DD46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34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2952"/>
        <w:gridCol w:w="2254"/>
        <w:gridCol w:w="1959"/>
      </w:tblGrid>
      <w:tr w:rsidR="00BA444D" w:rsidRPr="00DC28C4" w:rsidTr="00DD46C0">
        <w:tc>
          <w:tcPr>
            <w:tcW w:w="2180" w:type="dxa"/>
          </w:tcPr>
          <w:p w:rsidR="00BA444D" w:rsidRPr="00DC28C4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F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2952" w:type="dxa"/>
          </w:tcPr>
          <w:p w:rsidR="00BA444D" w:rsidRPr="00DC28C4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F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254" w:type="dxa"/>
          </w:tcPr>
          <w:p w:rsidR="00BA444D" w:rsidRPr="00DC28C4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C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59" w:type="dxa"/>
          </w:tcPr>
          <w:p w:rsidR="00BA444D" w:rsidRPr="00DC28C4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F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 (периодичность) их проведения</w:t>
            </w:r>
          </w:p>
        </w:tc>
      </w:tr>
      <w:tr w:rsidR="00BA444D" w:rsidRPr="00DC28C4" w:rsidTr="00DD46C0">
        <w:tc>
          <w:tcPr>
            <w:tcW w:w="2180" w:type="dxa"/>
          </w:tcPr>
          <w:p w:rsidR="00BA444D" w:rsidRPr="00DC28C4" w:rsidRDefault="00DD46C0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2952" w:type="dxa"/>
            <w:vAlign w:val="center"/>
          </w:tcPr>
          <w:p w:rsidR="00BA444D" w:rsidRPr="00234F9B" w:rsidRDefault="00BA444D" w:rsidP="002265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на сайте руководств по соблюдению обязательных требований в сфере благоустройства при направлении их в адрес местной администр</w:t>
            </w:r>
            <w:r w:rsidRPr="00DC2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ации уполномоченным </w:t>
            </w:r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органом исполнительной власти</w:t>
            </w:r>
          </w:p>
        </w:tc>
        <w:tc>
          <w:tcPr>
            <w:tcW w:w="2254" w:type="dxa"/>
          </w:tcPr>
          <w:p w:rsidR="00BA444D" w:rsidRPr="00F94FCA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959" w:type="dxa"/>
          </w:tcPr>
          <w:p w:rsidR="00BA444D" w:rsidRPr="00DC28C4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BA444D" w:rsidRPr="00DC28C4" w:rsidTr="00DD46C0">
        <w:tc>
          <w:tcPr>
            <w:tcW w:w="2180" w:type="dxa"/>
          </w:tcPr>
          <w:p w:rsidR="00BA444D" w:rsidRPr="00DC28C4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vAlign w:val="center"/>
          </w:tcPr>
          <w:p w:rsidR="00BA444D" w:rsidRPr="00234F9B" w:rsidRDefault="00BA444D" w:rsidP="002265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2254" w:type="dxa"/>
          </w:tcPr>
          <w:p w:rsidR="00BA444D" w:rsidRPr="00F94FCA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959" w:type="dxa"/>
          </w:tcPr>
          <w:p w:rsidR="00BA444D" w:rsidRPr="00DC28C4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обновления</w:t>
            </w:r>
          </w:p>
        </w:tc>
      </w:tr>
      <w:tr w:rsidR="00BA444D" w:rsidRPr="00DC28C4" w:rsidTr="00DD46C0">
        <w:tc>
          <w:tcPr>
            <w:tcW w:w="2180" w:type="dxa"/>
          </w:tcPr>
          <w:p w:rsidR="00BA444D" w:rsidRPr="00DC28C4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952" w:type="dxa"/>
          </w:tcPr>
          <w:p w:rsidR="00BA444D" w:rsidRPr="00234F9B" w:rsidRDefault="00BA444D" w:rsidP="002265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должностными лицами</w:t>
            </w:r>
            <w:r w:rsidRPr="00DC2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C2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консультаций</w:t>
            </w:r>
            <w:proofErr w:type="gramEnd"/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BA444D" w:rsidRPr="00DC28C4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</w:t>
            </w:r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установленном Федеральным </w:t>
            </w:r>
            <w:hyperlink r:id="rId7" w:history="1">
              <w:r w:rsidRPr="00DC28C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законом</w:t>
              </w:r>
            </w:hyperlink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54" w:type="dxa"/>
          </w:tcPr>
          <w:p w:rsidR="00BA444D" w:rsidRPr="00F94FCA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обеспечению жизнедеятельности</w:t>
            </w:r>
          </w:p>
        </w:tc>
        <w:tc>
          <w:tcPr>
            <w:tcW w:w="1959" w:type="dxa"/>
          </w:tcPr>
          <w:p w:rsidR="00BA444D" w:rsidRPr="00DC28C4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</w:tbl>
    <w:p w:rsidR="00BA444D" w:rsidRPr="00DC28C4" w:rsidRDefault="00BA444D" w:rsidP="00BA444D">
      <w:pPr>
        <w:rPr>
          <w:rFonts w:ascii="Times New Roman" w:hAnsi="Times New Roman" w:cs="Times New Roman"/>
          <w:sz w:val="28"/>
          <w:szCs w:val="28"/>
        </w:rPr>
      </w:pPr>
    </w:p>
    <w:p w:rsidR="00FB659B" w:rsidRPr="00DC28C4" w:rsidRDefault="00FB659B" w:rsidP="00FB659B">
      <w:pPr>
        <w:numPr>
          <w:ilvl w:val="1"/>
          <w:numId w:val="3"/>
        </w:numPr>
        <w:spacing w:after="0" w:line="240" w:lineRule="auto"/>
        <w:ind w:left="0" w:right="4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8C4">
        <w:rPr>
          <w:rFonts w:ascii="Times New Roman" w:hAnsi="Times New Roman" w:cs="Times New Roman"/>
          <w:b/>
          <w:sz w:val="28"/>
          <w:szCs w:val="28"/>
        </w:rPr>
        <w:t xml:space="preserve">Показатель результативности и эффективности программы профилактики рисков причинения вреда: </w:t>
      </w:r>
    </w:p>
    <w:p w:rsidR="00D45C5A" w:rsidRPr="00DC28C4" w:rsidRDefault="00D45C5A" w:rsidP="00D45C5A">
      <w:pPr>
        <w:pStyle w:val="a6"/>
        <w:ind w:left="426" w:right="415"/>
        <w:rPr>
          <w:szCs w:val="28"/>
        </w:rPr>
      </w:pPr>
    </w:p>
    <w:p w:rsidR="00D45C5A" w:rsidRPr="00DC28C4" w:rsidRDefault="00D45C5A" w:rsidP="00D45C5A">
      <w:pPr>
        <w:pStyle w:val="a6"/>
        <w:ind w:left="426" w:right="415"/>
        <w:rPr>
          <w:szCs w:val="28"/>
        </w:rPr>
      </w:pPr>
      <w:r w:rsidRPr="00DC28C4">
        <w:rPr>
          <w:szCs w:val="28"/>
        </w:rPr>
        <w:t>Реализация программы профилактики способствует:</w:t>
      </w:r>
    </w:p>
    <w:p w:rsidR="00D45C5A" w:rsidRPr="00DC28C4" w:rsidRDefault="00D45C5A" w:rsidP="00D45C5A">
      <w:pPr>
        <w:pStyle w:val="a6"/>
        <w:spacing w:after="11" w:line="249" w:lineRule="auto"/>
        <w:ind w:left="426"/>
        <w:jc w:val="both"/>
        <w:rPr>
          <w:szCs w:val="28"/>
        </w:rPr>
      </w:pPr>
      <w:r w:rsidRPr="00DC28C4">
        <w:rPr>
          <w:szCs w:val="28"/>
        </w:rPr>
        <w:t>-увеличению доли контролируемых лиц, соблюдающих обязательные требования законодательства в сфере благоустройства;</w:t>
      </w:r>
    </w:p>
    <w:p w:rsidR="00D45C5A" w:rsidRPr="00DC28C4" w:rsidRDefault="00D45C5A" w:rsidP="00D45C5A">
      <w:pPr>
        <w:pStyle w:val="a6"/>
        <w:ind w:left="426"/>
        <w:jc w:val="both"/>
        <w:rPr>
          <w:rFonts w:eastAsia="Times New Roman"/>
          <w:szCs w:val="28"/>
        </w:rPr>
      </w:pPr>
      <w:r w:rsidRPr="00DC28C4">
        <w:rPr>
          <w:szCs w:val="28"/>
        </w:rPr>
        <w:t>-</w:t>
      </w:r>
      <w:r w:rsidRPr="00DC28C4">
        <w:rPr>
          <w:rFonts w:eastAsia="Times New Roman"/>
          <w:szCs w:val="28"/>
        </w:rPr>
        <w:t xml:space="preserve"> повышению уровня благоустройства, соблюдению чистоты и порядка; </w:t>
      </w:r>
    </w:p>
    <w:p w:rsidR="00D45C5A" w:rsidRPr="00DC28C4" w:rsidRDefault="00D45C5A" w:rsidP="00D45C5A">
      <w:pPr>
        <w:pStyle w:val="a6"/>
        <w:ind w:left="426"/>
        <w:jc w:val="both"/>
        <w:rPr>
          <w:rFonts w:eastAsia="Times New Roman"/>
          <w:szCs w:val="28"/>
        </w:rPr>
      </w:pPr>
      <w:r w:rsidRPr="00DC28C4">
        <w:rPr>
          <w:rFonts w:eastAsia="Times New Roman"/>
          <w:szCs w:val="28"/>
        </w:rPr>
        <w:t>- предотвращению угрозы безо</w:t>
      </w:r>
      <w:r w:rsidR="00910363">
        <w:rPr>
          <w:rFonts w:eastAsia="Times New Roman"/>
          <w:szCs w:val="28"/>
        </w:rPr>
        <w:t>пасности жизни и здоровья людей;</w:t>
      </w:r>
      <w:r w:rsidRPr="00DC28C4">
        <w:rPr>
          <w:rFonts w:eastAsia="Times New Roman"/>
          <w:szCs w:val="28"/>
        </w:rPr>
        <w:t xml:space="preserve"> </w:t>
      </w:r>
    </w:p>
    <w:p w:rsidR="00D45C5A" w:rsidRPr="00DC28C4" w:rsidRDefault="00D45C5A" w:rsidP="00D45C5A">
      <w:pPr>
        <w:pStyle w:val="Default"/>
        <w:ind w:left="426"/>
        <w:jc w:val="both"/>
        <w:rPr>
          <w:sz w:val="28"/>
          <w:szCs w:val="28"/>
        </w:rPr>
      </w:pPr>
      <w:r w:rsidRPr="00DC28C4">
        <w:rPr>
          <w:sz w:val="28"/>
          <w:szCs w:val="28"/>
        </w:rPr>
        <w:t>- снижение рисков причинения вреда охраняемым законом ценностям;</w:t>
      </w:r>
    </w:p>
    <w:p w:rsidR="00D45C5A" w:rsidRPr="00DC28C4" w:rsidRDefault="00D45C5A" w:rsidP="00D45C5A">
      <w:pPr>
        <w:pStyle w:val="Default"/>
        <w:ind w:left="426"/>
        <w:jc w:val="both"/>
        <w:rPr>
          <w:sz w:val="28"/>
          <w:szCs w:val="28"/>
        </w:rPr>
      </w:pPr>
      <w:r w:rsidRPr="00DC28C4">
        <w:rPr>
          <w:sz w:val="28"/>
          <w:szCs w:val="28"/>
        </w:rPr>
        <w:t>-внедрение различных способов профилактики;</w:t>
      </w:r>
    </w:p>
    <w:p w:rsidR="00D45C5A" w:rsidRPr="00DC28C4" w:rsidRDefault="00D45C5A" w:rsidP="00D45C5A">
      <w:pPr>
        <w:pStyle w:val="Default"/>
        <w:ind w:left="426"/>
        <w:jc w:val="both"/>
        <w:rPr>
          <w:sz w:val="28"/>
          <w:szCs w:val="28"/>
        </w:rPr>
      </w:pPr>
      <w:r w:rsidRPr="00DC28C4">
        <w:rPr>
          <w:sz w:val="28"/>
          <w:szCs w:val="28"/>
        </w:rPr>
        <w:t>-уменьшение административной нагрузки на подконтрольных субъектах;</w:t>
      </w:r>
    </w:p>
    <w:p w:rsidR="00D45C5A" w:rsidRPr="00DC28C4" w:rsidRDefault="00D45C5A" w:rsidP="00D45C5A">
      <w:pPr>
        <w:pStyle w:val="Default"/>
        <w:ind w:left="426"/>
        <w:jc w:val="both"/>
        <w:rPr>
          <w:sz w:val="28"/>
          <w:szCs w:val="28"/>
        </w:rPr>
      </w:pPr>
      <w:r w:rsidRPr="00DC28C4">
        <w:rPr>
          <w:sz w:val="28"/>
          <w:szCs w:val="28"/>
        </w:rPr>
        <w:t>- повышение уровня правовой грамо</w:t>
      </w:r>
      <w:r w:rsidR="00910363">
        <w:rPr>
          <w:sz w:val="28"/>
          <w:szCs w:val="28"/>
        </w:rPr>
        <w:t>тности подконтрольных субъектов.</w:t>
      </w:r>
      <w:bookmarkStart w:id="0" w:name="_GoBack"/>
      <w:bookmarkEnd w:id="0"/>
    </w:p>
    <w:p w:rsidR="00D45C5A" w:rsidRPr="00DC28C4" w:rsidRDefault="00D45C5A" w:rsidP="00D45C5A">
      <w:pPr>
        <w:spacing w:after="12"/>
        <w:ind w:right="415" w:firstLine="708"/>
        <w:rPr>
          <w:rFonts w:ascii="Times New Roman" w:hAnsi="Times New Roman" w:cs="Times New Roman"/>
          <w:b/>
          <w:sz w:val="28"/>
          <w:szCs w:val="28"/>
        </w:rPr>
      </w:pPr>
    </w:p>
    <w:sectPr w:rsidR="00D45C5A" w:rsidRPr="00DC28C4" w:rsidSect="009103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24204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>
    <w:nsid w:val="637C4CCF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>
    <w:nsid w:val="6F7A5A22"/>
    <w:multiLevelType w:val="hybridMultilevel"/>
    <w:tmpl w:val="0D664B94"/>
    <w:lvl w:ilvl="0" w:tplc="05F865A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C5B30">
      <w:start w:val="3"/>
      <w:numFmt w:val="decimal"/>
      <w:lvlText w:val="%2.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42B20">
      <w:start w:val="1"/>
      <w:numFmt w:val="lowerRoman"/>
      <w:lvlText w:val="%3"/>
      <w:lvlJc w:val="left"/>
      <w:pPr>
        <w:ind w:left="2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485BC">
      <w:start w:val="1"/>
      <w:numFmt w:val="decimal"/>
      <w:lvlText w:val="%4"/>
      <w:lvlJc w:val="left"/>
      <w:pPr>
        <w:ind w:left="3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681E0">
      <w:start w:val="1"/>
      <w:numFmt w:val="lowerLetter"/>
      <w:lvlText w:val="%5"/>
      <w:lvlJc w:val="left"/>
      <w:pPr>
        <w:ind w:left="3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C76F6">
      <w:start w:val="1"/>
      <w:numFmt w:val="lowerRoman"/>
      <w:lvlText w:val="%6"/>
      <w:lvlJc w:val="left"/>
      <w:pPr>
        <w:ind w:left="4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749A5E">
      <w:start w:val="1"/>
      <w:numFmt w:val="decimal"/>
      <w:lvlText w:val="%7"/>
      <w:lvlJc w:val="left"/>
      <w:pPr>
        <w:ind w:left="5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2267C">
      <w:start w:val="1"/>
      <w:numFmt w:val="lowerLetter"/>
      <w:lvlText w:val="%8"/>
      <w:lvlJc w:val="left"/>
      <w:pPr>
        <w:ind w:left="5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C12B8">
      <w:start w:val="1"/>
      <w:numFmt w:val="lowerRoman"/>
      <w:lvlText w:val="%9"/>
      <w:lvlJc w:val="left"/>
      <w:pPr>
        <w:ind w:left="6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D7"/>
    <w:rsid w:val="000530C5"/>
    <w:rsid w:val="000F1DC9"/>
    <w:rsid w:val="00163947"/>
    <w:rsid w:val="001A06F7"/>
    <w:rsid w:val="00204366"/>
    <w:rsid w:val="002859B3"/>
    <w:rsid w:val="0033454E"/>
    <w:rsid w:val="0041503D"/>
    <w:rsid w:val="00424B01"/>
    <w:rsid w:val="004B13D7"/>
    <w:rsid w:val="004C4EB9"/>
    <w:rsid w:val="00536ACB"/>
    <w:rsid w:val="00561B1A"/>
    <w:rsid w:val="005B5034"/>
    <w:rsid w:val="00613EA1"/>
    <w:rsid w:val="00656E15"/>
    <w:rsid w:val="006A2791"/>
    <w:rsid w:val="006C4B6E"/>
    <w:rsid w:val="00767514"/>
    <w:rsid w:val="007B155E"/>
    <w:rsid w:val="0084076B"/>
    <w:rsid w:val="008C3142"/>
    <w:rsid w:val="00910363"/>
    <w:rsid w:val="00911E99"/>
    <w:rsid w:val="00990360"/>
    <w:rsid w:val="009A455C"/>
    <w:rsid w:val="00A30808"/>
    <w:rsid w:val="00A426A8"/>
    <w:rsid w:val="00AB56F4"/>
    <w:rsid w:val="00B95C80"/>
    <w:rsid w:val="00BA444D"/>
    <w:rsid w:val="00BD7A44"/>
    <w:rsid w:val="00C56363"/>
    <w:rsid w:val="00D45C5A"/>
    <w:rsid w:val="00DC28C4"/>
    <w:rsid w:val="00DD46C0"/>
    <w:rsid w:val="00DE044C"/>
    <w:rsid w:val="00E23979"/>
    <w:rsid w:val="00E35E6C"/>
    <w:rsid w:val="00F25299"/>
    <w:rsid w:val="00F57322"/>
    <w:rsid w:val="00F94FCA"/>
    <w:rsid w:val="00FB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2C6E1-4E39-4A0D-B7DA-CE6F662D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3454E"/>
    <w:pPr>
      <w:keepNext/>
      <w:keepLines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3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B1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3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454E"/>
    <w:rPr>
      <w:rFonts w:ascii="Times New Roman" w:eastAsia="Times New Roman" w:hAnsi="Times New Roman" w:cs="Times New Roman"/>
      <w:color w:val="000000"/>
      <w:sz w:val="36"/>
    </w:rPr>
  </w:style>
  <w:style w:type="paragraph" w:customStyle="1" w:styleId="Default">
    <w:name w:val="Default"/>
    <w:rsid w:val="003345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33454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7">
    <w:name w:val="No Spacing"/>
    <w:uiPriority w:val="1"/>
    <w:qFormat/>
    <w:rsid w:val="00911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D7C75-04DC-495B-9186-8B72DF8F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Наумова А.В.</cp:lastModifiedBy>
  <cp:revision>41</cp:revision>
  <cp:lastPrinted>2021-03-24T09:32:00Z</cp:lastPrinted>
  <dcterms:created xsi:type="dcterms:W3CDTF">2021-03-24T05:28:00Z</dcterms:created>
  <dcterms:modified xsi:type="dcterms:W3CDTF">2021-11-23T04:37:00Z</dcterms:modified>
</cp:coreProperties>
</file>