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95" w:rsidRDefault="006D0D95" w:rsidP="006D0D95">
      <w:pPr>
        <w:shd w:val="clear" w:color="auto" w:fill="FFFFFF"/>
        <w:spacing w:after="0" w:line="240" w:lineRule="auto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Неформальная занятость</w:t>
      </w:r>
      <w:bookmarkStart w:id="0" w:name="_GoBack"/>
      <w:bookmarkEnd w:id="0"/>
    </w:p>
    <w:p w:rsidR="006D0D95" w:rsidRDefault="006D0D95" w:rsidP="006D0D95">
      <w:pPr>
        <w:shd w:val="clear" w:color="auto" w:fill="FFFFFF"/>
        <w:spacing w:after="0" w:line="240" w:lineRule="auto"/>
        <w:rPr>
          <w:rFonts w:ascii="Arial" w:hAnsi="Arial" w:cs="Arial"/>
          <w:color w:val="000000"/>
          <w:bdr w:val="none" w:sz="0" w:space="0" w:color="auto" w:frame="1"/>
        </w:rPr>
      </w:pPr>
    </w:p>
    <w:p w:rsidR="006D0D95" w:rsidRPr="006D0D95" w:rsidRDefault="006D0D95" w:rsidP="006D0D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color w:val="000000"/>
          <w:bdr w:val="none" w:sz="0" w:space="0" w:color="auto" w:frame="1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color w:val="000000"/>
          <w:bdr w:val="none" w:sz="0" w:space="0" w:color="auto" w:frame="1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color w:val="000000"/>
          <w:bdr w:val="none" w:sz="0" w:space="0" w:color="auto" w:frame="1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Основными проявлениями неформальной занятости являются: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proofErr w:type="gramStart"/>
      <w:r w:rsidRPr="006D0D95">
        <w:rPr>
          <w:rFonts w:ascii="Arial" w:hAnsi="Arial" w:cs="Arial"/>
          <w:color w:val="000000"/>
          <w:bdr w:val="none" w:sz="0" w:space="0" w:color="auto" w:frame="1"/>
        </w:rPr>
        <w:t>отсутствие</w:t>
      </w:r>
      <w:proofErr w:type="gramEnd"/>
      <w:r w:rsidRPr="006D0D95">
        <w:rPr>
          <w:rFonts w:ascii="Arial" w:hAnsi="Arial" w:cs="Arial"/>
          <w:color w:val="000000"/>
          <w:bdr w:val="none" w:sz="0" w:space="0" w:color="auto" w:frame="1"/>
        </w:rPr>
        <w:t xml:space="preserve"> оформления трудовых отношений с работником в письменной форме;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proofErr w:type="gramStart"/>
      <w:r w:rsidRPr="006D0D95">
        <w:rPr>
          <w:rFonts w:ascii="Arial" w:hAnsi="Arial" w:cs="Arial"/>
          <w:color w:val="000000"/>
          <w:bdr w:val="none" w:sz="0" w:space="0" w:color="auto" w:frame="1"/>
        </w:rPr>
        <w:t>существование</w:t>
      </w:r>
      <w:proofErr w:type="gramEnd"/>
      <w:r w:rsidRPr="006D0D95">
        <w:rPr>
          <w:rFonts w:ascii="Arial" w:hAnsi="Arial" w:cs="Arial"/>
          <w:color w:val="000000"/>
          <w:bdr w:val="none" w:sz="0" w:space="0" w:color="auto" w:frame="1"/>
        </w:rPr>
        <w:t xml:space="preserve"> серых схем и расчетов в наличной форме при оплате труда;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proofErr w:type="gramStart"/>
      <w:r w:rsidRPr="006D0D95">
        <w:rPr>
          <w:rFonts w:ascii="Arial" w:hAnsi="Arial" w:cs="Arial"/>
          <w:color w:val="000000"/>
          <w:bdr w:val="none" w:sz="0" w:space="0" w:color="auto" w:frame="1"/>
        </w:rPr>
        <w:t>уклонение</w:t>
      </w:r>
      <w:proofErr w:type="gramEnd"/>
      <w:r w:rsidRPr="006D0D95">
        <w:rPr>
          <w:rFonts w:ascii="Arial" w:hAnsi="Arial" w:cs="Arial"/>
          <w:color w:val="000000"/>
          <w:bdr w:val="none" w:sz="0" w:space="0" w:color="auto" w:frame="1"/>
        </w:rPr>
        <w:t xml:space="preserve"> от уплаты страховых взносов;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proofErr w:type="gramStart"/>
      <w:r w:rsidRPr="006D0D95">
        <w:rPr>
          <w:rFonts w:ascii="Arial" w:hAnsi="Arial" w:cs="Arial"/>
          <w:color w:val="000000"/>
          <w:bdr w:val="none" w:sz="0" w:space="0" w:color="auto" w:frame="1"/>
        </w:rPr>
        <w:t>подмена</w:t>
      </w:r>
      <w:proofErr w:type="gramEnd"/>
      <w:r w:rsidRPr="006D0D95">
        <w:rPr>
          <w:rFonts w:ascii="Arial" w:hAnsi="Arial" w:cs="Arial"/>
          <w:color w:val="000000"/>
          <w:bdr w:val="none" w:sz="0" w:space="0" w:color="auto" w:frame="1"/>
        </w:rPr>
        <w:t xml:space="preserve"> трудовых отношений договорами гражданско-правового характера.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color w:val="000000"/>
          <w:bdr w:val="none" w:sz="0" w:space="0" w:color="auto" w:frame="1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Важно иметь в виду, что при выплате заработной платы работодатель обязан извещать в письменной форме каждого работника: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О составных частях заработной платы, причитающейся ему за соответствующий период;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О размерах иных сумм, начисленных работнику, в том числе денежной компенсации за нарушение работодателем установленного срока выплаты заработной платы, оплаты отпуска, выплат при увольнении и (или) других выплат, причитающихся работнику;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О размерах и об основаниях произведенных удержаний;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Об общей денежной сумме, подлежащей выплате.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left="15" w:firstLine="709"/>
        <w:rPr>
          <w:rFonts w:ascii="Arial" w:hAnsi="Arial" w:cs="Arial"/>
          <w:color w:val="000000"/>
        </w:rPr>
      </w:pPr>
      <w:r w:rsidRPr="006D0D95">
        <w:rPr>
          <w:rFonts w:ascii="Symbol" w:hAnsi="Symbol" w:cs="Arial"/>
          <w:color w:val="000000"/>
          <w:bdr w:val="none" w:sz="0" w:space="0" w:color="auto" w:frame="1"/>
        </w:rPr>
        <w:t></w:t>
      </w:r>
      <w:r w:rsidRPr="006D0D95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6D0D95">
        <w:rPr>
          <w:rFonts w:ascii="Arial" w:hAnsi="Arial" w:cs="Arial"/>
          <w:color w:val="000000"/>
          <w:bdr w:val="none" w:sz="0" w:space="0" w:color="auto" w:frame="1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color w:val="000000"/>
          <w:bdr w:val="none" w:sz="0" w:space="0" w:color="auto" w:frame="1"/>
        </w:rPr>
        <w:t>В этой связи, прежде всего,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6D0D95" w:rsidRPr="006D0D95" w:rsidRDefault="006D0D95" w:rsidP="006D0D95">
      <w:pPr>
        <w:shd w:val="clear" w:color="auto" w:fill="FFFFFF"/>
        <w:spacing w:after="0" w:line="240" w:lineRule="auto"/>
        <w:ind w:firstLine="709"/>
        <w:rPr>
          <w:rFonts w:ascii="Arial" w:hAnsi="Arial" w:cs="Arial"/>
          <w:color w:val="000000"/>
        </w:rPr>
      </w:pPr>
      <w:r w:rsidRPr="006D0D95">
        <w:rPr>
          <w:rFonts w:ascii="Arial" w:hAnsi="Arial" w:cs="Arial"/>
          <w:color w:val="000000"/>
          <w:bdr w:val="none" w:sz="0" w:space="0" w:color="auto" w:frame="1"/>
        </w:rPr>
        <w:t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</w:t>
      </w:r>
    </w:p>
    <w:p w:rsidR="008B710F" w:rsidRPr="006D0D95" w:rsidRDefault="006D0D95" w:rsidP="006D0D95"/>
    <w:sectPr w:rsidR="008B710F" w:rsidRPr="006D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DC"/>
    <w:rsid w:val="002C4EEB"/>
    <w:rsid w:val="0035215A"/>
    <w:rsid w:val="006B4196"/>
    <w:rsid w:val="006D0D95"/>
    <w:rsid w:val="008816FC"/>
    <w:rsid w:val="009442DC"/>
    <w:rsid w:val="00AA5148"/>
    <w:rsid w:val="00B52D18"/>
    <w:rsid w:val="00D37404"/>
    <w:rsid w:val="00D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097A9-F135-4B0E-88E3-502979D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FC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4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4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2022-12-23T03:15:00Z</dcterms:created>
  <dcterms:modified xsi:type="dcterms:W3CDTF">2022-12-23T03:50:00Z</dcterms:modified>
</cp:coreProperties>
</file>