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F0" w:rsidRDefault="001F69F0" w:rsidP="001F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46C9" w:rsidRPr="006446C9" w:rsidRDefault="006446C9" w:rsidP="0064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C9">
        <w:rPr>
          <w:rFonts w:ascii="Times New Roman" w:hAnsi="Times New Roman" w:cs="Times New Roman"/>
          <w:sz w:val="28"/>
          <w:szCs w:val="28"/>
        </w:rPr>
        <w:t>С 2025 года утвержден порядок ведения реестра ненадежных работодателей.</w:t>
      </w:r>
    </w:p>
    <w:p w:rsidR="006446C9" w:rsidRPr="006446C9" w:rsidRDefault="006446C9" w:rsidP="0064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6C9" w:rsidRPr="006446C9" w:rsidRDefault="006446C9" w:rsidP="0064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C9">
        <w:rPr>
          <w:rFonts w:ascii="Times New Roman" w:hAnsi="Times New Roman" w:cs="Times New Roman"/>
          <w:sz w:val="28"/>
          <w:szCs w:val="28"/>
        </w:rPr>
        <w:t xml:space="preserve">С 1 января 2025 года вступило в силу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РФ от 27.12.2024 </w:t>
      </w:r>
      <w:r w:rsidRPr="006446C9">
        <w:rPr>
          <w:rFonts w:ascii="Times New Roman" w:hAnsi="Times New Roman" w:cs="Times New Roman"/>
          <w:sz w:val="28"/>
          <w:szCs w:val="28"/>
        </w:rPr>
        <w:t>№ 1927, которым утверждены правила ведения Реестра работодателей, у которых были выявлены факты нелегальной занятости.</w:t>
      </w:r>
    </w:p>
    <w:p w:rsidR="006446C9" w:rsidRPr="006446C9" w:rsidRDefault="006446C9" w:rsidP="0064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C9">
        <w:rPr>
          <w:rFonts w:ascii="Times New Roman" w:hAnsi="Times New Roman" w:cs="Times New Roman"/>
          <w:sz w:val="28"/>
          <w:szCs w:val="28"/>
        </w:rPr>
        <w:t>Основаниями для включения работодателя в Реестр являются:</w:t>
      </w:r>
    </w:p>
    <w:p w:rsidR="006446C9" w:rsidRPr="006446C9" w:rsidRDefault="006446C9" w:rsidP="0064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C9">
        <w:rPr>
          <w:rFonts w:ascii="Times New Roman" w:hAnsi="Times New Roman" w:cs="Times New Roman"/>
          <w:sz w:val="28"/>
          <w:szCs w:val="28"/>
        </w:rPr>
        <w:t>- уклонение от оформления трудового договора;</w:t>
      </w:r>
    </w:p>
    <w:p w:rsidR="006446C9" w:rsidRPr="006446C9" w:rsidRDefault="006446C9" w:rsidP="0064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C9">
        <w:rPr>
          <w:rFonts w:ascii="Times New Roman" w:hAnsi="Times New Roman" w:cs="Times New Roman"/>
          <w:sz w:val="28"/>
          <w:szCs w:val="28"/>
        </w:rPr>
        <w:t>- заключение гражданско-правового договора, фактически регулирующего трудовые отношения между работником и работодателем.</w:t>
      </w:r>
    </w:p>
    <w:p w:rsidR="006446C9" w:rsidRPr="006446C9" w:rsidRDefault="006446C9" w:rsidP="0064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C9">
        <w:rPr>
          <w:rFonts w:ascii="Times New Roman" w:hAnsi="Times New Roman" w:cs="Times New Roman"/>
          <w:sz w:val="28"/>
          <w:szCs w:val="28"/>
        </w:rPr>
        <w:t xml:space="preserve">В Реестре будет содержаться название компании или данные индивидуального предпринимателя, ИНН, дата включения в Реестр и основание для этого (номер и дата постановления по делу об административном правонарушении). </w:t>
      </w:r>
    </w:p>
    <w:p w:rsidR="006446C9" w:rsidRPr="006446C9" w:rsidRDefault="006446C9" w:rsidP="0064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C9">
        <w:rPr>
          <w:rFonts w:ascii="Times New Roman" w:hAnsi="Times New Roman" w:cs="Times New Roman"/>
          <w:sz w:val="28"/>
          <w:szCs w:val="28"/>
        </w:rPr>
        <w:t>Все данные Реестра будут открыты и доступны для граждан. Данная мера направлена на формирование прозрачного рынка труда и защиту граждан от неблагонадежных работодателей.</w:t>
      </w:r>
    </w:p>
    <w:p w:rsidR="006446C9" w:rsidRPr="006446C9" w:rsidRDefault="006446C9" w:rsidP="0064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C9">
        <w:rPr>
          <w:rFonts w:ascii="Times New Roman" w:hAnsi="Times New Roman" w:cs="Times New Roman"/>
          <w:sz w:val="28"/>
          <w:szCs w:val="28"/>
        </w:rPr>
        <w:t xml:space="preserve">Обязанность по ведению Реестра возлагается на </w:t>
      </w:r>
      <w:proofErr w:type="spellStart"/>
      <w:r w:rsidRPr="006446C9">
        <w:rPr>
          <w:rFonts w:ascii="Times New Roman" w:hAnsi="Times New Roman" w:cs="Times New Roman"/>
          <w:sz w:val="28"/>
          <w:szCs w:val="28"/>
        </w:rPr>
        <w:t>Роструд</w:t>
      </w:r>
      <w:proofErr w:type="spellEnd"/>
      <w:r w:rsidRPr="006446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46C9" w:rsidRPr="006446C9" w:rsidRDefault="006446C9" w:rsidP="0064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0FA" w:rsidRPr="006446C9" w:rsidRDefault="006446C9" w:rsidP="006446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C9">
        <w:rPr>
          <w:rFonts w:ascii="Times New Roman" w:hAnsi="Times New Roman" w:cs="Times New Roman"/>
          <w:sz w:val="28"/>
          <w:szCs w:val="28"/>
        </w:rPr>
        <w:t xml:space="preserve">Срок нахождения записи в реестре о работодателе, у которого выявлен факт нелегальной занятости, составляет 1 год </w:t>
      </w:r>
      <w:proofErr w:type="gramStart"/>
      <w:r w:rsidRPr="006446C9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6446C9">
        <w:rPr>
          <w:rFonts w:ascii="Times New Roman" w:hAnsi="Times New Roman" w:cs="Times New Roman"/>
          <w:sz w:val="28"/>
          <w:szCs w:val="28"/>
        </w:rPr>
        <w:t xml:space="preserve"> в законную силу постановления.</w:t>
      </w:r>
    </w:p>
    <w:sectPr w:rsidR="00A810FA" w:rsidRPr="0064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14"/>
    <w:rsid w:val="001F69F0"/>
    <w:rsid w:val="00535914"/>
    <w:rsid w:val="006446C9"/>
    <w:rsid w:val="00A8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</cp:revision>
  <dcterms:created xsi:type="dcterms:W3CDTF">2025-02-10T02:10:00Z</dcterms:created>
  <dcterms:modified xsi:type="dcterms:W3CDTF">2025-02-10T02:15:00Z</dcterms:modified>
</cp:coreProperties>
</file>