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3A" w:rsidRPr="002B2DA4" w:rsidRDefault="00733058" w:rsidP="002B2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D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Доклад </w:t>
      </w:r>
    </w:p>
    <w:p w:rsidR="00733058" w:rsidRPr="002B2DA4" w:rsidRDefault="00733058" w:rsidP="002B2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DA4">
        <w:rPr>
          <w:rFonts w:ascii="Times New Roman" w:hAnsi="Times New Roman" w:cs="Times New Roman"/>
          <w:sz w:val="28"/>
          <w:szCs w:val="28"/>
        </w:rPr>
        <w:t>о состоянии и развитии конкурентной среды на рынках товаров, работ и услуг в Пировском муниципальном округе за 202</w:t>
      </w:r>
      <w:r w:rsidR="002B2DA4">
        <w:rPr>
          <w:rFonts w:ascii="Times New Roman" w:hAnsi="Times New Roman" w:cs="Times New Roman"/>
          <w:sz w:val="28"/>
          <w:szCs w:val="28"/>
        </w:rPr>
        <w:t>4</w:t>
      </w:r>
      <w:r w:rsidRPr="002B2DA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D5AFF" w:rsidRPr="002B2DA4" w:rsidRDefault="004D5AFF" w:rsidP="002B2D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8BE" w:rsidRPr="002B2DA4" w:rsidRDefault="004D5AFF" w:rsidP="00F67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DA4">
        <w:rPr>
          <w:rFonts w:ascii="Times New Roman" w:hAnsi="Times New Roman" w:cs="Times New Roman"/>
          <w:b/>
          <w:sz w:val="28"/>
          <w:szCs w:val="28"/>
        </w:rPr>
        <w:t>Раздел 1. Сведения о внедрении Стандарта развития конкуренции на территории Пировского округа</w:t>
      </w:r>
      <w:r w:rsidRPr="002B2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8BE" w:rsidRPr="002B2DA4" w:rsidRDefault="00D138BE" w:rsidP="00F67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DA4">
        <w:rPr>
          <w:rFonts w:ascii="Times New Roman" w:hAnsi="Times New Roman" w:cs="Times New Roman"/>
          <w:sz w:val="28"/>
          <w:szCs w:val="28"/>
        </w:rPr>
        <w:t>Доклад о состоянии и развитии конкурентной среды на рынках товаров, работ и услуг в Пировском муниципальном округе по итогам 202</w:t>
      </w:r>
      <w:r w:rsidR="00B856EF" w:rsidRPr="002B2DA4">
        <w:rPr>
          <w:rFonts w:ascii="Times New Roman" w:hAnsi="Times New Roman" w:cs="Times New Roman"/>
          <w:sz w:val="28"/>
          <w:szCs w:val="28"/>
        </w:rPr>
        <w:t>4</w:t>
      </w:r>
      <w:r w:rsidRPr="002B2DA4">
        <w:rPr>
          <w:rFonts w:ascii="Times New Roman" w:hAnsi="Times New Roman" w:cs="Times New Roman"/>
          <w:sz w:val="28"/>
          <w:szCs w:val="28"/>
        </w:rPr>
        <w:t xml:space="preserve"> года подготовлен в соответствии с пунктом 46 стандарта развития конкуренции в субъектах Российской Федерации, утвержденного распоряжением Правительства Российской Федерации от 17.04.2019 № 768-</w:t>
      </w:r>
      <w:proofErr w:type="gramStart"/>
      <w:r w:rsidRPr="002B2DA4">
        <w:rPr>
          <w:rFonts w:ascii="Times New Roman" w:hAnsi="Times New Roman" w:cs="Times New Roman"/>
          <w:sz w:val="28"/>
          <w:szCs w:val="28"/>
        </w:rPr>
        <w:t>р(</w:t>
      </w:r>
      <w:proofErr w:type="gramEnd"/>
      <w:r w:rsidRPr="002B2DA4">
        <w:rPr>
          <w:rFonts w:ascii="Times New Roman" w:hAnsi="Times New Roman" w:cs="Times New Roman"/>
          <w:sz w:val="28"/>
          <w:szCs w:val="28"/>
        </w:rPr>
        <w:t xml:space="preserve">далее – Доклад, Стандарт). Доклад сформирован с учетом представленных материалов структурными подразделениями </w:t>
      </w:r>
      <w:r w:rsidR="00D45603">
        <w:rPr>
          <w:rFonts w:ascii="Times New Roman" w:hAnsi="Times New Roman" w:cs="Times New Roman"/>
          <w:sz w:val="28"/>
          <w:szCs w:val="28"/>
        </w:rPr>
        <w:t>а</w:t>
      </w:r>
      <w:r w:rsidRPr="002B2DA4">
        <w:rPr>
          <w:rFonts w:ascii="Times New Roman" w:hAnsi="Times New Roman" w:cs="Times New Roman"/>
          <w:sz w:val="28"/>
          <w:szCs w:val="28"/>
        </w:rPr>
        <w:t>дминистрации Пировско</w:t>
      </w:r>
      <w:r w:rsidR="00D45603">
        <w:rPr>
          <w:rFonts w:ascii="Times New Roman" w:hAnsi="Times New Roman" w:cs="Times New Roman"/>
          <w:sz w:val="28"/>
          <w:szCs w:val="28"/>
        </w:rPr>
        <w:t>го муниципального</w:t>
      </w:r>
      <w:r w:rsidRPr="002B2DA4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45603">
        <w:rPr>
          <w:rFonts w:ascii="Times New Roman" w:hAnsi="Times New Roman" w:cs="Times New Roman"/>
          <w:sz w:val="28"/>
          <w:szCs w:val="28"/>
        </w:rPr>
        <w:t>а</w:t>
      </w:r>
      <w:r w:rsidRPr="002B2DA4">
        <w:rPr>
          <w:rFonts w:ascii="Times New Roman" w:hAnsi="Times New Roman" w:cs="Times New Roman"/>
          <w:sz w:val="28"/>
          <w:szCs w:val="28"/>
        </w:rPr>
        <w:t>, результатов мониторинга состояния и развития конкурентной среды на рынках товаров и услуг, итогов проводимых в  Пировском муниципальном округе мероприятий по развитию конкуренции.</w:t>
      </w:r>
    </w:p>
    <w:p w:rsidR="00061158" w:rsidRPr="002B2DA4" w:rsidRDefault="00061158" w:rsidP="00F67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DA4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</w:t>
      </w:r>
      <w:r w:rsidRPr="002B2DA4">
        <w:rPr>
          <w:rFonts w:ascii="Times New Roman" w:hAnsi="Times New Roman" w:cs="Times New Roman"/>
          <w:sz w:val="28"/>
          <w:szCs w:val="28"/>
        </w:rPr>
        <w:br/>
        <w:t xml:space="preserve">в муниципальном округе ведется работа по внедрению Стандарта. </w:t>
      </w:r>
    </w:p>
    <w:p w:rsidR="003955C6" w:rsidRPr="002B2DA4" w:rsidRDefault="00EA1BFF" w:rsidP="00F67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DA4">
        <w:rPr>
          <w:rFonts w:ascii="Times New Roman" w:hAnsi="Times New Roman" w:cs="Times New Roman"/>
          <w:sz w:val="28"/>
          <w:szCs w:val="28"/>
        </w:rPr>
        <w:t>Ответственными</w:t>
      </w:r>
      <w:r w:rsidR="00F0602D" w:rsidRPr="002B2DA4">
        <w:rPr>
          <w:rFonts w:ascii="Times New Roman" w:hAnsi="Times New Roman" w:cs="Times New Roman"/>
          <w:sz w:val="28"/>
          <w:szCs w:val="28"/>
        </w:rPr>
        <w:t xml:space="preserve"> исполнителями</w:t>
      </w:r>
      <w:r w:rsidR="003955C6" w:rsidRPr="002B2DA4">
        <w:rPr>
          <w:rFonts w:ascii="Times New Roman" w:hAnsi="Times New Roman" w:cs="Times New Roman"/>
          <w:sz w:val="28"/>
          <w:szCs w:val="28"/>
        </w:rPr>
        <w:t xml:space="preserve"> плана мероприятий по содействию развития конкуренции в Пировском округе являются структурные подразделения администрации Пировского муниципального округа: отдел экономики, </w:t>
      </w:r>
      <w:r w:rsidR="003955C6" w:rsidRPr="002B2DA4">
        <w:rPr>
          <w:rFonts w:ascii="Times New Roman" w:eastAsia="SimSun" w:hAnsi="Times New Roman" w:cs="Times New Roman"/>
          <w:kern w:val="3"/>
          <w:sz w:val="28"/>
          <w:szCs w:val="28"/>
        </w:rPr>
        <w:t>отдел  муниципального имущества, природопользования и земельных отношений</w:t>
      </w:r>
      <w:r w:rsidR="003955C6" w:rsidRPr="002B2DA4">
        <w:rPr>
          <w:rFonts w:ascii="Times New Roman" w:hAnsi="Times New Roman" w:cs="Times New Roman"/>
          <w:sz w:val="28"/>
          <w:szCs w:val="28"/>
        </w:rPr>
        <w:t xml:space="preserve"> и п</w:t>
      </w:r>
      <w:r w:rsidR="003955C6" w:rsidRPr="002B2DA4">
        <w:rPr>
          <w:rFonts w:ascii="Times New Roman" w:eastAsia="SimSun" w:hAnsi="Times New Roman" w:cs="Times New Roman"/>
          <w:kern w:val="3"/>
          <w:sz w:val="28"/>
          <w:szCs w:val="28"/>
        </w:rPr>
        <w:t>редставительство «Мой бизнес» Пировского округа.</w:t>
      </w:r>
    </w:p>
    <w:p w:rsidR="009348F6" w:rsidRPr="002B2DA4" w:rsidRDefault="009348F6" w:rsidP="00F67CD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 w:rsidRPr="002B2DA4">
        <w:rPr>
          <w:rFonts w:ascii="Times New Roman" w:eastAsia="SimSun" w:hAnsi="Times New Roman" w:cs="Times New Roman"/>
          <w:kern w:val="3"/>
          <w:sz w:val="28"/>
          <w:szCs w:val="28"/>
        </w:rPr>
        <w:t>Сведения об источниках финансовых средств, используемых для достижения целей Стандарта.</w:t>
      </w:r>
    </w:p>
    <w:p w:rsidR="009348F6" w:rsidRPr="002B2DA4" w:rsidRDefault="009348F6" w:rsidP="00F67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DA4">
        <w:rPr>
          <w:rFonts w:ascii="Times New Roman" w:hAnsi="Times New Roman" w:cs="Times New Roman"/>
          <w:sz w:val="28"/>
          <w:szCs w:val="28"/>
        </w:rPr>
        <w:t>Объем бюджетных ассигнований на реализацию муниципальной программы Пировского округа «Развитие транспортной системы Пировского округа» составляет:</w:t>
      </w:r>
    </w:p>
    <w:p w:rsidR="009348F6" w:rsidRPr="002B2DA4" w:rsidRDefault="009348F6" w:rsidP="00F67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DA4">
        <w:rPr>
          <w:rFonts w:ascii="Times New Roman" w:hAnsi="Times New Roman" w:cs="Times New Roman"/>
          <w:sz w:val="28"/>
          <w:szCs w:val="28"/>
        </w:rPr>
        <w:t>средства местного бюджета:</w:t>
      </w:r>
    </w:p>
    <w:p w:rsidR="009348F6" w:rsidRPr="002B2DA4" w:rsidRDefault="0021080A" w:rsidP="00D0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DA4">
        <w:rPr>
          <w:rFonts w:ascii="Times New Roman" w:hAnsi="Times New Roman" w:cs="Times New Roman"/>
          <w:sz w:val="28"/>
          <w:szCs w:val="28"/>
        </w:rPr>
        <w:t xml:space="preserve"> в 2022</w:t>
      </w:r>
      <w:r w:rsidR="009348F6" w:rsidRPr="002B2DA4">
        <w:rPr>
          <w:rFonts w:ascii="Times New Roman" w:hAnsi="Times New Roman" w:cs="Times New Roman"/>
          <w:sz w:val="28"/>
          <w:szCs w:val="28"/>
        </w:rPr>
        <w:t xml:space="preserve"> году – 10 847,04 тыс. рублей;</w:t>
      </w:r>
    </w:p>
    <w:p w:rsidR="009348F6" w:rsidRPr="002B2DA4" w:rsidRDefault="009348F6" w:rsidP="00F67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DA4">
        <w:rPr>
          <w:rFonts w:ascii="Times New Roman" w:hAnsi="Times New Roman" w:cs="Times New Roman"/>
          <w:sz w:val="28"/>
          <w:szCs w:val="28"/>
        </w:rPr>
        <w:t>в 2023 году – 11 000,00 тыс. рублей;</w:t>
      </w:r>
    </w:p>
    <w:p w:rsidR="003955C6" w:rsidRPr="00427C5D" w:rsidRDefault="009348F6" w:rsidP="00427C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B2DA4">
        <w:rPr>
          <w:rFonts w:ascii="Times New Roman" w:hAnsi="Times New Roman" w:cs="Times New Roman"/>
          <w:sz w:val="28"/>
          <w:szCs w:val="28"/>
        </w:rPr>
        <w:t>в 202</w:t>
      </w:r>
      <w:r w:rsidR="0021080A" w:rsidRPr="002B2DA4">
        <w:rPr>
          <w:rFonts w:ascii="Times New Roman" w:hAnsi="Times New Roman" w:cs="Times New Roman"/>
          <w:sz w:val="28"/>
          <w:szCs w:val="28"/>
        </w:rPr>
        <w:t>4</w:t>
      </w:r>
      <w:r w:rsidRPr="002B2DA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00F74" w:rsidRPr="002B2DA4">
        <w:rPr>
          <w:rFonts w:ascii="Times New Roman" w:hAnsi="Times New Roman" w:cs="Times New Roman"/>
          <w:sz w:val="28"/>
          <w:szCs w:val="28"/>
        </w:rPr>
        <w:t>12 899,50</w:t>
      </w:r>
      <w:r w:rsidRPr="002B2DA4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2B2DA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906C1A" w:rsidRPr="002B2DA4" w:rsidRDefault="00906C1A" w:rsidP="00F67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DA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4D5AFF" w:rsidRPr="002B2DA4">
        <w:rPr>
          <w:rFonts w:ascii="Times New Roman" w:hAnsi="Times New Roman" w:cs="Times New Roman"/>
          <w:b/>
          <w:sz w:val="28"/>
          <w:szCs w:val="28"/>
        </w:rPr>
        <w:t>2</w:t>
      </w:r>
      <w:r w:rsidRPr="002B2DA4">
        <w:rPr>
          <w:rFonts w:ascii="Times New Roman" w:hAnsi="Times New Roman" w:cs="Times New Roman"/>
          <w:b/>
          <w:sz w:val="28"/>
          <w:szCs w:val="28"/>
        </w:rPr>
        <w:t xml:space="preserve">. Сведения о </w:t>
      </w:r>
      <w:r w:rsidR="004D5AFF" w:rsidRPr="002B2DA4">
        <w:rPr>
          <w:rFonts w:ascii="Times New Roman" w:hAnsi="Times New Roman" w:cs="Times New Roman"/>
          <w:b/>
          <w:sz w:val="28"/>
          <w:szCs w:val="28"/>
        </w:rPr>
        <w:t>реализации составляющих</w:t>
      </w:r>
      <w:r w:rsidRPr="002B2DA4">
        <w:rPr>
          <w:rFonts w:ascii="Times New Roman" w:hAnsi="Times New Roman" w:cs="Times New Roman"/>
          <w:b/>
          <w:sz w:val="28"/>
          <w:szCs w:val="28"/>
        </w:rPr>
        <w:t xml:space="preserve"> Стандарта разви</w:t>
      </w:r>
      <w:r w:rsidR="00B856EF" w:rsidRPr="002B2DA4">
        <w:rPr>
          <w:rFonts w:ascii="Times New Roman" w:hAnsi="Times New Roman" w:cs="Times New Roman"/>
          <w:b/>
          <w:sz w:val="28"/>
          <w:szCs w:val="28"/>
        </w:rPr>
        <w:t>тия конкуренции на территории Пи</w:t>
      </w:r>
      <w:r w:rsidRPr="002B2DA4">
        <w:rPr>
          <w:rFonts w:ascii="Times New Roman" w:hAnsi="Times New Roman" w:cs="Times New Roman"/>
          <w:b/>
          <w:sz w:val="28"/>
          <w:szCs w:val="28"/>
        </w:rPr>
        <w:t xml:space="preserve">ровского </w:t>
      </w:r>
      <w:r w:rsidR="00B856EF" w:rsidRPr="002B2DA4">
        <w:rPr>
          <w:rFonts w:ascii="Times New Roman" w:hAnsi="Times New Roman" w:cs="Times New Roman"/>
          <w:b/>
          <w:sz w:val="28"/>
          <w:szCs w:val="28"/>
        </w:rPr>
        <w:t>округа</w:t>
      </w:r>
      <w:r w:rsidRPr="002B2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AFF" w:rsidRPr="002B2DA4" w:rsidRDefault="00C72075" w:rsidP="00F67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DA4">
        <w:rPr>
          <w:rFonts w:ascii="Times New Roman" w:hAnsi="Times New Roman" w:cs="Times New Roman"/>
          <w:sz w:val="28"/>
          <w:szCs w:val="28"/>
        </w:rPr>
        <w:t xml:space="preserve">2.1. </w:t>
      </w:r>
      <w:r w:rsidR="004D5AFF" w:rsidRPr="002B2DA4">
        <w:rPr>
          <w:rFonts w:ascii="Times New Roman" w:hAnsi="Times New Roman" w:cs="Times New Roman"/>
          <w:sz w:val="28"/>
          <w:szCs w:val="28"/>
        </w:rPr>
        <w:t xml:space="preserve">Сведения о заключенных соглашениях (меморандумах) по внедрению Стандарта между Министерством экономики и регионального развития Красноярского края и администрацией </w:t>
      </w:r>
      <w:r w:rsidR="00000EEA" w:rsidRPr="002B2DA4">
        <w:rPr>
          <w:rFonts w:ascii="Times New Roman" w:hAnsi="Times New Roman" w:cs="Times New Roman"/>
          <w:sz w:val="28"/>
          <w:szCs w:val="28"/>
        </w:rPr>
        <w:t xml:space="preserve">Пировского муниципального округа </w:t>
      </w:r>
      <w:r w:rsidR="004D5AFF" w:rsidRPr="002B2DA4">
        <w:rPr>
          <w:rFonts w:ascii="Times New Roman" w:hAnsi="Times New Roman" w:cs="Times New Roman"/>
          <w:sz w:val="28"/>
          <w:szCs w:val="28"/>
        </w:rPr>
        <w:t>Красноярского края (далее - соглашение)</w:t>
      </w:r>
      <w:r w:rsidRPr="002B2DA4">
        <w:rPr>
          <w:rFonts w:ascii="Times New Roman" w:hAnsi="Times New Roman" w:cs="Times New Roman"/>
          <w:sz w:val="28"/>
          <w:szCs w:val="28"/>
        </w:rPr>
        <w:t>.</w:t>
      </w:r>
    </w:p>
    <w:p w:rsidR="00716B7C" w:rsidRDefault="00C84ECC" w:rsidP="00716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DA4">
        <w:rPr>
          <w:rFonts w:ascii="Times New Roman" w:hAnsi="Times New Roman" w:cs="Times New Roman"/>
          <w:sz w:val="28"/>
          <w:szCs w:val="28"/>
        </w:rPr>
        <w:t>Во исполнени</w:t>
      </w:r>
      <w:r w:rsidR="00AE2947" w:rsidRPr="002B2DA4">
        <w:rPr>
          <w:rFonts w:ascii="Times New Roman" w:hAnsi="Times New Roman" w:cs="Times New Roman"/>
          <w:sz w:val="28"/>
          <w:szCs w:val="28"/>
        </w:rPr>
        <w:t>е</w:t>
      </w:r>
      <w:r w:rsidRPr="002B2DA4">
        <w:rPr>
          <w:rFonts w:ascii="Times New Roman" w:hAnsi="Times New Roman" w:cs="Times New Roman"/>
          <w:sz w:val="28"/>
          <w:szCs w:val="28"/>
        </w:rPr>
        <w:t xml:space="preserve"> пункта 4 Стандарта </w:t>
      </w:r>
      <w:r w:rsidRPr="002B2DA4">
        <w:rPr>
          <w:rFonts w:ascii="Times New Roman" w:eastAsia="Calibri" w:hAnsi="Times New Roman" w:cs="Times New Roman"/>
          <w:sz w:val="28"/>
          <w:szCs w:val="28"/>
        </w:rPr>
        <w:t xml:space="preserve">подписано Соглашение (меморандум) между министерством экономики и регионального развития Красноярского края и администрацией Пировского </w:t>
      </w:r>
      <w:r w:rsidR="00A93202" w:rsidRPr="002B2DA4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2B2DA4">
        <w:rPr>
          <w:rFonts w:ascii="Times New Roman" w:eastAsia="Calibri" w:hAnsi="Times New Roman" w:cs="Times New Roman"/>
          <w:sz w:val="28"/>
          <w:szCs w:val="28"/>
        </w:rPr>
        <w:t xml:space="preserve"> округа о внедрении </w:t>
      </w:r>
      <w:r w:rsidR="00A93202" w:rsidRPr="002B2DA4">
        <w:rPr>
          <w:rFonts w:ascii="Times New Roman" w:eastAsia="Calibri" w:hAnsi="Times New Roman" w:cs="Times New Roman"/>
          <w:sz w:val="28"/>
          <w:szCs w:val="28"/>
        </w:rPr>
        <w:t xml:space="preserve">на территории Красноярского края стандарта развития </w:t>
      </w:r>
      <w:r w:rsidR="00B64DB1" w:rsidRPr="002B2DA4">
        <w:rPr>
          <w:rFonts w:ascii="Times New Roman" w:eastAsia="Calibri" w:hAnsi="Times New Roman" w:cs="Times New Roman"/>
          <w:sz w:val="28"/>
          <w:szCs w:val="28"/>
        </w:rPr>
        <w:t>конкуренции</w:t>
      </w:r>
      <w:r w:rsidR="00A93202" w:rsidRPr="002B2DA4">
        <w:rPr>
          <w:rFonts w:ascii="Times New Roman" w:eastAsia="Calibri" w:hAnsi="Times New Roman" w:cs="Times New Roman"/>
          <w:sz w:val="28"/>
          <w:szCs w:val="28"/>
        </w:rPr>
        <w:t xml:space="preserve"> в субъектах Российской Федерации от 02.08.2021</w:t>
      </w:r>
      <w:r w:rsidR="00B64DB1" w:rsidRPr="002B2DA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AE2947" w:rsidRPr="002B2DA4">
        <w:rPr>
          <w:rFonts w:ascii="Times New Roman" w:eastAsia="Calibri" w:hAnsi="Times New Roman" w:cs="Times New Roman"/>
          <w:sz w:val="28"/>
          <w:szCs w:val="28"/>
        </w:rPr>
        <w:t xml:space="preserve"> 59</w:t>
      </w:r>
      <w:r w:rsidR="00FC0F43" w:rsidRPr="002B2D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4ECC" w:rsidRPr="00716B7C" w:rsidRDefault="00D95E8C" w:rsidP="00716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DA4">
        <w:rPr>
          <w:rFonts w:ascii="Times New Roman" w:eastAsia="Calibri" w:hAnsi="Times New Roman" w:cs="Times New Roman"/>
          <w:sz w:val="28"/>
          <w:szCs w:val="28"/>
        </w:rPr>
        <w:t>В рамках соглашения  администрация Пировского муниципального округа</w:t>
      </w:r>
      <w:r w:rsidR="00AA66E4" w:rsidRPr="002B2DA4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2B2DA4">
        <w:rPr>
          <w:rFonts w:ascii="Times New Roman" w:eastAsia="Calibri" w:hAnsi="Times New Roman" w:cs="Times New Roman"/>
          <w:sz w:val="28"/>
          <w:szCs w:val="28"/>
        </w:rPr>
        <w:t>казывает содействие органам исполнительной власти Красноярского края при</w:t>
      </w:r>
      <w:r w:rsidRPr="002B2DA4">
        <w:rPr>
          <w:rFonts w:ascii="Times New Roman" w:hAnsi="Times New Roman" w:cs="Times New Roman"/>
          <w:sz w:val="28"/>
          <w:szCs w:val="28"/>
        </w:rPr>
        <w:t xml:space="preserve"> внедрении Стандарта на территории края в целом.</w:t>
      </w:r>
    </w:p>
    <w:p w:rsidR="00C72075" w:rsidRPr="002B2DA4" w:rsidRDefault="00C15602" w:rsidP="00F67C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DA4">
        <w:rPr>
          <w:rFonts w:ascii="Times New Roman" w:hAnsi="Times New Roman" w:cs="Times New Roman"/>
          <w:sz w:val="28"/>
          <w:szCs w:val="28"/>
        </w:rPr>
        <w:lastRenderedPageBreak/>
        <w:t>2.2. Определение органа администрации Пировского муниципального округа</w:t>
      </w:r>
      <w:r w:rsidR="00770346" w:rsidRPr="002B2DA4">
        <w:rPr>
          <w:rFonts w:ascii="Times New Roman" w:hAnsi="Times New Roman" w:cs="Times New Roman"/>
          <w:sz w:val="28"/>
          <w:szCs w:val="28"/>
        </w:rPr>
        <w:t xml:space="preserve"> </w:t>
      </w:r>
      <w:r w:rsidRPr="002B2DA4">
        <w:rPr>
          <w:rFonts w:ascii="Times New Roman" w:hAnsi="Times New Roman" w:cs="Times New Roman"/>
          <w:sz w:val="28"/>
          <w:szCs w:val="28"/>
        </w:rPr>
        <w:t>уполномоченн</w:t>
      </w:r>
      <w:r w:rsidR="00BD1335" w:rsidRPr="002B2DA4">
        <w:rPr>
          <w:rFonts w:ascii="Times New Roman" w:hAnsi="Times New Roman" w:cs="Times New Roman"/>
          <w:sz w:val="28"/>
          <w:szCs w:val="28"/>
        </w:rPr>
        <w:t xml:space="preserve">ого содействию </w:t>
      </w:r>
      <w:r w:rsidR="00BD1335" w:rsidRPr="002B2DA4">
        <w:rPr>
          <w:rFonts w:ascii="Times New Roman" w:eastAsia="Calibri" w:hAnsi="Times New Roman" w:cs="Times New Roman"/>
          <w:sz w:val="28"/>
          <w:szCs w:val="28"/>
        </w:rPr>
        <w:t>развитию конкуренции в Пировском муниципальном округе в соответствии со Ст</w:t>
      </w:r>
      <w:r w:rsidR="00061158" w:rsidRPr="002B2DA4">
        <w:rPr>
          <w:rFonts w:ascii="Times New Roman" w:eastAsia="Calibri" w:hAnsi="Times New Roman" w:cs="Times New Roman"/>
          <w:sz w:val="28"/>
          <w:szCs w:val="28"/>
        </w:rPr>
        <w:t>андартом (дале</w:t>
      </w:r>
      <w:proofErr w:type="gramStart"/>
      <w:r w:rsidR="00061158" w:rsidRPr="002B2DA4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="00061158" w:rsidRPr="002B2DA4">
        <w:rPr>
          <w:rFonts w:ascii="Times New Roman" w:eastAsia="Calibri" w:hAnsi="Times New Roman" w:cs="Times New Roman"/>
          <w:sz w:val="28"/>
          <w:szCs w:val="28"/>
        </w:rPr>
        <w:t xml:space="preserve"> уполномоченный орган).</w:t>
      </w:r>
    </w:p>
    <w:p w:rsidR="00906C1A" w:rsidRPr="002B2DA4" w:rsidRDefault="006773A6" w:rsidP="00F67CD5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DA4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Пировского муниципального от 28.05.2021 №297-п «О координационном Совете по развитию  малого и среднего предпринимательства  в Пировском муниципальном округе</w:t>
      </w:r>
      <w:r w:rsidR="00407F37" w:rsidRPr="002B2DA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856EF" w:rsidRPr="002B2DA4">
        <w:rPr>
          <w:rFonts w:ascii="Times New Roman" w:eastAsia="Times New Roman" w:hAnsi="Times New Roman" w:cs="Times New Roman"/>
          <w:sz w:val="28"/>
          <w:szCs w:val="28"/>
        </w:rPr>
        <w:t xml:space="preserve"> отдел</w:t>
      </w:r>
      <w:r w:rsidR="00906C1A" w:rsidRPr="002B2DA4">
        <w:rPr>
          <w:rFonts w:ascii="Times New Roman" w:hAnsi="Times New Roman" w:cs="Times New Roman"/>
          <w:sz w:val="28"/>
          <w:szCs w:val="28"/>
        </w:rPr>
        <w:t xml:space="preserve"> экономики </w:t>
      </w:r>
      <w:r w:rsidR="00B856EF" w:rsidRPr="002B2DA4">
        <w:rPr>
          <w:rFonts w:ascii="Times New Roman" w:hAnsi="Times New Roman" w:cs="Times New Roman"/>
          <w:sz w:val="28"/>
          <w:szCs w:val="28"/>
        </w:rPr>
        <w:t>а</w:t>
      </w:r>
      <w:r w:rsidR="00906C1A" w:rsidRPr="002B2DA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856EF" w:rsidRPr="002B2DA4">
        <w:rPr>
          <w:rFonts w:ascii="Times New Roman" w:hAnsi="Times New Roman" w:cs="Times New Roman"/>
          <w:sz w:val="28"/>
          <w:szCs w:val="28"/>
        </w:rPr>
        <w:t xml:space="preserve">Пировском муниципальном округе </w:t>
      </w:r>
      <w:r w:rsidR="00906C1A" w:rsidRPr="002B2DA4">
        <w:rPr>
          <w:rFonts w:ascii="Times New Roman" w:hAnsi="Times New Roman" w:cs="Times New Roman"/>
          <w:sz w:val="28"/>
          <w:szCs w:val="28"/>
        </w:rPr>
        <w:t xml:space="preserve">определен уполномоченным органом по содействию развитию конкуренции на территории </w:t>
      </w:r>
      <w:r w:rsidR="00B856EF" w:rsidRPr="002B2DA4">
        <w:rPr>
          <w:rFonts w:ascii="Times New Roman" w:hAnsi="Times New Roman" w:cs="Times New Roman"/>
          <w:sz w:val="28"/>
          <w:szCs w:val="28"/>
        </w:rPr>
        <w:t>Пировского муниципального округа</w:t>
      </w:r>
      <w:r w:rsidR="00906C1A" w:rsidRPr="002B2DA4">
        <w:rPr>
          <w:rFonts w:ascii="Times New Roman" w:hAnsi="Times New Roman" w:cs="Times New Roman"/>
          <w:sz w:val="28"/>
          <w:szCs w:val="28"/>
        </w:rPr>
        <w:t>.</w:t>
      </w:r>
      <w:r w:rsidR="007D7364" w:rsidRPr="002B2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7364" w:rsidRPr="002B2DA4">
        <w:rPr>
          <w:rFonts w:ascii="Times New Roman" w:eastAsia="Calibri" w:hAnsi="Times New Roman" w:cs="Times New Roman"/>
          <w:sz w:val="28"/>
          <w:szCs w:val="28"/>
        </w:rPr>
        <w:t>К</w:t>
      </w:r>
      <w:r w:rsidR="00407F37" w:rsidRPr="002B2DA4">
        <w:rPr>
          <w:rFonts w:ascii="Times New Roman" w:eastAsia="Calibri" w:hAnsi="Times New Roman" w:cs="Times New Roman"/>
          <w:sz w:val="28"/>
          <w:szCs w:val="28"/>
        </w:rPr>
        <w:t>оординационный С</w:t>
      </w:r>
      <w:r w:rsidR="007D7364" w:rsidRPr="002B2DA4">
        <w:rPr>
          <w:rFonts w:ascii="Times New Roman" w:eastAsia="Calibri" w:hAnsi="Times New Roman" w:cs="Times New Roman"/>
          <w:sz w:val="28"/>
          <w:szCs w:val="28"/>
        </w:rPr>
        <w:t>овет</w:t>
      </w:r>
      <w:r w:rsidR="00407F37" w:rsidRPr="002B2DA4">
        <w:rPr>
          <w:rFonts w:ascii="Times New Roman" w:eastAsia="Calibri" w:hAnsi="Times New Roman" w:cs="Times New Roman"/>
          <w:sz w:val="28"/>
          <w:szCs w:val="28"/>
        </w:rPr>
        <w:t xml:space="preserve"> по развитию малого и среднего предпринимательства в Пировском муниципальном округе</w:t>
      </w:r>
      <w:r w:rsidR="007D7364" w:rsidRPr="002B2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7364" w:rsidRPr="002B2DA4">
        <w:rPr>
          <w:rFonts w:ascii="Times New Roman" w:eastAsia="Calibri" w:hAnsi="Times New Roman" w:cs="Times New Roman"/>
          <w:sz w:val="28"/>
          <w:szCs w:val="28"/>
        </w:rPr>
        <w:t>н</w:t>
      </w:r>
      <w:r w:rsidR="00407F37" w:rsidRPr="002B2DA4">
        <w:rPr>
          <w:rFonts w:ascii="Times New Roman" w:eastAsia="Calibri" w:hAnsi="Times New Roman" w:cs="Times New Roman"/>
          <w:sz w:val="28"/>
          <w:szCs w:val="28"/>
        </w:rPr>
        <w:t>ад</w:t>
      </w:r>
      <w:r w:rsidR="003955C6" w:rsidRPr="002B2DA4">
        <w:rPr>
          <w:rFonts w:ascii="Times New Roman" w:eastAsia="Calibri" w:hAnsi="Times New Roman" w:cs="Times New Roman"/>
          <w:sz w:val="28"/>
          <w:szCs w:val="28"/>
        </w:rPr>
        <w:t>елен полномочиями по обеспечению</w:t>
      </w:r>
      <w:r w:rsidR="00407F37" w:rsidRPr="002B2DA4">
        <w:rPr>
          <w:rFonts w:ascii="Times New Roman" w:eastAsia="Calibri" w:hAnsi="Times New Roman" w:cs="Times New Roman"/>
          <w:sz w:val="28"/>
          <w:szCs w:val="28"/>
        </w:rPr>
        <w:t xml:space="preserve"> реализации Стандарта развития конкуренции на территории округа</w:t>
      </w:r>
      <w:r w:rsidR="00F65D2E" w:rsidRPr="002B2D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1158" w:rsidRPr="002B2DA4" w:rsidRDefault="00F65D2E" w:rsidP="00F67CD5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DA4">
        <w:rPr>
          <w:rFonts w:ascii="Times New Roman" w:eastAsia="Calibri" w:hAnsi="Times New Roman" w:cs="Times New Roman"/>
          <w:sz w:val="28"/>
          <w:szCs w:val="28"/>
        </w:rPr>
        <w:t xml:space="preserve">Данное постановление размещено на официальном сайте администрации Пировского муниципального округа </w:t>
      </w:r>
      <w:hyperlink r:id="rId9" w:history="1">
        <w:r w:rsidRPr="002B2DA4">
          <w:rPr>
            <w:rStyle w:val="a3"/>
            <w:rFonts w:ascii="Times New Roman" w:eastAsia="Calibri" w:hAnsi="Times New Roman" w:cs="Times New Roman"/>
            <w:sz w:val="28"/>
            <w:szCs w:val="28"/>
          </w:rPr>
          <w:t>https://www.piradm.ru/misb</w:t>
        </w:r>
      </w:hyperlink>
      <w:r w:rsidRPr="002B2D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1158" w:rsidRPr="002B2DA4" w:rsidRDefault="00EB49B6" w:rsidP="00F67CD5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</w:t>
      </w:r>
      <w:r w:rsidR="00061158" w:rsidRPr="002B2DA4">
        <w:rPr>
          <w:rFonts w:ascii="Times New Roman" w:eastAsia="Calibri" w:hAnsi="Times New Roman" w:cs="Times New Roman"/>
          <w:sz w:val="28"/>
          <w:szCs w:val="28"/>
        </w:rPr>
        <w:t xml:space="preserve"> Формирование коллегиального органа по вопросам</w:t>
      </w:r>
      <w:r w:rsidR="00061158" w:rsidRPr="002B2DA4">
        <w:rPr>
          <w:rFonts w:ascii="Times New Roman" w:hAnsi="Times New Roman" w:cs="Times New Roman"/>
          <w:sz w:val="28"/>
          <w:szCs w:val="28"/>
        </w:rPr>
        <w:t xml:space="preserve"> содействия </w:t>
      </w:r>
      <w:r w:rsidR="00061158" w:rsidRPr="002B2DA4">
        <w:rPr>
          <w:rFonts w:ascii="Times New Roman" w:eastAsia="Calibri" w:hAnsi="Times New Roman" w:cs="Times New Roman"/>
          <w:sz w:val="28"/>
          <w:szCs w:val="28"/>
        </w:rPr>
        <w:t>развития конкуренции в Пировском муниципальном округе (далее – Коллегиальный орган).</w:t>
      </w:r>
    </w:p>
    <w:p w:rsidR="00061158" w:rsidRPr="002B2DA4" w:rsidRDefault="00061158" w:rsidP="00F67CD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DA4">
        <w:rPr>
          <w:rFonts w:ascii="Times New Roman" w:eastAsia="Calibri" w:hAnsi="Times New Roman" w:cs="Times New Roman"/>
          <w:sz w:val="28"/>
          <w:szCs w:val="28"/>
        </w:rPr>
        <w:t xml:space="preserve">Коллегиальным органом является </w:t>
      </w:r>
      <w:r w:rsidR="00E07C70" w:rsidRPr="002B2DA4">
        <w:rPr>
          <w:rFonts w:ascii="Times New Roman" w:eastAsia="Calibri" w:hAnsi="Times New Roman" w:cs="Times New Roman"/>
          <w:sz w:val="28"/>
          <w:szCs w:val="28"/>
        </w:rPr>
        <w:t xml:space="preserve">Координационный </w:t>
      </w:r>
      <w:r w:rsidR="00000EEA" w:rsidRPr="002B2DA4">
        <w:rPr>
          <w:rFonts w:ascii="Times New Roman" w:eastAsia="Times New Roman" w:hAnsi="Times New Roman" w:cs="Times New Roman"/>
          <w:sz w:val="28"/>
          <w:szCs w:val="28"/>
        </w:rPr>
        <w:t>Совет</w:t>
      </w:r>
      <w:r w:rsidR="00E07C70" w:rsidRPr="002B2DA4">
        <w:rPr>
          <w:rFonts w:ascii="Times New Roman" w:eastAsia="Times New Roman" w:hAnsi="Times New Roman" w:cs="Times New Roman"/>
          <w:sz w:val="28"/>
          <w:szCs w:val="28"/>
        </w:rPr>
        <w:t xml:space="preserve"> по развитию  малого и среднего предпринимательства  в Пировском муниципальном округе.</w:t>
      </w:r>
    </w:p>
    <w:p w:rsidR="00E07C70" w:rsidRPr="002B2DA4" w:rsidRDefault="00EB49B6" w:rsidP="00F67CD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</w:t>
      </w:r>
      <w:r w:rsidR="00E07C70" w:rsidRPr="002B2DA4">
        <w:rPr>
          <w:rFonts w:ascii="Times New Roman" w:eastAsia="Times New Roman" w:hAnsi="Times New Roman" w:cs="Times New Roman"/>
          <w:sz w:val="28"/>
          <w:szCs w:val="28"/>
        </w:rPr>
        <w:t xml:space="preserve"> Результаты ежегодного мониторинга состояния и развития конкуренции на товарных знаках Пировского муниципального округа.</w:t>
      </w:r>
    </w:p>
    <w:p w:rsidR="00F65D2E" w:rsidRPr="002B2DA4" w:rsidRDefault="008E05A7" w:rsidP="00F67CD5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DA4">
        <w:rPr>
          <w:rFonts w:ascii="Times New Roman" w:eastAsia="Times New Roman" w:hAnsi="Times New Roman" w:cs="Times New Roman"/>
          <w:sz w:val="28"/>
          <w:szCs w:val="28"/>
        </w:rPr>
        <w:t>Результаты анализа ситуации на товарных рынках для содействия</w:t>
      </w:r>
      <w:r w:rsidR="00000EEA" w:rsidRPr="002B2DA4">
        <w:rPr>
          <w:rFonts w:ascii="Times New Roman" w:eastAsia="Times New Roman" w:hAnsi="Times New Roman" w:cs="Times New Roman"/>
          <w:sz w:val="28"/>
          <w:szCs w:val="28"/>
        </w:rPr>
        <w:t xml:space="preserve"> развитию конкуренции </w:t>
      </w:r>
      <w:r w:rsidR="00294CA9" w:rsidRPr="002B2DA4">
        <w:rPr>
          <w:rFonts w:ascii="Times New Roman" w:hAnsi="Times New Roman" w:cs="Times New Roman"/>
          <w:sz w:val="28"/>
          <w:szCs w:val="28"/>
        </w:rPr>
        <w:t>на территории Пировского муниципального округа.</w:t>
      </w:r>
    </w:p>
    <w:p w:rsidR="00294CA9" w:rsidRPr="002B2DA4" w:rsidRDefault="00294CA9" w:rsidP="00F67CD5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DA4">
        <w:rPr>
          <w:rFonts w:ascii="Times New Roman" w:hAnsi="Times New Roman" w:cs="Times New Roman"/>
          <w:sz w:val="28"/>
          <w:szCs w:val="28"/>
        </w:rPr>
        <w:t xml:space="preserve">Исходная фактическая информация (в том числе числовая) в отношении ситуации и проблематики каждой отрасли (сфере, товарном рынке) экономики </w:t>
      </w:r>
      <w:r w:rsidR="00B800FA" w:rsidRPr="002B2DA4">
        <w:rPr>
          <w:rFonts w:ascii="Times New Roman" w:eastAsia="Calibri" w:hAnsi="Times New Roman" w:cs="Times New Roman"/>
          <w:sz w:val="28"/>
          <w:szCs w:val="28"/>
        </w:rPr>
        <w:t>Пировского муниципального округа.</w:t>
      </w:r>
    </w:p>
    <w:p w:rsidR="00D138BE" w:rsidRPr="002B2DA4" w:rsidRDefault="00D970DD" w:rsidP="00F67CD5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2DA4">
        <w:rPr>
          <w:rFonts w:ascii="Times New Roman" w:eastAsia="Calibri" w:hAnsi="Times New Roman" w:cs="Times New Roman"/>
          <w:sz w:val="28"/>
          <w:szCs w:val="28"/>
        </w:rPr>
        <w:t xml:space="preserve">В современных рыночных условиях наблюдается ужесточение конкурентной борьбы, как на рынке транспортных средств, так и на любом другом рынке транспортных средств, так и на любом другом. Конкурентная борьба усиливается, что придает особое значение </w:t>
      </w:r>
      <w:r w:rsidR="00371347" w:rsidRPr="002B2DA4">
        <w:rPr>
          <w:rFonts w:ascii="Times New Roman" w:eastAsia="Calibri" w:hAnsi="Times New Roman" w:cs="Times New Roman"/>
          <w:sz w:val="28"/>
          <w:szCs w:val="28"/>
        </w:rPr>
        <w:t>конкурентоспособности</w:t>
      </w:r>
      <w:r w:rsidRPr="002B2DA4">
        <w:rPr>
          <w:rFonts w:ascii="Times New Roman" w:eastAsia="Calibri" w:hAnsi="Times New Roman" w:cs="Times New Roman"/>
          <w:sz w:val="28"/>
          <w:szCs w:val="28"/>
        </w:rPr>
        <w:t xml:space="preserve"> субъектов хозяйствования (предприятий, фирм)</w:t>
      </w:r>
      <w:r w:rsidR="00371347" w:rsidRPr="002B2DA4">
        <w:rPr>
          <w:rFonts w:ascii="Times New Roman" w:eastAsia="Calibri" w:hAnsi="Times New Roman" w:cs="Times New Roman"/>
          <w:sz w:val="28"/>
          <w:szCs w:val="28"/>
        </w:rPr>
        <w:t xml:space="preserve"> и их продукции. В результате трансформации процесса развития конкурентоспособность субъектов хозяйствования, производимых и реализуемых потребительских товаров, работ и услуг делает актуальным исследований в области оценки конкуренции на отдельно взятом рынке. </w:t>
      </w:r>
    </w:p>
    <w:p w:rsidR="00733058" w:rsidRPr="00F67CD5" w:rsidRDefault="00733058" w:rsidP="00F67C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67CD5">
        <w:rPr>
          <w:rFonts w:ascii="Times New Roman" w:eastAsia="Calibri" w:hAnsi="Times New Roman" w:cs="Times New Roman"/>
          <w:b/>
          <w:sz w:val="28"/>
          <w:szCs w:val="28"/>
        </w:rPr>
        <w:t>Рынок услуг розничной торговли лекарственными препаратами, медицинскими изделиями и сопутствующими товарами.</w:t>
      </w:r>
    </w:p>
    <w:p w:rsidR="00733058" w:rsidRPr="002B2DA4" w:rsidRDefault="00733058" w:rsidP="00F67C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B2DA4">
        <w:rPr>
          <w:rFonts w:ascii="Times New Roman" w:eastAsia="Calibri" w:hAnsi="Times New Roman" w:cs="Times New Roman"/>
          <w:sz w:val="28"/>
          <w:szCs w:val="28"/>
        </w:rPr>
        <w:t>В рамках дорожной карты предусмотрены мероприятия, направленные на оказание методической и консультационной помощи субъектам малого</w:t>
      </w:r>
      <w:r w:rsidR="0082586C" w:rsidRPr="002B2DA4">
        <w:rPr>
          <w:rFonts w:ascii="Times New Roman" w:eastAsia="Calibri" w:hAnsi="Times New Roman" w:cs="Times New Roman"/>
          <w:sz w:val="28"/>
          <w:szCs w:val="28"/>
        </w:rPr>
        <w:br/>
      </w:r>
      <w:r w:rsidRPr="002B2DA4">
        <w:rPr>
          <w:rFonts w:ascii="Times New Roman" w:eastAsia="Calibri" w:hAnsi="Times New Roman" w:cs="Times New Roman"/>
          <w:sz w:val="28"/>
          <w:szCs w:val="28"/>
        </w:rPr>
        <w:t>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товарами.</w:t>
      </w:r>
      <w:proofErr w:type="gramEnd"/>
      <w:r w:rsidR="0082586C" w:rsidRPr="002B2D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2DA4">
        <w:rPr>
          <w:rFonts w:ascii="Times New Roman" w:eastAsia="Calibri" w:hAnsi="Times New Roman" w:cs="Times New Roman"/>
          <w:sz w:val="28"/>
          <w:szCs w:val="28"/>
        </w:rPr>
        <w:t xml:space="preserve">Установлено плановое значение показателя в размере </w:t>
      </w:r>
      <w:r w:rsidR="004F4500" w:rsidRPr="002B2DA4">
        <w:rPr>
          <w:rFonts w:ascii="Times New Roman" w:eastAsia="Calibri" w:hAnsi="Times New Roman" w:cs="Times New Roman"/>
          <w:sz w:val="28"/>
          <w:szCs w:val="28"/>
        </w:rPr>
        <w:t>100</w:t>
      </w:r>
      <w:r w:rsidRPr="002B2DA4">
        <w:rPr>
          <w:rFonts w:ascii="Times New Roman" w:eastAsia="Calibri" w:hAnsi="Times New Roman" w:cs="Times New Roman"/>
          <w:sz w:val="28"/>
          <w:szCs w:val="28"/>
        </w:rPr>
        <w:t>%</w:t>
      </w:r>
      <w:r w:rsidR="006B7F7E" w:rsidRPr="002B2D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3058" w:rsidRPr="002B2DA4" w:rsidRDefault="00733058" w:rsidP="00F67C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DA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Розничную торговлю лекарственными препаратами, изделиями медицинского назначения и сопутствующими товарами в Пировском </w:t>
      </w:r>
      <w:r w:rsidR="006B7F7E" w:rsidRPr="002B2DA4">
        <w:rPr>
          <w:rFonts w:ascii="Times New Roman" w:eastAsia="Calibri" w:hAnsi="Times New Roman" w:cs="Times New Roman"/>
          <w:sz w:val="28"/>
          <w:szCs w:val="28"/>
        </w:rPr>
        <w:t xml:space="preserve">муниципальном </w:t>
      </w:r>
      <w:r w:rsidRPr="002B2DA4">
        <w:rPr>
          <w:rFonts w:ascii="Times New Roman" w:eastAsia="Calibri" w:hAnsi="Times New Roman" w:cs="Times New Roman"/>
          <w:sz w:val="28"/>
          <w:szCs w:val="28"/>
        </w:rPr>
        <w:t>округе осуществляет всего одна аптечная организация – Государственное предприятие Красноярского края «Губернская аптека».</w:t>
      </w:r>
    </w:p>
    <w:p w:rsidR="00733058" w:rsidRPr="002B2DA4" w:rsidRDefault="00733058" w:rsidP="00F67C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DA4">
        <w:rPr>
          <w:rFonts w:ascii="Times New Roman" w:eastAsia="Calibri" w:hAnsi="Times New Roman" w:cs="Times New Roman"/>
          <w:sz w:val="28"/>
          <w:szCs w:val="28"/>
        </w:rPr>
        <w:t xml:space="preserve">В первой половине 2020 года открылась </w:t>
      </w:r>
      <w:proofErr w:type="gramStart"/>
      <w:r w:rsidRPr="002B2DA4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2B2DA4">
        <w:rPr>
          <w:rFonts w:ascii="Times New Roman" w:eastAsia="Calibri" w:hAnsi="Times New Roman" w:cs="Times New Roman"/>
          <w:sz w:val="28"/>
          <w:szCs w:val="28"/>
        </w:rPr>
        <w:t xml:space="preserve"> с.</w:t>
      </w:r>
      <w:r w:rsidR="006B7F7E" w:rsidRPr="002B2D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B2DA4">
        <w:rPr>
          <w:rFonts w:ascii="Times New Roman" w:eastAsia="Calibri" w:hAnsi="Times New Roman" w:cs="Times New Roman"/>
          <w:sz w:val="28"/>
          <w:szCs w:val="28"/>
        </w:rPr>
        <w:t>Пировское частная аптека «КРАЙ-ФАРМ» (2426005330)</w:t>
      </w:r>
      <w:r w:rsidR="00AC3A12" w:rsidRPr="002B2D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3058" w:rsidRPr="002B2DA4" w:rsidRDefault="00733058" w:rsidP="00F67C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DA4">
        <w:rPr>
          <w:rFonts w:ascii="Times New Roman" w:eastAsia="Calibri" w:hAnsi="Times New Roman" w:cs="Times New Roman"/>
          <w:sz w:val="28"/>
          <w:szCs w:val="28"/>
        </w:rPr>
        <w:t xml:space="preserve">Показатель </w:t>
      </w:r>
      <w:r w:rsidR="004F4500" w:rsidRPr="002B2DA4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proofErr w:type="gramStart"/>
      <w:r w:rsidRPr="002B2DA4">
        <w:rPr>
          <w:rFonts w:ascii="Times New Roman" w:eastAsia="Calibri" w:hAnsi="Times New Roman" w:cs="Times New Roman"/>
          <w:sz w:val="28"/>
          <w:szCs w:val="28"/>
        </w:rPr>
        <w:t>достигнут</w:t>
      </w:r>
      <w:proofErr w:type="gramEnd"/>
      <w:r w:rsidRPr="002B2DA4">
        <w:rPr>
          <w:rFonts w:ascii="Times New Roman" w:eastAsia="Calibri" w:hAnsi="Times New Roman" w:cs="Times New Roman"/>
          <w:sz w:val="28"/>
          <w:szCs w:val="28"/>
        </w:rPr>
        <w:t xml:space="preserve"> и составляет </w:t>
      </w:r>
      <w:r w:rsidR="004F4500" w:rsidRPr="002B2DA4">
        <w:rPr>
          <w:rFonts w:ascii="Times New Roman" w:eastAsia="Calibri" w:hAnsi="Times New Roman" w:cs="Times New Roman"/>
          <w:sz w:val="28"/>
          <w:szCs w:val="28"/>
        </w:rPr>
        <w:t>50</w:t>
      </w:r>
      <w:r w:rsidRPr="002B2DA4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733058" w:rsidRPr="00F67CD5" w:rsidRDefault="00733058" w:rsidP="00F67C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7CD5">
        <w:rPr>
          <w:rFonts w:ascii="Times New Roman" w:eastAsia="Calibri" w:hAnsi="Times New Roman" w:cs="Times New Roman"/>
          <w:b/>
          <w:sz w:val="28"/>
          <w:szCs w:val="28"/>
        </w:rPr>
        <w:t xml:space="preserve">Рынок услуг по  </w:t>
      </w:r>
      <w:r w:rsidRPr="00F67CD5">
        <w:rPr>
          <w:rFonts w:ascii="Times New Roman" w:hAnsi="Times New Roman" w:cs="Times New Roman"/>
          <w:b/>
          <w:color w:val="000000"/>
          <w:sz w:val="28"/>
          <w:szCs w:val="28"/>
        </w:rPr>
        <w:t>перевозке пассажиров автомобильным транспортом по межмуниципальным маршрутам регулярных перевозок</w:t>
      </w:r>
    </w:p>
    <w:p w:rsidR="006B7F7E" w:rsidRPr="002B2DA4" w:rsidRDefault="006B7F7E" w:rsidP="00F67C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DA4"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 играет важнейшую роль в экономике </w:t>
      </w:r>
      <w:r w:rsidRPr="002B2DA4">
        <w:rPr>
          <w:rFonts w:ascii="Times New Roman" w:eastAsia="Calibri" w:hAnsi="Times New Roman" w:cs="Times New Roman"/>
          <w:sz w:val="28"/>
          <w:szCs w:val="28"/>
        </w:rPr>
        <w:t>Пировского муниципального округа и в последние годы в целом удовлетворяет спрос населения и экономики в перевозках пассажиров и грузов.</w:t>
      </w:r>
    </w:p>
    <w:p w:rsidR="006B7F7E" w:rsidRPr="002B2DA4" w:rsidRDefault="006B7F7E" w:rsidP="00F67C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2DA4"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="00052F63" w:rsidRPr="002B2DA4">
        <w:rPr>
          <w:rFonts w:ascii="Times New Roman" w:eastAsia="Calibri" w:hAnsi="Times New Roman" w:cs="Times New Roman"/>
          <w:sz w:val="28"/>
          <w:szCs w:val="28"/>
        </w:rPr>
        <w:t xml:space="preserve"> человеческого потенциала, улучшение условий жизни требует нового уровня обеспечения транспортного обслуживания населения.</w:t>
      </w:r>
    </w:p>
    <w:p w:rsidR="006B7F7E" w:rsidRPr="002B2DA4" w:rsidRDefault="00052F63" w:rsidP="00F67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основных проблем автотранспортного комплекса является убыточность перевозок пассажиров по ряду объективных причин:</w:t>
      </w:r>
    </w:p>
    <w:p w:rsidR="008A317C" w:rsidRPr="002B2DA4" w:rsidRDefault="008A317C" w:rsidP="00F67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52F63" w:rsidRPr="002B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нижение численности населения в сельской местности</w:t>
      </w:r>
      <w:r w:rsidRPr="002B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A317C" w:rsidRPr="002B2DA4" w:rsidRDefault="008A317C" w:rsidP="00F67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активная автомобилизация населения;</w:t>
      </w:r>
    </w:p>
    <w:p w:rsidR="008A317C" w:rsidRPr="002B2DA4" w:rsidRDefault="008A317C" w:rsidP="00F67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объемов услуг легкового такси</w:t>
      </w:r>
      <w:r w:rsidR="006C713C" w:rsidRPr="002B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2F63" w:rsidRPr="002B2DA4" w:rsidRDefault="00F8404D" w:rsidP="00F67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D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регулярно увеличиваются цены на топливо, автошины, запасные части, электрическую и тепловую энергию.</w:t>
      </w:r>
    </w:p>
    <w:p w:rsidR="00733058" w:rsidRPr="002B2DA4" w:rsidRDefault="00733058" w:rsidP="00F67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DA4">
        <w:rPr>
          <w:rFonts w:ascii="Times New Roman" w:hAnsi="Times New Roman" w:cs="Times New Roman"/>
          <w:sz w:val="28"/>
          <w:szCs w:val="28"/>
        </w:rPr>
        <w:t>На момент разработки дорожной карты на 20</w:t>
      </w:r>
      <w:r w:rsidR="006259F5" w:rsidRPr="002B2DA4">
        <w:rPr>
          <w:rFonts w:ascii="Times New Roman" w:hAnsi="Times New Roman" w:cs="Times New Roman"/>
          <w:sz w:val="28"/>
          <w:szCs w:val="28"/>
        </w:rPr>
        <w:t>21</w:t>
      </w:r>
      <w:r w:rsidRPr="002B2DA4">
        <w:rPr>
          <w:rFonts w:ascii="Times New Roman" w:hAnsi="Times New Roman" w:cs="Times New Roman"/>
          <w:sz w:val="28"/>
          <w:szCs w:val="28"/>
        </w:rPr>
        <w:t>-202</w:t>
      </w:r>
      <w:r w:rsidR="006259F5" w:rsidRPr="002B2DA4">
        <w:rPr>
          <w:rFonts w:ascii="Times New Roman" w:hAnsi="Times New Roman" w:cs="Times New Roman"/>
          <w:sz w:val="28"/>
          <w:szCs w:val="28"/>
        </w:rPr>
        <w:t>5</w:t>
      </w:r>
      <w:r w:rsidRPr="002B2DA4">
        <w:rPr>
          <w:rFonts w:ascii="Times New Roman" w:hAnsi="Times New Roman" w:cs="Times New Roman"/>
          <w:sz w:val="28"/>
          <w:szCs w:val="28"/>
        </w:rPr>
        <w:t xml:space="preserve"> гг. перевозкой пассажиров автомобильным транспортом по межмуниципальным маршрутам регулярных перевозок в Пировском округе осуществляется </w:t>
      </w:r>
      <w:r w:rsidR="00052F63" w:rsidRPr="002B2DA4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Акционерное общество «Краевое автотранспортное предприятие» (сокращенно АО «Краевое АТП»)</w:t>
      </w:r>
      <w:r w:rsidRPr="002B2DA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B2DA4">
        <w:rPr>
          <w:rFonts w:ascii="Times New Roman" w:hAnsi="Times New Roman" w:cs="Times New Roman"/>
          <w:sz w:val="28"/>
          <w:szCs w:val="28"/>
        </w:rPr>
        <w:t>К</w:t>
      </w:r>
      <w:r w:rsidR="00052F63" w:rsidRPr="002B2DA4">
        <w:rPr>
          <w:rFonts w:ascii="Times New Roman" w:hAnsi="Times New Roman" w:cs="Times New Roman"/>
          <w:sz w:val="28"/>
          <w:szCs w:val="28"/>
        </w:rPr>
        <w:t>азачинский</w:t>
      </w:r>
      <w:proofErr w:type="spellEnd"/>
      <w:r w:rsidR="00052F63" w:rsidRPr="002B2DA4">
        <w:rPr>
          <w:rFonts w:ascii="Times New Roman" w:hAnsi="Times New Roman" w:cs="Times New Roman"/>
          <w:sz w:val="28"/>
          <w:szCs w:val="28"/>
        </w:rPr>
        <w:t xml:space="preserve">, Енисейский филиалы) и </w:t>
      </w:r>
      <w:r w:rsidRPr="002B2DA4">
        <w:rPr>
          <w:rFonts w:ascii="Times New Roman" w:hAnsi="Times New Roman" w:cs="Times New Roman"/>
          <w:sz w:val="28"/>
          <w:szCs w:val="28"/>
        </w:rPr>
        <w:t xml:space="preserve"> частной организацией</w:t>
      </w:r>
      <w:r w:rsidR="00745D0C">
        <w:rPr>
          <w:rFonts w:ascii="Times New Roman" w:hAnsi="Times New Roman" w:cs="Times New Roman"/>
          <w:sz w:val="28"/>
          <w:szCs w:val="28"/>
        </w:rPr>
        <w:br/>
      </w:r>
      <w:r w:rsidR="00334BAF" w:rsidRPr="002B2DA4">
        <w:rPr>
          <w:rFonts w:ascii="Times New Roman" w:hAnsi="Times New Roman" w:cs="Times New Roman"/>
          <w:sz w:val="28"/>
          <w:szCs w:val="28"/>
        </w:rPr>
        <w:t>ИП М</w:t>
      </w:r>
      <w:r w:rsidR="00AC3A12" w:rsidRPr="002B2DA4">
        <w:rPr>
          <w:rFonts w:ascii="Times New Roman" w:hAnsi="Times New Roman" w:cs="Times New Roman"/>
          <w:sz w:val="28"/>
          <w:szCs w:val="28"/>
        </w:rPr>
        <w:t>.А.</w:t>
      </w:r>
      <w:r w:rsidR="00F12A1F" w:rsidRPr="002B2DA4">
        <w:rPr>
          <w:rFonts w:ascii="Times New Roman" w:hAnsi="Times New Roman" w:cs="Times New Roman"/>
          <w:sz w:val="28"/>
          <w:szCs w:val="28"/>
        </w:rPr>
        <w:t xml:space="preserve"> </w:t>
      </w:r>
      <w:r w:rsidR="00AC3A12" w:rsidRPr="002B2DA4">
        <w:rPr>
          <w:rFonts w:ascii="Times New Roman" w:hAnsi="Times New Roman" w:cs="Times New Roman"/>
          <w:sz w:val="28"/>
          <w:szCs w:val="28"/>
        </w:rPr>
        <w:t>Сергеев</w:t>
      </w:r>
      <w:r w:rsidRPr="002B2DA4">
        <w:rPr>
          <w:rFonts w:ascii="Times New Roman" w:hAnsi="Times New Roman" w:cs="Times New Roman"/>
          <w:sz w:val="28"/>
          <w:szCs w:val="28"/>
        </w:rPr>
        <w:t>.</w:t>
      </w:r>
    </w:p>
    <w:p w:rsidR="00733058" w:rsidRPr="002B2DA4" w:rsidRDefault="00733058" w:rsidP="00F67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DA4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AC3A12" w:rsidRPr="002B2DA4">
        <w:rPr>
          <w:rFonts w:ascii="Times New Roman" w:hAnsi="Times New Roman" w:cs="Times New Roman"/>
          <w:sz w:val="28"/>
          <w:szCs w:val="28"/>
        </w:rPr>
        <w:t>ИП Сергеев М.А.</w:t>
      </w:r>
      <w:r w:rsidRPr="002B2DA4">
        <w:rPr>
          <w:rFonts w:ascii="Times New Roman" w:hAnsi="Times New Roman" w:cs="Times New Roman"/>
          <w:sz w:val="28"/>
          <w:szCs w:val="28"/>
        </w:rPr>
        <w:t xml:space="preserve"> количество рейсов </w:t>
      </w:r>
      <w:r w:rsidR="00040D0A" w:rsidRPr="002B2DA4">
        <w:rPr>
          <w:rFonts w:ascii="Times New Roman" w:hAnsi="Times New Roman" w:cs="Times New Roman"/>
          <w:sz w:val="28"/>
          <w:szCs w:val="28"/>
        </w:rPr>
        <w:t>сократил с ежедневного режима на режим по нео</w:t>
      </w:r>
      <w:r w:rsidR="00427C5D">
        <w:rPr>
          <w:rFonts w:ascii="Times New Roman" w:hAnsi="Times New Roman" w:cs="Times New Roman"/>
          <w:sz w:val="28"/>
          <w:szCs w:val="28"/>
        </w:rPr>
        <w:t>бходимости</w:t>
      </w:r>
      <w:r w:rsidR="00040D0A" w:rsidRPr="002B2DA4">
        <w:rPr>
          <w:rFonts w:ascii="Times New Roman" w:hAnsi="Times New Roman" w:cs="Times New Roman"/>
          <w:sz w:val="28"/>
          <w:szCs w:val="28"/>
        </w:rPr>
        <w:t xml:space="preserve">. Способствующим фактором уменьшения количества перевозок </w:t>
      </w:r>
      <w:r w:rsidR="00F12A1F" w:rsidRPr="002B2DA4">
        <w:rPr>
          <w:rFonts w:ascii="Times New Roman" w:hAnsi="Times New Roman" w:cs="Times New Roman"/>
          <w:sz w:val="28"/>
          <w:szCs w:val="28"/>
        </w:rPr>
        <w:t xml:space="preserve"> ИП Сергеев М.А. является внедрение в </w:t>
      </w:r>
      <w:proofErr w:type="spellStart"/>
      <w:r w:rsidR="00F12A1F" w:rsidRPr="002B2DA4">
        <w:rPr>
          <w:rFonts w:ascii="Times New Roman" w:hAnsi="Times New Roman" w:cs="Times New Roman"/>
          <w:sz w:val="28"/>
          <w:szCs w:val="28"/>
        </w:rPr>
        <w:t>месенджерах</w:t>
      </w:r>
      <w:proofErr w:type="spellEnd"/>
      <w:r w:rsidR="00F12A1F" w:rsidRPr="002B2DA4">
        <w:rPr>
          <w:rFonts w:ascii="Times New Roman" w:hAnsi="Times New Roman" w:cs="Times New Roman"/>
          <w:sz w:val="28"/>
          <w:szCs w:val="28"/>
        </w:rPr>
        <w:t xml:space="preserve"> группы «Попутчики», благодаря которым жители Пировского</w:t>
      </w:r>
      <w:r w:rsidR="0042497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12A1F" w:rsidRPr="002B2DA4">
        <w:rPr>
          <w:rFonts w:ascii="Times New Roman" w:hAnsi="Times New Roman" w:cs="Times New Roman"/>
          <w:sz w:val="28"/>
          <w:szCs w:val="28"/>
        </w:rPr>
        <w:t xml:space="preserve"> округа выезжают за пределы округа на «попутках». Б</w:t>
      </w:r>
      <w:r w:rsidRPr="002B2DA4">
        <w:rPr>
          <w:rFonts w:ascii="Times New Roman" w:hAnsi="Times New Roman" w:cs="Times New Roman"/>
          <w:sz w:val="28"/>
          <w:szCs w:val="28"/>
        </w:rPr>
        <w:t>ольшая часть пассажиропотока стала передвигаться благодаря ей.</w:t>
      </w:r>
    </w:p>
    <w:p w:rsidR="00733058" w:rsidRDefault="00733058" w:rsidP="00F67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DA4">
        <w:rPr>
          <w:rFonts w:ascii="Times New Roman" w:hAnsi="Times New Roman" w:cs="Times New Roman"/>
          <w:sz w:val="28"/>
          <w:szCs w:val="28"/>
        </w:rPr>
        <w:t xml:space="preserve">Показатель не </w:t>
      </w:r>
      <w:proofErr w:type="gramStart"/>
      <w:r w:rsidRPr="002B2DA4">
        <w:rPr>
          <w:rFonts w:ascii="Times New Roman" w:hAnsi="Times New Roman" w:cs="Times New Roman"/>
          <w:sz w:val="28"/>
          <w:szCs w:val="28"/>
        </w:rPr>
        <w:t>достигнут</w:t>
      </w:r>
      <w:proofErr w:type="gramEnd"/>
      <w:r w:rsidRPr="002B2DA4">
        <w:rPr>
          <w:rFonts w:ascii="Times New Roman" w:hAnsi="Times New Roman" w:cs="Times New Roman"/>
          <w:sz w:val="28"/>
          <w:szCs w:val="28"/>
        </w:rPr>
        <w:t xml:space="preserve"> и составляет 50%.</w:t>
      </w:r>
    </w:p>
    <w:tbl>
      <w:tblPr>
        <w:tblW w:w="9655" w:type="dxa"/>
        <w:tblInd w:w="93" w:type="dxa"/>
        <w:tblLook w:val="04A0" w:firstRow="1" w:lastRow="0" w:firstColumn="1" w:lastColumn="0" w:noHBand="0" w:noVBand="1"/>
      </w:tblPr>
      <w:tblGrid>
        <w:gridCol w:w="582"/>
        <w:gridCol w:w="5954"/>
        <w:gridCol w:w="3119"/>
      </w:tblGrid>
      <w:tr w:rsidR="00427C5D" w:rsidRPr="00427C5D" w:rsidTr="00716B7C">
        <w:trPr>
          <w:trHeight w:val="63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5D" w:rsidRPr="00447C0C" w:rsidRDefault="00427C5D" w:rsidP="0042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7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47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447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C5D" w:rsidRPr="00447C0C" w:rsidRDefault="00427C5D" w:rsidP="0042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7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447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отраслей (сфер, товарных рынков) экономики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C5D" w:rsidRPr="00447C0C" w:rsidRDefault="00427C5D" w:rsidP="0042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7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присутствия </w:t>
            </w:r>
          </w:p>
          <w:p w:rsidR="00427C5D" w:rsidRPr="00447C0C" w:rsidRDefault="00427C5D" w:rsidP="0042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7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отраслях (сферах, товарных рынках) экономики частного бизнеса к 01.01.2024</w:t>
            </w:r>
          </w:p>
        </w:tc>
      </w:tr>
      <w:tr w:rsidR="00427C5D" w:rsidRPr="00427C5D" w:rsidTr="00716B7C">
        <w:trPr>
          <w:trHeight w:val="2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5D" w:rsidRPr="00447C0C" w:rsidRDefault="00427C5D" w:rsidP="0042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7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C5D" w:rsidRPr="00447C0C" w:rsidRDefault="00427C5D" w:rsidP="0042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7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C5D" w:rsidRPr="00447C0C" w:rsidRDefault="00427C5D" w:rsidP="0042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7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27C5D" w:rsidRPr="00427C5D" w:rsidTr="00716B7C">
        <w:trPr>
          <w:trHeight w:val="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5D" w:rsidRPr="00447C0C" w:rsidRDefault="00427C5D" w:rsidP="00427C5D">
            <w:pPr>
              <w:tabs>
                <w:tab w:val="center" w:pos="18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C5D" w:rsidRPr="00447C0C" w:rsidRDefault="00427C5D" w:rsidP="00427C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C0C">
              <w:rPr>
                <w:rFonts w:ascii="Times New Roman" w:eastAsia="Times New Roman" w:hAnsi="Times New Roman" w:cs="Times New Roman"/>
                <w:sz w:val="24"/>
                <w:szCs w:val="24"/>
              </w:rPr>
              <w:t>розничная торговля лекарственными препаратами, медицинскими изделиями и сопутствующими товарами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C5D" w:rsidRPr="00447C0C" w:rsidRDefault="001D4342" w:rsidP="0042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27C5D" w:rsidRPr="00447C0C">
              <w:rPr>
                <w:rFonts w:ascii="Times New Roman" w:eastAsia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427C5D" w:rsidRPr="00427C5D" w:rsidTr="00716B7C">
        <w:trPr>
          <w:trHeight w:val="39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C5D" w:rsidRPr="00447C0C" w:rsidRDefault="00427C5D" w:rsidP="00427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7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C5D" w:rsidRPr="00447C0C" w:rsidRDefault="00427C5D" w:rsidP="00427C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7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перевозка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C5D" w:rsidRPr="001D4342" w:rsidRDefault="001D4342" w:rsidP="001D43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</w:tbl>
    <w:p w:rsidR="00936E76" w:rsidRDefault="00936E76" w:rsidP="00F67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36E76" w:rsidSect="00D02A7B">
          <w:pgSz w:w="11906" w:h="16838"/>
          <w:pgMar w:top="1134" w:right="624" w:bottom="851" w:left="1418" w:header="709" w:footer="709" w:gutter="0"/>
          <w:cols w:space="708"/>
          <w:docGrid w:linePitch="360"/>
        </w:sectPr>
      </w:pPr>
    </w:p>
    <w:p w:rsidR="00936E76" w:rsidRPr="00277E8C" w:rsidRDefault="00936E76" w:rsidP="00277E8C">
      <w:pPr>
        <w:widowControl w:val="0"/>
        <w:suppressAutoHyphens/>
        <w:autoSpaceDN w:val="0"/>
        <w:spacing w:after="0" w:line="240" w:lineRule="auto"/>
        <w:ind w:left="1855"/>
        <w:contextualSpacing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  <w:r w:rsidRPr="00277E8C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lastRenderedPageBreak/>
        <w:t xml:space="preserve">Раздел 3. </w:t>
      </w:r>
      <w:r w:rsidR="00D45603" w:rsidRPr="00277E8C"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  <w:t xml:space="preserve">Сведения о достижении ключевых показателей развития конкуренции в  </w:t>
      </w:r>
      <w:r w:rsidR="00D45603" w:rsidRPr="00277E8C">
        <w:rPr>
          <w:rFonts w:ascii="Times New Roman" w:eastAsia="Calibri" w:hAnsi="Times New Roman" w:cs="Times New Roman"/>
          <w:b/>
          <w:sz w:val="24"/>
          <w:szCs w:val="24"/>
        </w:rPr>
        <w:t>отдельных отраслях</w:t>
      </w:r>
      <w:r w:rsidR="00EE30F7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D45603" w:rsidRPr="00277E8C">
        <w:rPr>
          <w:rFonts w:ascii="Times New Roman" w:eastAsia="Calibri" w:hAnsi="Times New Roman" w:cs="Times New Roman"/>
          <w:b/>
          <w:sz w:val="24"/>
          <w:szCs w:val="24"/>
        </w:rPr>
        <w:t xml:space="preserve"> (сферах, товарных рынках) и исполнении мероприятий  («</w:t>
      </w:r>
      <w:r w:rsidR="00D45603" w:rsidRPr="00277E8C">
        <w:rPr>
          <w:rFonts w:ascii="Times New Roman" w:hAnsi="Times New Roman" w:cs="Times New Roman"/>
          <w:b/>
          <w:sz w:val="24"/>
          <w:szCs w:val="24"/>
        </w:rPr>
        <w:t xml:space="preserve">дорожной карты») </w:t>
      </w:r>
      <w:r w:rsidR="00E36E9F" w:rsidRPr="00277E8C">
        <w:rPr>
          <w:rFonts w:ascii="Times New Roman" w:hAnsi="Times New Roman" w:cs="Times New Roman"/>
          <w:b/>
          <w:sz w:val="24"/>
          <w:szCs w:val="24"/>
        </w:rPr>
        <w:t>содействия</w:t>
      </w:r>
      <w:r w:rsidR="00E36E9F" w:rsidRPr="00277E8C">
        <w:rPr>
          <w:rFonts w:ascii="Times New Roman" w:eastAsia="Calibri" w:hAnsi="Times New Roman" w:cs="Times New Roman"/>
          <w:b/>
          <w:sz w:val="24"/>
          <w:szCs w:val="24"/>
        </w:rPr>
        <w:t xml:space="preserve"> развитию конкуренции </w:t>
      </w:r>
      <w:r w:rsidR="0042497D" w:rsidRPr="00277E8C">
        <w:rPr>
          <w:rFonts w:ascii="Times New Roman" w:hAnsi="Times New Roman" w:cs="Times New Roman"/>
          <w:b/>
          <w:sz w:val="24"/>
          <w:szCs w:val="24"/>
        </w:rPr>
        <w:t>Пировского муниципального  округа</w:t>
      </w:r>
    </w:p>
    <w:p w:rsidR="00936E76" w:rsidRPr="00277E8C" w:rsidRDefault="00936E76" w:rsidP="00277E8C">
      <w:pPr>
        <w:widowControl w:val="0"/>
        <w:suppressAutoHyphens/>
        <w:autoSpaceDN w:val="0"/>
        <w:spacing w:after="0" w:line="240" w:lineRule="auto"/>
        <w:ind w:left="1855"/>
        <w:contextualSpacing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ru-RU"/>
        </w:rPr>
      </w:pPr>
    </w:p>
    <w:tbl>
      <w:tblPr>
        <w:tblW w:w="15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41"/>
        <w:gridCol w:w="141"/>
        <w:gridCol w:w="3832"/>
        <w:gridCol w:w="1559"/>
        <w:gridCol w:w="2835"/>
        <w:gridCol w:w="142"/>
        <w:gridCol w:w="1276"/>
        <w:gridCol w:w="142"/>
        <w:gridCol w:w="1559"/>
        <w:gridCol w:w="1417"/>
        <w:gridCol w:w="1591"/>
      </w:tblGrid>
      <w:tr w:rsidR="00F96AF9" w:rsidRPr="00277E8C" w:rsidTr="00CD787D">
        <w:trPr>
          <w:trHeight w:val="657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AF9" w:rsidRPr="00277E8C" w:rsidRDefault="00F96AF9" w:rsidP="0027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F96AF9" w:rsidRPr="00277E8C" w:rsidRDefault="00F96AF9" w:rsidP="0027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AF9" w:rsidRPr="00277E8C" w:rsidRDefault="00F96AF9" w:rsidP="0027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96AF9" w:rsidRPr="00277E8C" w:rsidRDefault="00F96AF9" w:rsidP="0027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AF9" w:rsidRPr="00277E8C" w:rsidRDefault="00F96AF9" w:rsidP="0027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  <w:p w:rsidR="00F96AF9" w:rsidRPr="00277E8C" w:rsidRDefault="00F96AF9" w:rsidP="0027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исполнения</w:t>
            </w:r>
          </w:p>
          <w:p w:rsidR="00F96AF9" w:rsidRPr="00277E8C" w:rsidRDefault="00F96AF9" w:rsidP="0027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  <w:p w:rsidR="00F96AF9" w:rsidRPr="00277E8C" w:rsidRDefault="00F96AF9" w:rsidP="0027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AF9" w:rsidRPr="00277E8C" w:rsidRDefault="00F96AF9" w:rsidP="0027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Показателя</w:t>
            </w:r>
          </w:p>
          <w:p w:rsidR="00F96AF9" w:rsidRPr="00277E8C" w:rsidRDefault="00F96AF9" w:rsidP="00277E8C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(наименование, </w:t>
            </w:r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единицы измерения)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F9" w:rsidRPr="00277E8C" w:rsidRDefault="00F96AF9" w:rsidP="0027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>Целевые значения показателя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AF9" w:rsidRPr="00277E8C" w:rsidRDefault="00F96AF9" w:rsidP="0027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  <w:r w:rsidR="00F30127"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исполнения мероприятия</w:t>
            </w:r>
          </w:p>
        </w:tc>
      </w:tr>
      <w:tr w:rsidR="00277E8C" w:rsidRPr="00277E8C" w:rsidTr="00CD787D">
        <w:trPr>
          <w:trHeight w:val="915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F9" w:rsidRPr="00277E8C" w:rsidRDefault="00F96AF9" w:rsidP="0027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F9" w:rsidRPr="00277E8C" w:rsidRDefault="00F96AF9" w:rsidP="0027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F9" w:rsidRPr="00277E8C" w:rsidRDefault="00F96AF9" w:rsidP="0027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F9" w:rsidRPr="00277E8C" w:rsidRDefault="00F96AF9" w:rsidP="0027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F9" w:rsidRPr="00277E8C" w:rsidRDefault="00F96AF9" w:rsidP="0027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  <w:p w:rsidR="00F96AF9" w:rsidRPr="00277E8C" w:rsidRDefault="00F96AF9" w:rsidP="0027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>исх</w:t>
            </w:r>
            <w:proofErr w:type="spellEnd"/>
            <w:proofErr w:type="gramEnd"/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F9" w:rsidRPr="00277E8C" w:rsidRDefault="00F96AF9" w:rsidP="0027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>Целевое значение показателя, утвержденное «дорожной картой» на 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F9" w:rsidRPr="00277E8C" w:rsidRDefault="00F96AF9" w:rsidP="0027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значение</w:t>
            </w:r>
            <w:r w:rsidR="00FC2DCD"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C2DCD"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="00FC2DCD"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показателя в 2024</w:t>
            </w:r>
          </w:p>
        </w:tc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F9" w:rsidRPr="00277E8C" w:rsidRDefault="00F96AF9" w:rsidP="0027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6E76" w:rsidRPr="00277E8C" w:rsidTr="00F30127">
        <w:trPr>
          <w:trHeight w:val="435"/>
        </w:trPr>
        <w:tc>
          <w:tcPr>
            <w:tcW w:w="15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6" w:rsidRPr="00277E8C" w:rsidRDefault="00936E76" w:rsidP="00277E8C">
            <w:pPr>
              <w:autoSpaceDE w:val="0"/>
              <w:autoSpaceDN w:val="0"/>
              <w:adjustRightInd w:val="0"/>
              <w:spacing w:after="0" w:line="240" w:lineRule="auto"/>
              <w:ind w:left="10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Мероприятия в отдельных отраслях (сферах, товарных рынках) экономики в </w:t>
            </w:r>
            <w:r w:rsidR="00491008" w:rsidRPr="00277E8C">
              <w:rPr>
                <w:rFonts w:ascii="Times New Roman" w:hAnsi="Times New Roman" w:cs="Times New Roman"/>
                <w:sz w:val="24"/>
                <w:szCs w:val="24"/>
              </w:rPr>
              <w:t>Пировском</w:t>
            </w:r>
            <w:r w:rsidR="0042497D" w:rsidRPr="00277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1008" w:rsidRPr="00277E8C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42497D" w:rsidRPr="00277E8C">
              <w:rPr>
                <w:rFonts w:ascii="Times New Roman" w:hAnsi="Times New Roman" w:cs="Times New Roman"/>
                <w:sz w:val="24"/>
                <w:szCs w:val="24"/>
              </w:rPr>
              <w:t xml:space="preserve">  округ</w:t>
            </w:r>
            <w:r w:rsidR="00491008" w:rsidRPr="00277E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936E76" w:rsidRPr="00277E8C" w:rsidTr="00EA6960">
        <w:trPr>
          <w:trHeight w:val="366"/>
        </w:trPr>
        <w:tc>
          <w:tcPr>
            <w:tcW w:w="15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76" w:rsidRPr="0075357B" w:rsidRDefault="00936E76" w:rsidP="0075357B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936E76" w:rsidRPr="00277E8C" w:rsidTr="00F30127">
        <w:trPr>
          <w:trHeight w:val="70"/>
        </w:trPr>
        <w:tc>
          <w:tcPr>
            <w:tcW w:w="15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76" w:rsidRPr="00277E8C" w:rsidRDefault="00936E76" w:rsidP="00277E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Розничную торговлю лекарственными препаратами, изделиями медицинского назначения и сопутствующими товарами в Пировском округе осуществляет АО «Губернские аптеки» </w:t>
            </w:r>
            <w:proofErr w:type="gramStart"/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>и ООО</w:t>
            </w:r>
            <w:proofErr w:type="gramEnd"/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«Край-</w:t>
            </w:r>
            <w:proofErr w:type="spellStart"/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>Фарм</w:t>
            </w:r>
            <w:proofErr w:type="spellEnd"/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277E8C" w:rsidRPr="00277E8C" w:rsidTr="0080421C">
        <w:trPr>
          <w:trHeight w:val="70"/>
        </w:trPr>
        <w:tc>
          <w:tcPr>
            <w:tcW w:w="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F9" w:rsidRPr="00277E8C" w:rsidRDefault="00F96AF9" w:rsidP="0027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DEE" w:rsidRPr="00277E8C" w:rsidRDefault="00F96AF9" w:rsidP="0027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 и консультационной помощи субъектам малого и среднего предпринимательства по вопросам лицензирования фармацевтической деятельности, а также по организации торговой деятельности и соблюдению законодательства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F9" w:rsidRPr="00277E8C" w:rsidRDefault="00F96AF9" w:rsidP="0027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202</w:t>
            </w:r>
            <w:r w:rsidR="00A84232"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>2-2025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F9" w:rsidRPr="00277E8C" w:rsidRDefault="00F96AF9" w:rsidP="0027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>Доля организаций частной формы собственности в сфере  услуг розничной торговли лекарственными препаратами, медицинскими изделиями и сопутствующими товарами, процентов.</w:t>
            </w:r>
          </w:p>
          <w:p w:rsidR="00F96AF9" w:rsidRPr="00277E8C" w:rsidRDefault="00F96AF9" w:rsidP="0027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96AF9" w:rsidRPr="00277E8C" w:rsidRDefault="00F96AF9" w:rsidP="0027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AF9" w:rsidRPr="00277E8C" w:rsidRDefault="00F96AF9" w:rsidP="0027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F9" w:rsidRPr="00277E8C" w:rsidRDefault="00F96AF9" w:rsidP="0027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CD" w:rsidRPr="00277E8C" w:rsidRDefault="00FC2DCD" w:rsidP="0027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F9" w:rsidRPr="00277E8C" w:rsidRDefault="00F30127" w:rsidP="00CD78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="00FC2DCD"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F9" w:rsidRPr="00277E8C" w:rsidRDefault="00C363BA" w:rsidP="0027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C2DCD"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936E76" w:rsidRPr="00277E8C" w:rsidTr="00F30127">
        <w:trPr>
          <w:trHeight w:val="70"/>
        </w:trPr>
        <w:tc>
          <w:tcPr>
            <w:tcW w:w="15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76" w:rsidRPr="00277E8C" w:rsidRDefault="00936E76" w:rsidP="0027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1.2 Рынок услуг по  </w:t>
            </w:r>
            <w:r w:rsidRPr="0027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перевозке пассажиров автомобильным транспортом по межмуниципальным маршрутам регулярных перевозок</w:t>
            </w:r>
          </w:p>
        </w:tc>
      </w:tr>
      <w:tr w:rsidR="00936E76" w:rsidRPr="00277E8C" w:rsidTr="00F30127">
        <w:trPr>
          <w:trHeight w:val="70"/>
        </w:trPr>
        <w:tc>
          <w:tcPr>
            <w:tcW w:w="153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E76" w:rsidRDefault="00936E76" w:rsidP="00277E8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8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Перевозкой пассажиров автомобильным транспортом по межмуниципальным маршрутам регулярных перевозок в Пировском округе осуществляется АО «Краевое АТП (</w:t>
            </w:r>
            <w:proofErr w:type="spellStart"/>
            <w:r w:rsidRPr="00277E8C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Казачинский</w:t>
            </w:r>
            <w:proofErr w:type="spellEnd"/>
            <w:r w:rsidRPr="00277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277E8C">
              <w:rPr>
                <w:rFonts w:ascii="Times New Roman" w:eastAsia="Times New Roman" w:hAnsi="Times New Roman" w:cs="Times New Roman"/>
                <w:sz w:val="24"/>
                <w:szCs w:val="24"/>
              </w:rPr>
              <w:t>Енисейский</w:t>
            </w:r>
            <w:proofErr w:type="gramEnd"/>
            <w:r w:rsidRPr="00277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филиалы), индивидуальным </w:t>
            </w:r>
            <w:r w:rsidR="006C6D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предпринимателем Сергеевым М.А.</w:t>
            </w:r>
          </w:p>
          <w:p w:rsidR="006C6DEE" w:rsidRPr="00277E8C" w:rsidRDefault="006C6DEE" w:rsidP="00277E8C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77E8C" w:rsidRPr="00277E8C" w:rsidTr="00277E8C">
        <w:trPr>
          <w:trHeight w:val="70"/>
        </w:trPr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F9" w:rsidRPr="00277E8C" w:rsidRDefault="00F96AF9" w:rsidP="0027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F9" w:rsidRPr="00277E8C" w:rsidRDefault="00F96AF9" w:rsidP="00277E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8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развитие частного сектора по перевозке пассажиров</w:t>
            </w:r>
          </w:p>
          <w:p w:rsidR="00F96AF9" w:rsidRPr="00277E8C" w:rsidRDefault="00F96AF9" w:rsidP="00277E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8C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автотранспортом по межмуниципальным маршрутам и</w:t>
            </w:r>
          </w:p>
          <w:p w:rsidR="00F96AF9" w:rsidRPr="00277E8C" w:rsidRDefault="00F96AF9" w:rsidP="00277E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8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благоприятных условий субъектам транспортной инфраструктуры, включая:</w:t>
            </w:r>
          </w:p>
          <w:p w:rsidR="00F96AF9" w:rsidRPr="00277E8C" w:rsidRDefault="00F96AF9" w:rsidP="00277E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8C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сети регулярных маршрутов с учетом предложений,</w:t>
            </w:r>
          </w:p>
          <w:p w:rsidR="00F96AF9" w:rsidRPr="00277E8C" w:rsidRDefault="00F96AF9" w:rsidP="00277E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8C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изложенных в обращениях негосударственных перевозчиков;</w:t>
            </w:r>
          </w:p>
          <w:p w:rsidR="00F96AF9" w:rsidRPr="00277E8C" w:rsidRDefault="00F96AF9" w:rsidP="00277E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8C">
              <w:rPr>
                <w:rFonts w:ascii="Times New Roman" w:eastAsia="Times New Roman" w:hAnsi="Times New Roman" w:cs="Times New Roman"/>
                <w:sz w:val="24"/>
                <w:szCs w:val="24"/>
              </w:rPr>
              <w:t>- создание условий, обеспечивающих безопасное и качественное</w:t>
            </w:r>
          </w:p>
          <w:p w:rsidR="00F96AF9" w:rsidRPr="00277E8C" w:rsidRDefault="00F96AF9" w:rsidP="0027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8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услуг по перевозке пассажиров.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F9" w:rsidRPr="00277E8C" w:rsidRDefault="00F96AF9" w:rsidP="0027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8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569A6"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>2-2025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F9" w:rsidRPr="00277E8C" w:rsidRDefault="00F96AF9" w:rsidP="0027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 услуг по </w:t>
            </w:r>
            <w:r w:rsidRPr="00277E8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перевозке пассажиров автомобильным транспортом по межмуниципальным маршрутам регулярных перевозок</w:t>
            </w:r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>, процентов.</w:t>
            </w:r>
          </w:p>
          <w:p w:rsidR="00F96AF9" w:rsidRPr="00277E8C" w:rsidRDefault="00F96AF9" w:rsidP="0027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96AF9" w:rsidRPr="00277E8C" w:rsidRDefault="00F96AF9" w:rsidP="0027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6AF9" w:rsidRPr="00277E8C" w:rsidRDefault="00F96AF9" w:rsidP="00277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F9" w:rsidRPr="00277E8C" w:rsidRDefault="00F96AF9" w:rsidP="0027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F9" w:rsidRPr="00277E8C" w:rsidRDefault="00F96AF9" w:rsidP="0027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F9" w:rsidRPr="00277E8C" w:rsidRDefault="00F30127" w:rsidP="0027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AF9" w:rsidRPr="00277E8C" w:rsidRDefault="00F30127" w:rsidP="00277E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</w:t>
            </w:r>
          </w:p>
        </w:tc>
      </w:tr>
    </w:tbl>
    <w:p w:rsidR="00936E76" w:rsidRPr="00277E8C" w:rsidRDefault="00936E76" w:rsidP="00277E8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36E76" w:rsidRDefault="00936E76" w:rsidP="00EA6960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Системные мероприятия по содействию развития конкуренции </w:t>
      </w:r>
      <w:r w:rsidR="00F30127" w:rsidRPr="00277E8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30127" w:rsidRPr="00277E8C">
        <w:rPr>
          <w:rFonts w:ascii="Times New Roman" w:hAnsi="Times New Roman" w:cs="Times New Roman"/>
          <w:sz w:val="24"/>
          <w:szCs w:val="24"/>
        </w:rPr>
        <w:t>Пировском муниципальном  округе</w:t>
      </w:r>
      <w:r w:rsidR="00F30127" w:rsidRPr="0027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Красноярского края</w:t>
      </w:r>
      <w:r w:rsidRPr="00EA6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C6DEE" w:rsidRPr="00EA6960" w:rsidRDefault="006C6DEE" w:rsidP="00EA6960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713"/>
        <w:gridCol w:w="1843"/>
        <w:gridCol w:w="8080"/>
      </w:tblGrid>
      <w:tr w:rsidR="000F3329" w:rsidRPr="00277E8C" w:rsidTr="00EA6960">
        <w:trPr>
          <w:trHeight w:val="824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329" w:rsidRPr="00277E8C" w:rsidRDefault="000F3329" w:rsidP="00277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F3329" w:rsidRPr="00277E8C" w:rsidRDefault="000F3329" w:rsidP="00277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7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7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329" w:rsidRPr="00277E8C" w:rsidRDefault="000F3329" w:rsidP="00277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0F3329" w:rsidRPr="00277E8C" w:rsidRDefault="000F3329" w:rsidP="00277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29" w:rsidRPr="00277E8C" w:rsidRDefault="000F3329" w:rsidP="00277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  <w:p w:rsidR="000F3329" w:rsidRPr="00277E8C" w:rsidRDefault="000F3329" w:rsidP="00277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  <w:p w:rsidR="000F3329" w:rsidRPr="00277E8C" w:rsidRDefault="000F3329" w:rsidP="00EA69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8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329" w:rsidRPr="00277E8C" w:rsidRDefault="000F3329" w:rsidP="00277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исполнения мероприятия</w:t>
            </w:r>
          </w:p>
        </w:tc>
      </w:tr>
      <w:tr w:rsidR="000F3329" w:rsidRPr="00277E8C" w:rsidTr="00EA6960">
        <w:trPr>
          <w:trHeight w:val="170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329" w:rsidRPr="00277E8C" w:rsidRDefault="000F3329" w:rsidP="00EA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329" w:rsidRPr="00277E8C" w:rsidRDefault="000F3329" w:rsidP="00EA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проведение мероприятий, направленных на устранение (снижение) случаев применения способа закупки "у единственного поставщика", применение конкурентных процедур (конкурс, аукцион), установление единых требований к процедурам закупки</w:t>
            </w:r>
            <w:r w:rsidRPr="0027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3329" w:rsidRPr="00277E8C" w:rsidRDefault="000F3329" w:rsidP="00EA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3329" w:rsidRPr="00277E8C" w:rsidRDefault="000F3329" w:rsidP="00EA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оптимизации случаев применения способа закупки «у единственного поставщика» в 2024 году применено 295 процедур</w:t>
            </w:r>
            <w:r w:rsidR="00804EBE" w:rsidRPr="0027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течение года был проведен </w:t>
            </w:r>
            <w:r w:rsidRPr="0027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открытый конкурс в электронном виде, 59 а</w:t>
            </w:r>
            <w:r w:rsidR="00804EBE" w:rsidRPr="0027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укционов в электронном виде. </w:t>
            </w:r>
            <w:r w:rsidRPr="0027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2024 году в целях предупреждения и пресечения монополистической деятельности и </w:t>
            </w:r>
            <w:proofErr w:type="spellStart"/>
            <w:r w:rsidRPr="0027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недобросовестностной</w:t>
            </w:r>
            <w:proofErr w:type="spellEnd"/>
            <w:r w:rsidRPr="0027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конкуренции</w:t>
            </w:r>
            <w:r w:rsidR="00804EBE" w:rsidRPr="0027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закупки способом </w:t>
            </w:r>
            <w:r w:rsidR="00804EBE" w:rsidRPr="0027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единственного поставщика»</w:t>
            </w:r>
            <w:r w:rsidR="00804EBE" w:rsidRPr="0027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производились у разных поставщиков, имеющих разные хозяйствующие субъекты. В 2024 году в администрации Пировского муниципального округа порталы для закупок не использовались, закупки проводились напрямую с поставщиком в </w:t>
            </w:r>
            <w:r w:rsidR="008D5321" w:rsidRPr="0027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</w:t>
            </w:r>
            <w:r w:rsidR="00804EBE" w:rsidRPr="0027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п.4 ч.1 ст.93</w:t>
            </w:r>
            <w:r w:rsidR="008D5321" w:rsidRPr="0027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44-ФЗ, закупки с полки 9 раз, закупки у единственного поставщика без извещения 16 раз.</w:t>
            </w:r>
          </w:p>
        </w:tc>
      </w:tr>
    </w:tbl>
    <w:p w:rsidR="005A7758" w:rsidRDefault="005A7758" w:rsidP="00EA6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758" w:rsidRDefault="005A7758" w:rsidP="00EA6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6E76" w:rsidRPr="00277E8C" w:rsidRDefault="00936E76" w:rsidP="00EA69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936E76" w:rsidRPr="00277E8C" w:rsidSect="00EA6960">
          <w:pgSz w:w="16838" w:h="11906" w:orient="landscape"/>
          <w:pgMar w:top="1135" w:right="1134" w:bottom="850" w:left="1134" w:header="708" w:footer="708" w:gutter="0"/>
          <w:cols w:space="720"/>
        </w:sectPr>
      </w:pPr>
    </w:p>
    <w:tbl>
      <w:tblPr>
        <w:tblW w:w="1485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3861"/>
        <w:gridCol w:w="2693"/>
        <w:gridCol w:w="7654"/>
      </w:tblGrid>
      <w:tr w:rsidR="00277E8C" w:rsidRPr="00277E8C" w:rsidTr="00277E8C">
        <w:trPr>
          <w:trHeight w:val="216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8C" w:rsidRPr="00277E8C" w:rsidRDefault="00277E8C" w:rsidP="00EA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8C" w:rsidRPr="00277E8C" w:rsidRDefault="00277E8C" w:rsidP="00EA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Оптимизация процессов предоставления муниципальных услуг для субъектов предпринимательской деятельности путем сокращения сроков их оказания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8C" w:rsidRPr="00277E8C" w:rsidRDefault="00277E8C" w:rsidP="00EA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>2022-2025</w:t>
            </w:r>
            <w:r w:rsidRPr="0027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8C" w:rsidRPr="00277E8C" w:rsidRDefault="00277E8C" w:rsidP="00EA696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77E8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Предоставление муниципальных услуг осуществляется </w:t>
            </w:r>
            <w:proofErr w:type="gramStart"/>
            <w:r w:rsidRPr="00277E8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согласно</w:t>
            </w:r>
            <w:proofErr w:type="gramEnd"/>
            <w:r w:rsidRPr="00277E8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установленных регламентов</w:t>
            </w:r>
          </w:p>
          <w:p w:rsidR="00277E8C" w:rsidRPr="00277E8C" w:rsidRDefault="00277E8C" w:rsidP="00EA696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77E8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Оказание содействия представительством «Мой бизнес» Пировского округа</w:t>
            </w:r>
          </w:p>
        </w:tc>
      </w:tr>
      <w:tr w:rsidR="00277E8C" w:rsidRPr="00277E8C" w:rsidTr="00277E8C">
        <w:trPr>
          <w:trHeight w:val="216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8C" w:rsidRPr="00277E8C" w:rsidRDefault="00277E8C" w:rsidP="00EA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8C" w:rsidRPr="00277E8C" w:rsidRDefault="00277E8C" w:rsidP="00EA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8C">
              <w:rPr>
                <w:rFonts w:ascii="Times New Roman" w:eastAsia="Calibri" w:hAnsi="Times New Roman" w:cs="Times New Roman"/>
                <w:sz w:val="24"/>
                <w:szCs w:val="24"/>
              </w:rPr>
              <w:t>Опубликование и актуализация на официальном сайте  муниципального образования в информационно-телекоммуникационной сети "Интернет"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8C" w:rsidRPr="00277E8C" w:rsidRDefault="00277E8C" w:rsidP="00EA6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E8C" w:rsidRPr="00277E8C" w:rsidRDefault="00277E8C" w:rsidP="00EA696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277E8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Информация размещена на официальном сайте администрации Пировского муниципального округа</w:t>
            </w:r>
          </w:p>
          <w:p w:rsidR="00277E8C" w:rsidRPr="00277E8C" w:rsidRDefault="00277E8C" w:rsidP="00EA696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hyperlink r:id="rId10" w:history="1">
              <w:r w:rsidRPr="00277E8C">
                <w:rPr>
                  <w:rStyle w:val="a3"/>
                  <w:rFonts w:ascii="Times New Roman" w:eastAsia="SimSun" w:hAnsi="Times New Roman" w:cs="Times New Roman"/>
                  <w:kern w:val="3"/>
                  <w:sz w:val="24"/>
                  <w:szCs w:val="24"/>
                </w:rPr>
                <w:t>https://www.piradm.ru/orayone/mun-reestr</w:t>
              </w:r>
            </w:hyperlink>
            <w:r w:rsidRPr="00277E8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</w:p>
          <w:p w:rsidR="00277E8C" w:rsidRPr="00277E8C" w:rsidRDefault="00277E8C" w:rsidP="006C6DEE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936E76" w:rsidRPr="00936E76" w:rsidRDefault="00936E76" w:rsidP="00936E76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="Calibri" w:hAnsi="Arial" w:cs="Arial"/>
          <w:sz w:val="24"/>
          <w:szCs w:val="24"/>
        </w:rPr>
      </w:pPr>
    </w:p>
    <w:p w:rsidR="00936E76" w:rsidRPr="00936E76" w:rsidRDefault="00936E76" w:rsidP="00936E76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:rsidR="00936E76" w:rsidRPr="00936E76" w:rsidRDefault="00936E76" w:rsidP="00936E76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</w:p>
    <w:p w:rsidR="00EE30F7" w:rsidRPr="00277E8C" w:rsidRDefault="00EE30F7" w:rsidP="00EE30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Начальник отдела экономики администрации Пировского муниципального округа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Н.В.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Лутфулина</w:t>
      </w:r>
      <w:proofErr w:type="spellEnd"/>
      <w:r w:rsidRPr="00277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36E76" w:rsidRPr="00936E76" w:rsidRDefault="00936E76" w:rsidP="00936E7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kern w:val="3"/>
          <w:sz w:val="24"/>
          <w:szCs w:val="24"/>
          <w:lang w:eastAsia="ru-RU"/>
        </w:rPr>
      </w:pPr>
    </w:p>
    <w:p w:rsidR="00427C5D" w:rsidRPr="002B2DA4" w:rsidRDefault="00427C5D" w:rsidP="00F67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27C5D" w:rsidRPr="002B2DA4" w:rsidSect="00321996">
      <w:headerReference w:type="default" r:id="rId11"/>
      <w:pgSz w:w="16838" w:h="11906" w:orient="landscape"/>
      <w:pgMar w:top="568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5C8" w:rsidRDefault="002F35C8">
      <w:pPr>
        <w:spacing w:after="0" w:line="240" w:lineRule="auto"/>
      </w:pPr>
      <w:r>
        <w:separator/>
      </w:r>
    </w:p>
  </w:endnote>
  <w:endnote w:type="continuationSeparator" w:id="0">
    <w:p w:rsidR="002F35C8" w:rsidRDefault="002F3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5C8" w:rsidRDefault="002F35C8">
      <w:pPr>
        <w:spacing w:after="0" w:line="240" w:lineRule="auto"/>
      </w:pPr>
      <w:r>
        <w:separator/>
      </w:r>
    </w:p>
  </w:footnote>
  <w:footnote w:type="continuationSeparator" w:id="0">
    <w:p w:rsidR="002F35C8" w:rsidRDefault="002F3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8246634"/>
      <w:docPartObj>
        <w:docPartGallery w:val="Page Numbers (Top of Page)"/>
        <w:docPartUnique/>
      </w:docPartObj>
    </w:sdtPr>
    <w:sdtEndPr/>
    <w:sdtContent>
      <w:p w:rsidR="001432E2" w:rsidRDefault="0049100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1432E2" w:rsidRDefault="002F35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07776"/>
    <w:multiLevelType w:val="multilevel"/>
    <w:tmpl w:val="F6801CB6"/>
    <w:lvl w:ilvl="0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4E526D03"/>
    <w:multiLevelType w:val="hybridMultilevel"/>
    <w:tmpl w:val="D0A4AC62"/>
    <w:lvl w:ilvl="0" w:tplc="34841076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82B90"/>
    <w:multiLevelType w:val="multilevel"/>
    <w:tmpl w:val="D77C5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DF"/>
    <w:rsid w:val="00000EEA"/>
    <w:rsid w:val="00024DA3"/>
    <w:rsid w:val="00040D0A"/>
    <w:rsid w:val="00052F63"/>
    <w:rsid w:val="00061158"/>
    <w:rsid w:val="000F3329"/>
    <w:rsid w:val="0014738C"/>
    <w:rsid w:val="001C2500"/>
    <w:rsid w:val="001D4342"/>
    <w:rsid w:val="002062DF"/>
    <w:rsid w:val="0021080A"/>
    <w:rsid w:val="00235BB1"/>
    <w:rsid w:val="00277E8C"/>
    <w:rsid w:val="00294CA9"/>
    <w:rsid w:val="002B2DA4"/>
    <w:rsid w:val="002D38E1"/>
    <w:rsid w:val="002F35C8"/>
    <w:rsid w:val="00334BAF"/>
    <w:rsid w:val="0034506B"/>
    <w:rsid w:val="003569A6"/>
    <w:rsid w:val="00371347"/>
    <w:rsid w:val="00371739"/>
    <w:rsid w:val="003931AF"/>
    <w:rsid w:val="00393914"/>
    <w:rsid w:val="003955C6"/>
    <w:rsid w:val="003B794E"/>
    <w:rsid w:val="003E7014"/>
    <w:rsid w:val="00407F37"/>
    <w:rsid w:val="004106A1"/>
    <w:rsid w:val="0042497D"/>
    <w:rsid w:val="00427C5D"/>
    <w:rsid w:val="00447C0C"/>
    <w:rsid w:val="00491008"/>
    <w:rsid w:val="004945FA"/>
    <w:rsid w:val="004D5AFF"/>
    <w:rsid w:val="004F4500"/>
    <w:rsid w:val="00507412"/>
    <w:rsid w:val="00564ADC"/>
    <w:rsid w:val="0058437D"/>
    <w:rsid w:val="005A7758"/>
    <w:rsid w:val="005C411E"/>
    <w:rsid w:val="006259F5"/>
    <w:rsid w:val="006773A6"/>
    <w:rsid w:val="006B4B73"/>
    <w:rsid w:val="006B7F7E"/>
    <w:rsid w:val="006C6DEE"/>
    <w:rsid w:val="006C713C"/>
    <w:rsid w:val="006F7A17"/>
    <w:rsid w:val="00700F74"/>
    <w:rsid w:val="00711B45"/>
    <w:rsid w:val="00716B7C"/>
    <w:rsid w:val="00733058"/>
    <w:rsid w:val="007426F9"/>
    <w:rsid w:val="00745D0C"/>
    <w:rsid w:val="0075357B"/>
    <w:rsid w:val="00764AC9"/>
    <w:rsid w:val="00770346"/>
    <w:rsid w:val="007C4DE5"/>
    <w:rsid w:val="007D5BE3"/>
    <w:rsid w:val="007D7364"/>
    <w:rsid w:val="0080421C"/>
    <w:rsid w:val="00804EBE"/>
    <w:rsid w:val="00814373"/>
    <w:rsid w:val="0082586C"/>
    <w:rsid w:val="008A317C"/>
    <w:rsid w:val="008C65FF"/>
    <w:rsid w:val="008D0A15"/>
    <w:rsid w:val="008D5321"/>
    <w:rsid w:val="008E05A7"/>
    <w:rsid w:val="00906C1A"/>
    <w:rsid w:val="009348F6"/>
    <w:rsid w:val="00936E76"/>
    <w:rsid w:val="00A2307F"/>
    <w:rsid w:val="00A84232"/>
    <w:rsid w:val="00A93202"/>
    <w:rsid w:val="00AA66E4"/>
    <w:rsid w:val="00AC3A12"/>
    <w:rsid w:val="00AC523A"/>
    <w:rsid w:val="00AE2947"/>
    <w:rsid w:val="00AF4AE4"/>
    <w:rsid w:val="00AF5A84"/>
    <w:rsid w:val="00B337FE"/>
    <w:rsid w:val="00B64DB1"/>
    <w:rsid w:val="00B800FA"/>
    <w:rsid w:val="00B856EF"/>
    <w:rsid w:val="00BC755D"/>
    <w:rsid w:val="00BD1335"/>
    <w:rsid w:val="00BD32E8"/>
    <w:rsid w:val="00C15602"/>
    <w:rsid w:val="00C363BA"/>
    <w:rsid w:val="00C60117"/>
    <w:rsid w:val="00C72075"/>
    <w:rsid w:val="00C84ECC"/>
    <w:rsid w:val="00C87453"/>
    <w:rsid w:val="00CD787D"/>
    <w:rsid w:val="00CE0E4A"/>
    <w:rsid w:val="00D02A7B"/>
    <w:rsid w:val="00D138BE"/>
    <w:rsid w:val="00D45603"/>
    <w:rsid w:val="00D642DA"/>
    <w:rsid w:val="00D95E8C"/>
    <w:rsid w:val="00D970DD"/>
    <w:rsid w:val="00E07C70"/>
    <w:rsid w:val="00E36E9F"/>
    <w:rsid w:val="00E74ECE"/>
    <w:rsid w:val="00E8566A"/>
    <w:rsid w:val="00EA1BFF"/>
    <w:rsid w:val="00EA6960"/>
    <w:rsid w:val="00EB49B6"/>
    <w:rsid w:val="00EC647C"/>
    <w:rsid w:val="00EE30F7"/>
    <w:rsid w:val="00F0602D"/>
    <w:rsid w:val="00F12A1F"/>
    <w:rsid w:val="00F14486"/>
    <w:rsid w:val="00F30127"/>
    <w:rsid w:val="00F65D2E"/>
    <w:rsid w:val="00F67CD5"/>
    <w:rsid w:val="00F8404D"/>
    <w:rsid w:val="00F96AF9"/>
    <w:rsid w:val="00FB2BBC"/>
    <w:rsid w:val="00FC0F43"/>
    <w:rsid w:val="00FC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15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BC755D"/>
    <w:pPr>
      <w:keepNext/>
      <w:spacing w:after="0" w:line="240" w:lineRule="auto"/>
      <w:jc w:val="center"/>
      <w:outlineLvl w:val="0"/>
    </w:pPr>
    <w:rPr>
      <w:rFonts w:ascii="Century" w:eastAsia="Times New Roman" w:hAnsi="Century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A1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0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0A1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C755D"/>
    <w:rPr>
      <w:rFonts w:ascii="Century" w:eastAsia="Times New Roman" w:hAnsi="Century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C52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584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36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6E76"/>
  </w:style>
  <w:style w:type="paragraph" w:styleId="a9">
    <w:name w:val="List Paragraph"/>
    <w:basedOn w:val="a"/>
    <w:uiPriority w:val="34"/>
    <w:qFormat/>
    <w:rsid w:val="00936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A15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BC755D"/>
    <w:pPr>
      <w:keepNext/>
      <w:spacing w:after="0" w:line="240" w:lineRule="auto"/>
      <w:jc w:val="center"/>
      <w:outlineLvl w:val="0"/>
    </w:pPr>
    <w:rPr>
      <w:rFonts w:ascii="Century" w:eastAsia="Times New Roman" w:hAnsi="Century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A1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0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0A1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C755D"/>
    <w:rPr>
      <w:rFonts w:ascii="Century" w:eastAsia="Times New Roman" w:hAnsi="Century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C52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39"/>
    <w:rsid w:val="00584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36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6E76"/>
  </w:style>
  <w:style w:type="paragraph" w:styleId="a9">
    <w:name w:val="List Paragraph"/>
    <w:basedOn w:val="a"/>
    <w:uiPriority w:val="34"/>
    <w:qFormat/>
    <w:rsid w:val="00936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piradm.ru/orayone/mun-rees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iradm.ru/mis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4ABAA-55F7-47E0-824F-7F7E4952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6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ИТВ</dc:creator>
  <cp:lastModifiedBy>User Windows</cp:lastModifiedBy>
  <cp:revision>81</cp:revision>
  <cp:lastPrinted>2024-01-17T05:22:00Z</cp:lastPrinted>
  <dcterms:created xsi:type="dcterms:W3CDTF">2024-02-01T04:55:00Z</dcterms:created>
  <dcterms:modified xsi:type="dcterms:W3CDTF">2024-12-20T04:55:00Z</dcterms:modified>
</cp:coreProperties>
</file>