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342" w:rsidRDefault="00CB6342" w:rsidP="00CB634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CB6342" w:rsidRPr="00CB6342" w:rsidRDefault="00601505" w:rsidP="00CB63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150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Перечень сведений, которые могут запрашиваться контрольным органом у контролируемого лица </w:t>
      </w:r>
      <w:r w:rsidR="00CB6342" w:rsidRPr="00CB6342">
        <w:rPr>
          <w:rFonts w:ascii="Times New Roman" w:hAnsi="Times New Roman" w:cs="Times New Roman"/>
          <w:b/>
          <w:sz w:val="28"/>
          <w:szCs w:val="28"/>
        </w:rPr>
        <w:t>в сфере 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B6342" w:rsidRPr="00CB6342" w:rsidRDefault="00CB6342" w:rsidP="00CB634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18385A"/>
          <w:sz w:val="28"/>
          <w:szCs w:val="28"/>
        </w:rPr>
      </w:pPr>
      <w:r w:rsidRPr="00CB6342">
        <w:rPr>
          <w:rFonts w:ascii="Times New Roman" w:hAnsi="Times New Roman" w:cs="Times New Roman"/>
          <w:color w:val="18385A"/>
          <w:sz w:val="28"/>
          <w:szCs w:val="28"/>
        </w:rPr>
        <w:t>- документы, подтверждающие полномочия лица, представляющего интересы контролируемого лица;</w:t>
      </w:r>
    </w:p>
    <w:p w:rsidR="00CB6342" w:rsidRPr="00CB6342" w:rsidRDefault="00CB6342" w:rsidP="00CB6342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 w:rsidRPr="00CB6342">
        <w:rPr>
          <w:color w:val="18385A"/>
          <w:sz w:val="28"/>
          <w:szCs w:val="28"/>
        </w:rPr>
        <w:t>-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p w:rsidR="00E37A57" w:rsidRPr="00CB6342" w:rsidRDefault="00E37A57" w:rsidP="00CB6342">
      <w:pPr>
        <w:pStyle w:val="a3"/>
        <w:spacing w:before="120" w:beforeAutospacing="0" w:after="120" w:afterAutospacing="0" w:line="408" w:lineRule="atLeast"/>
        <w:rPr>
          <w:sz w:val="28"/>
          <w:szCs w:val="28"/>
        </w:rPr>
      </w:pPr>
    </w:p>
    <w:sectPr w:rsidR="00E37A57" w:rsidRPr="00CB6342" w:rsidSect="00E12F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97"/>
    <w:rsid w:val="00601505"/>
    <w:rsid w:val="00B31C64"/>
    <w:rsid w:val="00C37697"/>
    <w:rsid w:val="00CB6342"/>
    <w:rsid w:val="00E12FD3"/>
    <w:rsid w:val="00E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38DB"/>
  <w15:chartTrackingRefBased/>
  <w15:docId w15:val="{19D6E96C-7B66-49A2-A030-3CF6DE6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2024-07-04T03:53:00Z</dcterms:created>
  <dcterms:modified xsi:type="dcterms:W3CDTF">2024-07-04T03:53:00Z</dcterms:modified>
</cp:coreProperties>
</file>