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45" w:rsidRPr="00E11B7A" w:rsidRDefault="00E11B7A" w:rsidP="00E11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B7A">
        <w:rPr>
          <w:rFonts w:ascii="Times New Roman" w:hAnsi="Times New Roman" w:cs="Times New Roman"/>
          <w:sz w:val="28"/>
          <w:szCs w:val="28"/>
        </w:rPr>
        <w:t>Информация о результатах контрольной деятельности.</w:t>
      </w:r>
    </w:p>
    <w:p w:rsidR="00E11B7A" w:rsidRPr="00DB39EB" w:rsidRDefault="00A25F4C" w:rsidP="00DB39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2022 году дей</w:t>
      </w:r>
      <w:r w:rsidR="00E11B7A" w:rsidRP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ствует мораторий на проведение плановых проверок. Также появились ограничения на внеплановые проверки. Новые меры будут действовать весь 2022 год. Их цель — ослабить административное давление на бизнес и способствовать экономической активности в условиях санкций.</w:t>
      </w:r>
    </w:p>
    <w:p w:rsidR="00E11B7A" w:rsidRPr="00DB39EB" w:rsidRDefault="00E11B7A" w:rsidP="00DB3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 муниципального контроля вправе проводить профилактические мероприятия и мероприятия по профилактике нарушений обязательных требований</w:t>
      </w:r>
      <w:r w:rsid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B39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частности: </w:t>
      </w:r>
    </w:p>
    <w:p w:rsidR="00A25F4C" w:rsidRPr="00DB39EB" w:rsidRDefault="00A25F4C" w:rsidP="00DB39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9EB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A25F4C" w:rsidRPr="00DB39EB" w:rsidRDefault="00A25F4C" w:rsidP="00DB39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9EB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A25F4C" w:rsidRPr="00DB39EB" w:rsidRDefault="00A25F4C" w:rsidP="00DB39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9EB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A25F4C" w:rsidRPr="00DB39EB" w:rsidRDefault="00A25F4C" w:rsidP="00DB39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9EB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A25F4C" w:rsidRPr="00DB39EB" w:rsidRDefault="00A25F4C" w:rsidP="00DB39E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9EB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E11B7A" w:rsidRDefault="00E11B7A">
      <w:pPr>
        <w:rPr>
          <w:color w:val="333333"/>
          <w:sz w:val="21"/>
          <w:szCs w:val="21"/>
          <w:shd w:val="clear" w:color="auto" w:fill="FFFFFF"/>
        </w:rPr>
      </w:pPr>
    </w:p>
    <w:p w:rsidR="00A25F4C" w:rsidRPr="00E11B7A" w:rsidRDefault="00A25F4C">
      <w:pPr>
        <w:rPr>
          <w:color w:val="333333"/>
          <w:sz w:val="21"/>
          <w:szCs w:val="21"/>
          <w:shd w:val="clear" w:color="auto" w:fill="FFFFFF"/>
        </w:rPr>
      </w:pPr>
    </w:p>
    <w:sectPr w:rsidR="00A25F4C" w:rsidRPr="00E1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682B"/>
    <w:multiLevelType w:val="multilevel"/>
    <w:tmpl w:val="16B0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C7723"/>
    <w:multiLevelType w:val="multilevel"/>
    <w:tmpl w:val="B1B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1C"/>
    <w:rsid w:val="00317D45"/>
    <w:rsid w:val="005D3F1C"/>
    <w:rsid w:val="00A25F4C"/>
    <w:rsid w:val="00DB39EB"/>
    <w:rsid w:val="00E1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F0FA0-C101-4BAC-A9D8-323A894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25F4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A25F4C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B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2022-06-08T03:14:00Z</cp:lastPrinted>
  <dcterms:created xsi:type="dcterms:W3CDTF">2022-06-08T02:17:00Z</dcterms:created>
  <dcterms:modified xsi:type="dcterms:W3CDTF">2022-06-08T03:15:00Z</dcterms:modified>
</cp:coreProperties>
</file>