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F2" w:rsidRDefault="005528F2" w:rsidP="008100E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81D69" w:rsidRDefault="00351CFA" w:rsidP="008100E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00E2">
        <w:rPr>
          <w:rFonts w:ascii="Times New Roman" w:hAnsi="Times New Roman"/>
          <w:b/>
          <w:sz w:val="28"/>
          <w:szCs w:val="28"/>
        </w:rPr>
        <w:t xml:space="preserve">Справка о </w:t>
      </w:r>
      <w:r w:rsidR="00346883">
        <w:rPr>
          <w:rFonts w:ascii="Times New Roman" w:hAnsi="Times New Roman"/>
          <w:b/>
          <w:sz w:val="28"/>
          <w:szCs w:val="28"/>
        </w:rPr>
        <w:t xml:space="preserve">состоянии </w:t>
      </w:r>
      <w:r w:rsidRPr="008100E2">
        <w:rPr>
          <w:rFonts w:ascii="Times New Roman" w:hAnsi="Times New Roman"/>
          <w:b/>
          <w:sz w:val="28"/>
          <w:szCs w:val="28"/>
        </w:rPr>
        <w:t xml:space="preserve">сельскохозяйственной отрасли </w:t>
      </w:r>
    </w:p>
    <w:p w:rsidR="00351CFA" w:rsidRPr="008100E2" w:rsidRDefault="00351CFA" w:rsidP="008100E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00E2">
        <w:rPr>
          <w:rFonts w:ascii="Times New Roman" w:hAnsi="Times New Roman"/>
          <w:b/>
          <w:sz w:val="28"/>
          <w:szCs w:val="28"/>
        </w:rPr>
        <w:t>в Пировском районе</w:t>
      </w:r>
      <w:r w:rsidR="00E81D69">
        <w:rPr>
          <w:rFonts w:ascii="Times New Roman" w:hAnsi="Times New Roman"/>
          <w:b/>
          <w:sz w:val="28"/>
          <w:szCs w:val="28"/>
        </w:rPr>
        <w:t xml:space="preserve"> за 201</w:t>
      </w:r>
      <w:r w:rsidR="0084381B">
        <w:rPr>
          <w:rFonts w:ascii="Times New Roman" w:hAnsi="Times New Roman"/>
          <w:b/>
          <w:sz w:val="28"/>
          <w:szCs w:val="28"/>
        </w:rPr>
        <w:t>9</w:t>
      </w:r>
      <w:r w:rsidR="00C7080D" w:rsidRPr="008100E2">
        <w:rPr>
          <w:rFonts w:ascii="Times New Roman" w:hAnsi="Times New Roman"/>
          <w:b/>
          <w:sz w:val="28"/>
          <w:szCs w:val="28"/>
        </w:rPr>
        <w:t>год</w:t>
      </w:r>
      <w:r w:rsidR="00A94A56">
        <w:rPr>
          <w:rFonts w:ascii="Times New Roman" w:hAnsi="Times New Roman"/>
          <w:b/>
          <w:sz w:val="28"/>
          <w:szCs w:val="28"/>
        </w:rPr>
        <w:t xml:space="preserve"> и планах на 20</w:t>
      </w:r>
      <w:r w:rsidR="0084381B">
        <w:rPr>
          <w:rFonts w:ascii="Times New Roman" w:hAnsi="Times New Roman"/>
          <w:b/>
          <w:sz w:val="28"/>
          <w:szCs w:val="28"/>
        </w:rPr>
        <w:t>20</w:t>
      </w:r>
      <w:r w:rsidR="00A94A5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37A18" w:rsidRPr="00437A18" w:rsidRDefault="00437A18" w:rsidP="00437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1CFA" w:rsidRPr="00351CFA" w:rsidRDefault="005528F2" w:rsidP="00810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состоянию на 01.01.20</w:t>
      </w:r>
      <w:r w:rsidR="00C857F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51CFA" w:rsidRPr="00351CFA">
        <w:rPr>
          <w:rFonts w:ascii="Times New Roman" w:eastAsia="Times New Roman" w:hAnsi="Times New Roman" w:cs="Times New Roman"/>
          <w:sz w:val="28"/>
          <w:szCs w:val="28"/>
        </w:rPr>
        <w:t>г в сельскохозяйственной отрасли Пировского района осуществляют деятельность</w:t>
      </w:r>
      <w:r w:rsidR="00E75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7F5">
        <w:rPr>
          <w:rFonts w:ascii="Times New Roman" w:eastAsia="Times New Roman" w:hAnsi="Times New Roman" w:cs="Times New Roman"/>
          <w:sz w:val="28"/>
          <w:szCs w:val="28"/>
        </w:rPr>
        <w:t>восемнадцать</w:t>
      </w:r>
      <w:r w:rsidR="00351CFA" w:rsidRPr="00351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CFA" w:rsidRPr="00351CFA">
        <w:rPr>
          <w:rFonts w:ascii="Times New Roman" w:hAnsi="Times New Roman" w:cs="Times New Roman"/>
          <w:sz w:val="28"/>
          <w:szCs w:val="28"/>
        </w:rPr>
        <w:t>субъектов агропромышленного комплекса</w:t>
      </w:r>
      <w:r w:rsidR="002720D2">
        <w:rPr>
          <w:rFonts w:ascii="Times New Roman" w:eastAsia="Times New Roman" w:hAnsi="Times New Roman" w:cs="Times New Roman"/>
          <w:sz w:val="28"/>
          <w:szCs w:val="28"/>
        </w:rPr>
        <w:t>, состоящих</w:t>
      </w:r>
      <w:r w:rsidR="00BE7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CFA" w:rsidRPr="00351CFA">
        <w:rPr>
          <w:rFonts w:ascii="Times New Roman" w:eastAsia="Times New Roman" w:hAnsi="Times New Roman" w:cs="Times New Roman"/>
          <w:sz w:val="28"/>
          <w:szCs w:val="28"/>
        </w:rPr>
        <w:t xml:space="preserve">в реестре субъектов агропромышленного комплекса края, претендующих на получение государственной поддержки, из них </w:t>
      </w:r>
      <w:r w:rsidR="00E81D69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351CFA" w:rsidRPr="00351CFA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организаций, один потребительский кооператив и </w:t>
      </w:r>
      <w:r w:rsidR="00C857F5"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 w:rsidR="00E8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5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1CFA" w:rsidRPr="00351CFA">
        <w:rPr>
          <w:rFonts w:ascii="Times New Roman" w:eastAsia="Times New Roman" w:hAnsi="Times New Roman" w:cs="Times New Roman"/>
          <w:sz w:val="28"/>
          <w:szCs w:val="28"/>
        </w:rPr>
        <w:t>ндивидуальных предпринимателей, глав крестьянск</w:t>
      </w:r>
      <w:r w:rsidR="00D80D60">
        <w:rPr>
          <w:rFonts w:ascii="Times New Roman" w:eastAsia="Times New Roman" w:hAnsi="Times New Roman" w:cs="Times New Roman"/>
          <w:sz w:val="28"/>
          <w:szCs w:val="28"/>
        </w:rPr>
        <w:t>их (фермерских) хозяйств</w:t>
      </w:r>
      <w:r w:rsidR="00351CFA" w:rsidRPr="00351C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57F5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351CFA" w:rsidRPr="00351CFA">
        <w:rPr>
          <w:rFonts w:ascii="Times New Roman" w:eastAsia="Times New Roman" w:hAnsi="Times New Roman" w:cs="Times New Roman"/>
          <w:sz w:val="28"/>
          <w:szCs w:val="28"/>
        </w:rPr>
        <w:t xml:space="preserve"> из которых являются получателями грантов </w:t>
      </w:r>
      <w:r w:rsidR="00351CFA" w:rsidRPr="00351CFA">
        <w:rPr>
          <w:rFonts w:ascii="Times New Roman" w:hAnsi="Times New Roman" w:cs="Times New Roman"/>
          <w:sz w:val="28"/>
          <w:szCs w:val="28"/>
        </w:rPr>
        <w:t>на создание и развитие крестьянского (фермерского) хозяйства</w:t>
      </w:r>
      <w:r w:rsidR="00351C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1CFA" w:rsidRPr="002E79D4" w:rsidRDefault="00351CFA" w:rsidP="002E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D4">
        <w:rPr>
          <w:rFonts w:ascii="Times New Roman" w:eastAsia="Times New Roman" w:hAnsi="Times New Roman" w:cs="Times New Roman"/>
          <w:sz w:val="28"/>
          <w:szCs w:val="28"/>
        </w:rPr>
        <w:t>В сельскохозяйственной</w:t>
      </w:r>
      <w:r w:rsidR="00751CF4" w:rsidRPr="002E79D4">
        <w:rPr>
          <w:rFonts w:ascii="Times New Roman" w:eastAsia="Times New Roman" w:hAnsi="Times New Roman" w:cs="Times New Roman"/>
          <w:sz w:val="28"/>
          <w:szCs w:val="28"/>
        </w:rPr>
        <w:t xml:space="preserve"> отрасли района всего занято 13</w:t>
      </w:r>
      <w:r w:rsidR="008C7350" w:rsidRPr="002E79D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E7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047" w:rsidRPr="002E79D4">
        <w:rPr>
          <w:rFonts w:ascii="Times New Roman" w:eastAsia="Times New Roman" w:hAnsi="Times New Roman" w:cs="Times New Roman"/>
          <w:sz w:val="28"/>
          <w:szCs w:val="28"/>
        </w:rPr>
        <w:t xml:space="preserve">человек, в </w:t>
      </w:r>
      <w:r w:rsidR="00E81D69" w:rsidRPr="002E79D4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E75047" w:rsidRPr="002E79D4">
        <w:rPr>
          <w:rFonts w:ascii="Times New Roman" w:eastAsia="Times New Roman" w:hAnsi="Times New Roman" w:cs="Times New Roman"/>
          <w:sz w:val="28"/>
          <w:szCs w:val="28"/>
        </w:rPr>
        <w:t xml:space="preserve"> обществах с ограниченной ответственностью работает 6</w:t>
      </w:r>
      <w:r w:rsidR="008C7350" w:rsidRPr="002E79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5047" w:rsidRPr="002E79D4">
        <w:rPr>
          <w:rFonts w:ascii="Times New Roman" w:eastAsia="Times New Roman" w:hAnsi="Times New Roman" w:cs="Times New Roman"/>
          <w:sz w:val="28"/>
          <w:szCs w:val="28"/>
        </w:rPr>
        <w:t xml:space="preserve"> человека, в трех кооперативах – </w:t>
      </w:r>
      <w:r w:rsidR="00751CF4" w:rsidRPr="002E79D4">
        <w:rPr>
          <w:rFonts w:ascii="Times New Roman" w:eastAsia="Times New Roman" w:hAnsi="Times New Roman" w:cs="Times New Roman"/>
          <w:sz w:val="28"/>
          <w:szCs w:val="28"/>
        </w:rPr>
        <w:t>45</w:t>
      </w:r>
      <w:r w:rsidR="00E75047" w:rsidRPr="002E79D4">
        <w:rPr>
          <w:rFonts w:ascii="Times New Roman" w:eastAsia="Times New Roman" w:hAnsi="Times New Roman" w:cs="Times New Roman"/>
          <w:sz w:val="28"/>
          <w:szCs w:val="28"/>
        </w:rPr>
        <w:t xml:space="preserve"> человек, в </w:t>
      </w:r>
      <w:r w:rsidR="00BC3CBA">
        <w:rPr>
          <w:rFonts w:ascii="Times New Roman" w:eastAsia="Times New Roman" w:hAnsi="Times New Roman" w:cs="Times New Roman"/>
          <w:sz w:val="28"/>
          <w:szCs w:val="28"/>
        </w:rPr>
        <w:t>двенадцати</w:t>
      </w:r>
      <w:r w:rsidR="00E75047" w:rsidRPr="002E79D4">
        <w:rPr>
          <w:rFonts w:ascii="Times New Roman" w:eastAsia="Times New Roman" w:hAnsi="Times New Roman" w:cs="Times New Roman"/>
          <w:sz w:val="28"/>
          <w:szCs w:val="28"/>
        </w:rPr>
        <w:t xml:space="preserve"> крестьянских (фермерских) хозяйствах </w:t>
      </w:r>
      <w:r w:rsidR="00E81D69" w:rsidRPr="002E79D4">
        <w:rPr>
          <w:rFonts w:ascii="Times New Roman" w:eastAsia="Times New Roman" w:hAnsi="Times New Roman" w:cs="Times New Roman"/>
          <w:sz w:val="28"/>
          <w:szCs w:val="28"/>
        </w:rPr>
        <w:t>работают 3</w:t>
      </w:r>
      <w:r w:rsidR="008C7350" w:rsidRPr="002E79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1D69" w:rsidRPr="002E79D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C7350" w:rsidRPr="002E79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5047" w:rsidRPr="002E7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81B" w:rsidRPr="002E79D4" w:rsidRDefault="0084381B" w:rsidP="002E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D4">
        <w:rPr>
          <w:rFonts w:ascii="Times New Roman" w:hAnsi="Times New Roman" w:cs="Times New Roman"/>
          <w:sz w:val="28"/>
          <w:szCs w:val="28"/>
        </w:rPr>
        <w:t>В 2019 году было посеяно и обмолочено зерновых на площади 2544 га, в т.ч. пшеницы- 2145 га, овса- 399га.</w:t>
      </w:r>
    </w:p>
    <w:p w:rsidR="00AF214E" w:rsidRPr="002E79D4" w:rsidRDefault="0057379C" w:rsidP="002E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D4">
        <w:rPr>
          <w:rFonts w:ascii="Times New Roman" w:hAnsi="Times New Roman" w:cs="Times New Roman"/>
          <w:sz w:val="28"/>
          <w:szCs w:val="28"/>
        </w:rPr>
        <w:t xml:space="preserve">Намолот зерновых культур </w:t>
      </w:r>
      <w:r w:rsidR="0084381B" w:rsidRPr="002E79D4">
        <w:rPr>
          <w:rFonts w:ascii="Times New Roman" w:hAnsi="Times New Roman" w:cs="Times New Roman"/>
          <w:sz w:val="28"/>
          <w:szCs w:val="28"/>
        </w:rPr>
        <w:t xml:space="preserve">составил 4599 </w:t>
      </w:r>
      <w:r w:rsidR="00BC3CBA" w:rsidRPr="002E79D4">
        <w:rPr>
          <w:rFonts w:ascii="Times New Roman" w:hAnsi="Times New Roman" w:cs="Times New Roman"/>
          <w:sz w:val="28"/>
          <w:szCs w:val="28"/>
        </w:rPr>
        <w:t>тонн,</w:t>
      </w:r>
      <w:r w:rsidR="00AF214E" w:rsidRPr="002E79D4">
        <w:rPr>
          <w:rFonts w:ascii="Times New Roman" w:hAnsi="Times New Roman" w:cs="Times New Roman"/>
          <w:sz w:val="28"/>
          <w:szCs w:val="28"/>
        </w:rPr>
        <w:t xml:space="preserve"> в том числе пшеницы – 3695тонн, овса – 904тонны,</w:t>
      </w:r>
      <w:r w:rsidR="0084381B" w:rsidRPr="002E79D4">
        <w:rPr>
          <w:rFonts w:ascii="Times New Roman" w:hAnsi="Times New Roman" w:cs="Times New Roman"/>
          <w:sz w:val="28"/>
          <w:szCs w:val="28"/>
        </w:rPr>
        <w:t xml:space="preserve"> при </w:t>
      </w:r>
      <w:r w:rsidRPr="002E79D4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84381B" w:rsidRPr="002E79D4">
        <w:rPr>
          <w:rFonts w:ascii="Times New Roman" w:hAnsi="Times New Roman" w:cs="Times New Roman"/>
          <w:sz w:val="28"/>
          <w:szCs w:val="28"/>
        </w:rPr>
        <w:t xml:space="preserve">урожайности </w:t>
      </w:r>
      <w:r w:rsidR="00AF214E" w:rsidRPr="002E79D4">
        <w:rPr>
          <w:rFonts w:ascii="Times New Roman" w:hAnsi="Times New Roman" w:cs="Times New Roman"/>
          <w:sz w:val="28"/>
          <w:szCs w:val="28"/>
        </w:rPr>
        <w:t xml:space="preserve">зерновых культур </w:t>
      </w:r>
      <w:r w:rsidR="0084381B" w:rsidRPr="002E79D4">
        <w:rPr>
          <w:rFonts w:ascii="Times New Roman" w:hAnsi="Times New Roman" w:cs="Times New Roman"/>
          <w:sz w:val="28"/>
          <w:szCs w:val="28"/>
        </w:rPr>
        <w:t>18,1 центнера с 1га, что выше уровня  201</w:t>
      </w:r>
      <w:r w:rsidRPr="002E79D4">
        <w:rPr>
          <w:rFonts w:ascii="Times New Roman" w:hAnsi="Times New Roman" w:cs="Times New Roman"/>
          <w:sz w:val="28"/>
          <w:szCs w:val="28"/>
        </w:rPr>
        <w:t xml:space="preserve">8 г на 0,3 центнера (17,9ц/га) (средняя урожайность </w:t>
      </w:r>
      <w:r w:rsidR="00BC3CBA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2E79D4">
        <w:rPr>
          <w:rFonts w:ascii="Times New Roman" w:hAnsi="Times New Roman" w:cs="Times New Roman"/>
          <w:sz w:val="28"/>
          <w:szCs w:val="28"/>
        </w:rPr>
        <w:t>по краю – 23</w:t>
      </w:r>
      <w:r w:rsidRPr="002E79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79D4">
        <w:rPr>
          <w:rFonts w:ascii="Times New Roman" w:hAnsi="Times New Roman" w:cs="Times New Roman"/>
          <w:sz w:val="28"/>
          <w:szCs w:val="28"/>
        </w:rPr>
        <w:t>3</w:t>
      </w:r>
      <w:r w:rsidRPr="002E7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79D4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2E79D4">
        <w:rPr>
          <w:rFonts w:ascii="Times New Roman" w:eastAsia="Times New Roman" w:hAnsi="Times New Roman" w:cs="Times New Roman"/>
          <w:sz w:val="28"/>
          <w:szCs w:val="28"/>
        </w:rPr>
        <w:t xml:space="preserve">/га). </w:t>
      </w:r>
      <w:r w:rsidR="00AF214E" w:rsidRPr="002E79D4">
        <w:rPr>
          <w:rFonts w:ascii="Times New Roman" w:hAnsi="Times New Roman" w:cs="Times New Roman"/>
          <w:sz w:val="28"/>
          <w:szCs w:val="28"/>
        </w:rPr>
        <w:t xml:space="preserve">Урожайность пшеницы по району- 17,2ц.га. Урожайность овса по району 22,7 </w:t>
      </w:r>
      <w:proofErr w:type="spellStart"/>
      <w:r w:rsidR="00AF214E" w:rsidRPr="002E79D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F214E" w:rsidRPr="002E79D4">
        <w:rPr>
          <w:rFonts w:ascii="Times New Roman" w:hAnsi="Times New Roman" w:cs="Times New Roman"/>
          <w:sz w:val="28"/>
          <w:szCs w:val="28"/>
        </w:rPr>
        <w:t xml:space="preserve">/га, самая высокая урожайность </w:t>
      </w:r>
      <w:r w:rsidR="00BC3CBA">
        <w:rPr>
          <w:rFonts w:ascii="Times New Roman" w:hAnsi="Times New Roman" w:cs="Times New Roman"/>
          <w:sz w:val="28"/>
          <w:szCs w:val="28"/>
        </w:rPr>
        <w:t xml:space="preserve">овса </w:t>
      </w:r>
      <w:r w:rsidR="00AF214E" w:rsidRPr="002E79D4">
        <w:rPr>
          <w:rFonts w:ascii="Times New Roman" w:hAnsi="Times New Roman" w:cs="Times New Roman"/>
          <w:sz w:val="28"/>
          <w:szCs w:val="28"/>
        </w:rPr>
        <w:t>в 2019г в ООО «Победа» 35ц/га.</w:t>
      </w:r>
    </w:p>
    <w:p w:rsidR="0057379C" w:rsidRPr="002E79D4" w:rsidRDefault="00AF214E" w:rsidP="002E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D4">
        <w:rPr>
          <w:rFonts w:ascii="Times New Roman" w:eastAsia="Times New Roman" w:hAnsi="Times New Roman" w:cs="Times New Roman"/>
          <w:sz w:val="28"/>
          <w:szCs w:val="28"/>
        </w:rPr>
        <w:t>Валовой сбор зерновых культур в ве</w:t>
      </w:r>
      <w:r w:rsidRPr="002E79D4">
        <w:rPr>
          <w:rFonts w:ascii="Times New Roman" w:hAnsi="Times New Roman" w:cs="Times New Roman"/>
          <w:sz w:val="28"/>
          <w:szCs w:val="28"/>
        </w:rPr>
        <w:t>се после доработки составил 4102</w:t>
      </w:r>
      <w:r w:rsidRPr="002E79D4">
        <w:rPr>
          <w:rFonts w:ascii="Times New Roman" w:eastAsia="Times New Roman" w:hAnsi="Times New Roman" w:cs="Times New Roman"/>
          <w:sz w:val="28"/>
          <w:szCs w:val="28"/>
        </w:rPr>
        <w:t xml:space="preserve"> тонны.</w:t>
      </w:r>
    </w:p>
    <w:p w:rsidR="0084381B" w:rsidRPr="002E79D4" w:rsidRDefault="0084381B" w:rsidP="002E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D4">
        <w:rPr>
          <w:rFonts w:ascii="Times New Roman" w:hAnsi="Times New Roman" w:cs="Times New Roman"/>
          <w:sz w:val="28"/>
          <w:szCs w:val="28"/>
        </w:rPr>
        <w:t>Самый высокий намолот среди комбайнеров в ОО</w:t>
      </w:r>
      <w:r w:rsidR="00AF214E" w:rsidRPr="002E79D4">
        <w:rPr>
          <w:rFonts w:ascii="Times New Roman" w:hAnsi="Times New Roman" w:cs="Times New Roman"/>
          <w:sz w:val="28"/>
          <w:szCs w:val="28"/>
        </w:rPr>
        <w:t xml:space="preserve">О «Победа» </w:t>
      </w:r>
      <w:proofErr w:type="spellStart"/>
      <w:r w:rsidR="00AF214E" w:rsidRPr="002E79D4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="00AF214E" w:rsidRPr="002E79D4">
        <w:rPr>
          <w:rFonts w:ascii="Times New Roman" w:hAnsi="Times New Roman" w:cs="Times New Roman"/>
          <w:sz w:val="28"/>
          <w:szCs w:val="28"/>
        </w:rPr>
        <w:t xml:space="preserve"> С.Х.-7200 </w:t>
      </w:r>
      <w:proofErr w:type="spellStart"/>
      <w:r w:rsidR="00AF214E" w:rsidRPr="002E79D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F214E" w:rsidRPr="002E79D4">
        <w:rPr>
          <w:rFonts w:ascii="Times New Roman" w:hAnsi="Times New Roman" w:cs="Times New Roman"/>
          <w:sz w:val="28"/>
          <w:szCs w:val="28"/>
        </w:rPr>
        <w:t xml:space="preserve">, Алексеев И.Н. – 6690 </w:t>
      </w:r>
      <w:proofErr w:type="spellStart"/>
      <w:r w:rsidR="00AF214E" w:rsidRPr="002E79D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F214E" w:rsidRPr="002E79D4">
        <w:rPr>
          <w:rFonts w:ascii="Times New Roman" w:hAnsi="Times New Roman" w:cs="Times New Roman"/>
          <w:sz w:val="28"/>
          <w:szCs w:val="28"/>
        </w:rPr>
        <w:t>.</w:t>
      </w:r>
      <w:r w:rsidRPr="002E79D4">
        <w:rPr>
          <w:rFonts w:ascii="Times New Roman" w:hAnsi="Times New Roman" w:cs="Times New Roman"/>
          <w:sz w:val="28"/>
          <w:szCs w:val="28"/>
        </w:rPr>
        <w:t xml:space="preserve"> на комбайнах «Вектор -410», Шишкин С.С.- 4330 цен на комбайне «Енисей -1200».</w:t>
      </w:r>
    </w:p>
    <w:p w:rsidR="00A70F7D" w:rsidRPr="002E79D4" w:rsidRDefault="00573E35" w:rsidP="002E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D4">
        <w:rPr>
          <w:rFonts w:ascii="Times New Roman" w:hAnsi="Times New Roman" w:cs="Times New Roman"/>
          <w:sz w:val="28"/>
          <w:szCs w:val="28"/>
        </w:rPr>
        <w:t>В 201</w:t>
      </w:r>
      <w:r w:rsidR="00BA68FD" w:rsidRPr="002E79D4">
        <w:rPr>
          <w:rFonts w:ascii="Times New Roman" w:hAnsi="Times New Roman" w:cs="Times New Roman"/>
          <w:sz w:val="28"/>
          <w:szCs w:val="28"/>
        </w:rPr>
        <w:t>9</w:t>
      </w:r>
      <w:r w:rsidRPr="002E79D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A68FD" w:rsidRPr="002E79D4">
        <w:rPr>
          <w:rFonts w:ascii="Times New Roman" w:hAnsi="Times New Roman" w:cs="Times New Roman"/>
          <w:sz w:val="28"/>
          <w:szCs w:val="28"/>
        </w:rPr>
        <w:t xml:space="preserve">ООО </w:t>
      </w:r>
      <w:r w:rsidR="00BC3CBA">
        <w:rPr>
          <w:rFonts w:ascii="Times New Roman" w:hAnsi="Times New Roman" w:cs="Times New Roman"/>
          <w:sz w:val="28"/>
          <w:szCs w:val="28"/>
        </w:rPr>
        <w:t>«</w:t>
      </w:r>
      <w:r w:rsidR="00BA68FD" w:rsidRPr="002E79D4">
        <w:rPr>
          <w:rFonts w:ascii="Times New Roman" w:hAnsi="Times New Roman" w:cs="Times New Roman"/>
          <w:sz w:val="28"/>
          <w:szCs w:val="28"/>
        </w:rPr>
        <w:t>Победа</w:t>
      </w:r>
      <w:r w:rsidR="00BC3CBA">
        <w:rPr>
          <w:rFonts w:ascii="Times New Roman" w:hAnsi="Times New Roman" w:cs="Times New Roman"/>
          <w:sz w:val="28"/>
          <w:szCs w:val="28"/>
        </w:rPr>
        <w:t>»</w:t>
      </w:r>
      <w:r w:rsidR="00BA68FD"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Pr="002E79D4">
        <w:rPr>
          <w:rFonts w:ascii="Times New Roman" w:hAnsi="Times New Roman" w:cs="Times New Roman"/>
          <w:sz w:val="28"/>
          <w:szCs w:val="28"/>
        </w:rPr>
        <w:t xml:space="preserve">было приобретено и посеяно </w:t>
      </w:r>
      <w:r w:rsidR="0057379C" w:rsidRPr="002E79D4">
        <w:rPr>
          <w:rFonts w:ascii="Times New Roman" w:hAnsi="Times New Roman" w:cs="Times New Roman"/>
          <w:sz w:val="28"/>
          <w:szCs w:val="28"/>
        </w:rPr>
        <w:t>20</w:t>
      </w:r>
      <w:r w:rsidRPr="002E79D4">
        <w:rPr>
          <w:rFonts w:ascii="Times New Roman" w:hAnsi="Times New Roman" w:cs="Times New Roman"/>
          <w:sz w:val="28"/>
          <w:szCs w:val="28"/>
        </w:rPr>
        <w:t xml:space="preserve"> тонн элитных семян </w:t>
      </w:r>
      <w:r w:rsidR="0057379C" w:rsidRPr="002E79D4">
        <w:rPr>
          <w:rFonts w:ascii="Times New Roman" w:hAnsi="Times New Roman" w:cs="Times New Roman"/>
          <w:sz w:val="28"/>
          <w:szCs w:val="28"/>
        </w:rPr>
        <w:t xml:space="preserve">пшеницы яровой </w:t>
      </w:r>
      <w:r w:rsidRPr="002E79D4">
        <w:rPr>
          <w:rFonts w:ascii="Times New Roman" w:hAnsi="Times New Roman" w:cs="Times New Roman"/>
          <w:sz w:val="28"/>
          <w:szCs w:val="28"/>
        </w:rPr>
        <w:t>сорта «</w:t>
      </w:r>
      <w:r w:rsidR="0057379C" w:rsidRPr="002E79D4">
        <w:rPr>
          <w:rFonts w:ascii="Times New Roman" w:hAnsi="Times New Roman" w:cs="Times New Roman"/>
          <w:sz w:val="28"/>
          <w:szCs w:val="28"/>
        </w:rPr>
        <w:t>Новосибирская 15</w:t>
      </w:r>
      <w:r w:rsidRPr="002E79D4">
        <w:rPr>
          <w:rFonts w:ascii="Times New Roman" w:hAnsi="Times New Roman" w:cs="Times New Roman"/>
          <w:sz w:val="28"/>
          <w:szCs w:val="28"/>
        </w:rPr>
        <w:t>»</w:t>
      </w:r>
      <w:r w:rsidR="00BE751D" w:rsidRPr="002E79D4">
        <w:rPr>
          <w:rFonts w:ascii="Times New Roman" w:hAnsi="Times New Roman" w:cs="Times New Roman"/>
          <w:sz w:val="28"/>
          <w:szCs w:val="28"/>
        </w:rPr>
        <w:t xml:space="preserve"> на</w:t>
      </w:r>
      <w:r w:rsidRPr="002E79D4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57379C" w:rsidRPr="002E79D4">
        <w:rPr>
          <w:rFonts w:ascii="Times New Roman" w:hAnsi="Times New Roman" w:cs="Times New Roman"/>
          <w:sz w:val="28"/>
          <w:szCs w:val="28"/>
        </w:rPr>
        <w:t>34</w:t>
      </w:r>
      <w:r w:rsidRPr="002E79D4">
        <w:rPr>
          <w:rFonts w:ascii="Times New Roman" w:hAnsi="Times New Roman" w:cs="Times New Roman"/>
          <w:sz w:val="28"/>
          <w:szCs w:val="28"/>
        </w:rPr>
        <w:t xml:space="preserve">0,00 тыс. руб., возмещение части затрат на приобретение элитных семян составило </w:t>
      </w:r>
      <w:r w:rsidR="0057379C" w:rsidRPr="002E79D4">
        <w:rPr>
          <w:rFonts w:ascii="Times New Roman" w:hAnsi="Times New Roman" w:cs="Times New Roman"/>
          <w:sz w:val="28"/>
          <w:szCs w:val="28"/>
        </w:rPr>
        <w:t>227,17 тыс</w:t>
      </w:r>
      <w:proofErr w:type="gramStart"/>
      <w:r w:rsidR="0057379C" w:rsidRPr="002E79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7379C" w:rsidRPr="002E79D4">
        <w:rPr>
          <w:rFonts w:ascii="Times New Roman" w:hAnsi="Times New Roman" w:cs="Times New Roman"/>
          <w:sz w:val="28"/>
          <w:szCs w:val="28"/>
        </w:rPr>
        <w:t>ублей.</w:t>
      </w:r>
    </w:p>
    <w:p w:rsidR="00E74A1B" w:rsidRDefault="00A70F7D" w:rsidP="002E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D4">
        <w:rPr>
          <w:rFonts w:ascii="Times New Roman" w:eastAsia="Times New Roman" w:hAnsi="Times New Roman" w:cs="Times New Roman"/>
          <w:sz w:val="28"/>
          <w:szCs w:val="28"/>
        </w:rPr>
        <w:t xml:space="preserve">По Пировскому району в 2019 году план заготовки кормов составил: сена - 2300 тонн, зернофуража – 540 тонн. </w:t>
      </w:r>
      <w:proofErr w:type="gramStart"/>
      <w:r w:rsidRPr="002E79D4"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заключительной информации о ходе заготовки кормов по состоянию на 25.10.2019 года в сельскохозяйственных организациях Пировского района </w:t>
      </w:r>
      <w:r w:rsidR="002E20A8" w:rsidRPr="002E79D4">
        <w:rPr>
          <w:rFonts w:ascii="Times New Roman" w:eastAsia="Times New Roman" w:hAnsi="Times New Roman" w:cs="Times New Roman"/>
          <w:sz w:val="28"/>
          <w:szCs w:val="28"/>
        </w:rPr>
        <w:t xml:space="preserve">заготовлено </w:t>
      </w:r>
      <w:r w:rsidR="002E20A8" w:rsidRPr="002E79D4">
        <w:rPr>
          <w:rFonts w:ascii="Times New Roman" w:hAnsi="Times New Roman" w:cs="Times New Roman"/>
          <w:sz w:val="28"/>
          <w:szCs w:val="28"/>
        </w:rPr>
        <w:t xml:space="preserve">соломы 50 тонн, </w:t>
      </w:r>
      <w:r w:rsidRPr="002E79D4">
        <w:rPr>
          <w:rFonts w:ascii="Times New Roman" w:eastAsia="Times New Roman" w:hAnsi="Times New Roman" w:cs="Times New Roman"/>
          <w:sz w:val="28"/>
          <w:szCs w:val="28"/>
        </w:rPr>
        <w:t xml:space="preserve">скошено трав на площади 1586 га., в том числе на естественных 751 га., заготовлено сена 2733 тонн, что составляет 118,8% от планового показателя, на одну условную голову заготовлено 28,80 </w:t>
      </w:r>
      <w:proofErr w:type="spellStart"/>
      <w:r w:rsidRPr="002E79D4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2E79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23ED" w:rsidRPr="002E79D4">
        <w:rPr>
          <w:rFonts w:ascii="Times New Roman" w:eastAsia="Times New Roman" w:hAnsi="Times New Roman" w:cs="Times New Roman"/>
          <w:sz w:val="28"/>
          <w:szCs w:val="28"/>
        </w:rPr>
        <w:t xml:space="preserve"> кормовых единиц, </w:t>
      </w:r>
      <w:r w:rsidRPr="002E79D4">
        <w:rPr>
          <w:rFonts w:ascii="Times New Roman" w:eastAsia="Times New Roman" w:hAnsi="Times New Roman" w:cs="Times New Roman"/>
          <w:sz w:val="28"/>
          <w:szCs w:val="28"/>
        </w:rPr>
        <w:t>зернофураж засыпан в полной потребности.</w:t>
      </w:r>
      <w:proofErr w:type="gramEnd"/>
      <w:r w:rsidRPr="002E79D4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6F1BBE" w:rsidRPr="002E79D4">
        <w:rPr>
          <w:rFonts w:ascii="Times New Roman" w:hAnsi="Times New Roman" w:cs="Times New Roman"/>
          <w:sz w:val="28"/>
          <w:szCs w:val="28"/>
        </w:rPr>
        <w:t>идерами по заготовке кормов являю</w:t>
      </w:r>
      <w:r w:rsidR="0099133A" w:rsidRPr="002E79D4">
        <w:rPr>
          <w:rFonts w:ascii="Times New Roman" w:hAnsi="Times New Roman" w:cs="Times New Roman"/>
          <w:sz w:val="28"/>
          <w:szCs w:val="28"/>
        </w:rPr>
        <w:t>тся ООО «Побед</w:t>
      </w:r>
      <w:r w:rsidR="00532A77" w:rsidRPr="002E79D4">
        <w:rPr>
          <w:rFonts w:ascii="Times New Roman" w:hAnsi="Times New Roman" w:cs="Times New Roman"/>
          <w:sz w:val="28"/>
          <w:szCs w:val="28"/>
        </w:rPr>
        <w:t xml:space="preserve">а», СПК «Рассвет», ИП Глава </w:t>
      </w:r>
      <w:proofErr w:type="gramStart"/>
      <w:r w:rsidR="00532A77" w:rsidRPr="002E79D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532A77" w:rsidRPr="002E79D4">
        <w:rPr>
          <w:rFonts w:ascii="Times New Roman" w:hAnsi="Times New Roman" w:cs="Times New Roman"/>
          <w:sz w:val="28"/>
          <w:szCs w:val="28"/>
        </w:rPr>
        <w:t>Ф)</w:t>
      </w:r>
      <w:r w:rsidR="0099133A" w:rsidRPr="002E79D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99133A" w:rsidRPr="002E79D4">
        <w:rPr>
          <w:rFonts w:ascii="Times New Roman" w:hAnsi="Times New Roman" w:cs="Times New Roman"/>
          <w:sz w:val="28"/>
          <w:szCs w:val="28"/>
        </w:rPr>
        <w:t>Кабиров</w:t>
      </w:r>
      <w:proofErr w:type="spellEnd"/>
      <w:r w:rsidR="0099133A" w:rsidRPr="002E79D4"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2E79D4" w:rsidRDefault="002E79D4" w:rsidP="002E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D4" w:rsidRDefault="002E79D4" w:rsidP="002E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D4" w:rsidRPr="00196EDF" w:rsidRDefault="002E79D4" w:rsidP="002E7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EDF">
        <w:rPr>
          <w:rFonts w:ascii="Times New Roman" w:hAnsi="Times New Roman"/>
          <w:sz w:val="28"/>
          <w:szCs w:val="28"/>
        </w:rPr>
        <w:lastRenderedPageBreak/>
        <w:t xml:space="preserve">Производственные показатели в области растениеводства </w:t>
      </w:r>
    </w:p>
    <w:p w:rsidR="002E79D4" w:rsidRPr="00FF2B58" w:rsidRDefault="002E79D4" w:rsidP="002E79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93"/>
        <w:gridCol w:w="992"/>
        <w:gridCol w:w="992"/>
        <w:gridCol w:w="992"/>
        <w:gridCol w:w="993"/>
        <w:gridCol w:w="1215"/>
        <w:gridCol w:w="1620"/>
      </w:tblGrid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55944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35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55944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3559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Зерновые и культуры</w:t>
            </w:r>
            <w:r w:rsidRPr="00355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55944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proofErr w:type="gramEnd"/>
            <w:r w:rsidRPr="003559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5075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5219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4368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4260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3369</w:t>
            </w:r>
          </w:p>
        </w:tc>
        <w:tc>
          <w:tcPr>
            <w:tcW w:w="1215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</w:t>
            </w:r>
          </w:p>
        </w:tc>
        <w:tc>
          <w:tcPr>
            <w:tcW w:w="1620" w:type="dxa"/>
          </w:tcPr>
          <w:p w:rsidR="002E79D4" w:rsidRPr="0035594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 xml:space="preserve"> Озимые </w:t>
            </w:r>
            <w:proofErr w:type="gramStart"/>
            <w:r w:rsidRPr="00355944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35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 xml:space="preserve">Яровые </w:t>
            </w:r>
            <w:proofErr w:type="gramStart"/>
            <w:r w:rsidRPr="00355944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35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4165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4139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3638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3725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3369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в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944">
              <w:rPr>
                <w:rFonts w:ascii="Times New Roman" w:hAnsi="Times New Roman"/>
                <w:sz w:val="24"/>
                <w:szCs w:val="24"/>
              </w:rPr>
              <w:t xml:space="preserve">Зернобобовые </w:t>
            </w:r>
            <w:proofErr w:type="gramStart"/>
            <w:r w:rsidRPr="00355944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35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79D4" w:rsidRPr="00355944" w:rsidTr="00BC3CBA">
        <w:trPr>
          <w:trHeight w:val="210"/>
        </w:trPr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Многолетние травы,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1647</w:t>
            </w:r>
          </w:p>
        </w:tc>
        <w:tc>
          <w:tcPr>
            <w:tcW w:w="993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1782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 xml:space="preserve">Посевная площадь </w:t>
            </w:r>
            <w:proofErr w:type="gramStart"/>
            <w:r w:rsidRPr="00355944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35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6668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7144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6193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5907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5151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4447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</w:t>
            </w: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944">
              <w:rPr>
                <w:rFonts w:ascii="Times New Roman" w:hAnsi="Times New Roman"/>
                <w:b/>
                <w:sz w:val="24"/>
                <w:szCs w:val="24"/>
              </w:rPr>
              <w:t xml:space="preserve">Урожайность </w:t>
            </w:r>
            <w:proofErr w:type="spellStart"/>
            <w:r w:rsidRPr="00355944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  <w:r w:rsidRPr="00355944">
              <w:rPr>
                <w:rFonts w:ascii="Times New Roman" w:hAnsi="Times New Roman"/>
                <w:b/>
                <w:sz w:val="24"/>
                <w:szCs w:val="24"/>
              </w:rPr>
              <w:t>/га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 xml:space="preserve">Озимые 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Яровые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2E79D4" w:rsidRDefault="002E79D4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944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Произведено зерновых,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первоначальном весе </w:t>
            </w:r>
            <w:proofErr w:type="gramStart"/>
            <w:r w:rsidRPr="0035594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3559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7151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3524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6427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6375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5598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4264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4599</w:t>
            </w: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944">
              <w:rPr>
                <w:rFonts w:ascii="Times New Roman" w:hAnsi="Times New Roman"/>
                <w:b/>
                <w:sz w:val="24"/>
                <w:szCs w:val="24"/>
              </w:rPr>
              <w:t>Заготовлено кормов т. (сено)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1553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1429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3362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2733</w:t>
            </w:r>
          </w:p>
        </w:tc>
      </w:tr>
      <w:tr w:rsidR="002E79D4" w:rsidRPr="00355944" w:rsidTr="00BC3CBA">
        <w:tc>
          <w:tcPr>
            <w:tcW w:w="1809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944">
              <w:rPr>
                <w:rFonts w:ascii="Times New Roman" w:hAnsi="Times New Roman"/>
                <w:b/>
                <w:sz w:val="24"/>
                <w:szCs w:val="24"/>
              </w:rPr>
              <w:t>Клевер семена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93" w:type="dxa"/>
          </w:tcPr>
          <w:p w:rsidR="002E79D4" w:rsidRPr="0035594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15" w:type="dxa"/>
          </w:tcPr>
          <w:p w:rsidR="002E79D4" w:rsidRDefault="002E79D4" w:rsidP="008C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620" w:type="dxa"/>
          </w:tcPr>
          <w:p w:rsidR="002E79D4" w:rsidRDefault="00856CE6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</w:tbl>
    <w:p w:rsidR="002E79D4" w:rsidRPr="002E79D4" w:rsidRDefault="002E79D4" w:rsidP="008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B8A" w:rsidRPr="002E79D4" w:rsidRDefault="00E52B8A" w:rsidP="002E7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D4">
        <w:rPr>
          <w:rFonts w:ascii="Times New Roman" w:hAnsi="Times New Roman" w:cs="Times New Roman"/>
          <w:sz w:val="28"/>
          <w:szCs w:val="28"/>
        </w:rPr>
        <w:t xml:space="preserve">По уточненной </w:t>
      </w:r>
      <w:r w:rsidR="00E74A1B" w:rsidRPr="002E79D4">
        <w:rPr>
          <w:rFonts w:ascii="Times New Roman" w:hAnsi="Times New Roman" w:cs="Times New Roman"/>
          <w:sz w:val="28"/>
          <w:szCs w:val="28"/>
        </w:rPr>
        <w:t xml:space="preserve">структуре посевных площадей на 2020 год в  Пировском  районе </w:t>
      </w:r>
      <w:r w:rsidRPr="002E79D4">
        <w:rPr>
          <w:rFonts w:ascii="Times New Roman" w:hAnsi="Times New Roman" w:cs="Times New Roman"/>
          <w:sz w:val="28"/>
          <w:szCs w:val="28"/>
        </w:rPr>
        <w:t xml:space="preserve">планируется посеять </w:t>
      </w:r>
      <w:r w:rsidR="00BC3CBA">
        <w:rPr>
          <w:rFonts w:ascii="Times New Roman" w:hAnsi="Times New Roman" w:cs="Times New Roman"/>
          <w:sz w:val="28"/>
          <w:szCs w:val="28"/>
        </w:rPr>
        <w:t xml:space="preserve">яровых </w:t>
      </w:r>
      <w:r w:rsidRPr="002E79D4">
        <w:rPr>
          <w:rFonts w:ascii="Times New Roman" w:hAnsi="Times New Roman" w:cs="Times New Roman"/>
          <w:sz w:val="28"/>
          <w:szCs w:val="28"/>
        </w:rPr>
        <w:t xml:space="preserve">зерновых </w:t>
      </w:r>
      <w:r w:rsidR="00BC3CBA">
        <w:rPr>
          <w:rFonts w:ascii="Times New Roman" w:hAnsi="Times New Roman" w:cs="Times New Roman"/>
          <w:sz w:val="28"/>
          <w:szCs w:val="28"/>
        </w:rPr>
        <w:t xml:space="preserve">культур </w:t>
      </w:r>
      <w:r w:rsidR="000A52C1" w:rsidRPr="002E79D4">
        <w:rPr>
          <w:rFonts w:ascii="Times New Roman" w:hAnsi="Times New Roman" w:cs="Times New Roman"/>
          <w:sz w:val="28"/>
          <w:szCs w:val="28"/>
        </w:rPr>
        <w:t>2</w:t>
      </w:r>
      <w:r w:rsidR="00E74A1B" w:rsidRPr="002E79D4">
        <w:rPr>
          <w:rFonts w:ascii="Times New Roman" w:hAnsi="Times New Roman" w:cs="Times New Roman"/>
          <w:sz w:val="28"/>
          <w:szCs w:val="28"/>
        </w:rPr>
        <w:t>800</w:t>
      </w:r>
      <w:r w:rsidRPr="002E79D4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="000A52C1" w:rsidRPr="002E79D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9411B" w:rsidRPr="002E79D4">
        <w:rPr>
          <w:rFonts w:ascii="Times New Roman" w:hAnsi="Times New Roman" w:cs="Times New Roman"/>
          <w:sz w:val="28"/>
          <w:szCs w:val="28"/>
        </w:rPr>
        <w:t>в том числе пшеницы</w:t>
      </w:r>
      <w:r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0A52C1" w:rsidRPr="002E79D4">
        <w:rPr>
          <w:rFonts w:ascii="Times New Roman" w:hAnsi="Times New Roman" w:cs="Times New Roman"/>
          <w:sz w:val="28"/>
          <w:szCs w:val="28"/>
        </w:rPr>
        <w:t xml:space="preserve">на площади </w:t>
      </w:r>
      <w:r w:rsidR="00E74A1B" w:rsidRPr="002E79D4">
        <w:rPr>
          <w:rFonts w:ascii="Times New Roman" w:hAnsi="Times New Roman" w:cs="Times New Roman"/>
          <w:sz w:val="28"/>
          <w:szCs w:val="28"/>
        </w:rPr>
        <w:t>2450</w:t>
      </w:r>
      <w:r w:rsidR="000A52C1"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Pr="002E79D4">
        <w:rPr>
          <w:rFonts w:ascii="Times New Roman" w:hAnsi="Times New Roman" w:cs="Times New Roman"/>
          <w:sz w:val="28"/>
          <w:szCs w:val="28"/>
        </w:rPr>
        <w:t>га., овс</w:t>
      </w:r>
      <w:r w:rsidR="0009411B" w:rsidRPr="002E79D4">
        <w:rPr>
          <w:rFonts w:ascii="Times New Roman" w:hAnsi="Times New Roman" w:cs="Times New Roman"/>
          <w:sz w:val="28"/>
          <w:szCs w:val="28"/>
        </w:rPr>
        <w:t>а</w:t>
      </w:r>
      <w:r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0A52C1" w:rsidRPr="002E79D4">
        <w:rPr>
          <w:rFonts w:ascii="Times New Roman" w:hAnsi="Times New Roman" w:cs="Times New Roman"/>
          <w:sz w:val="28"/>
          <w:szCs w:val="28"/>
        </w:rPr>
        <w:t xml:space="preserve"> - 3</w:t>
      </w:r>
      <w:r w:rsidR="00E74A1B" w:rsidRPr="002E79D4">
        <w:rPr>
          <w:rFonts w:ascii="Times New Roman" w:hAnsi="Times New Roman" w:cs="Times New Roman"/>
          <w:sz w:val="28"/>
          <w:szCs w:val="28"/>
        </w:rPr>
        <w:t>5</w:t>
      </w:r>
      <w:r w:rsidRPr="002E79D4">
        <w:rPr>
          <w:rFonts w:ascii="Times New Roman" w:hAnsi="Times New Roman" w:cs="Times New Roman"/>
          <w:sz w:val="28"/>
          <w:szCs w:val="28"/>
        </w:rPr>
        <w:t xml:space="preserve">0га., вся посевная площадь составит </w:t>
      </w:r>
      <w:r w:rsidR="00E74A1B" w:rsidRPr="002E79D4">
        <w:rPr>
          <w:rFonts w:ascii="Times New Roman" w:hAnsi="Times New Roman" w:cs="Times New Roman"/>
          <w:sz w:val="28"/>
          <w:szCs w:val="28"/>
        </w:rPr>
        <w:t>5000</w:t>
      </w:r>
      <w:r w:rsidRPr="002E79D4">
        <w:rPr>
          <w:rFonts w:ascii="Times New Roman" w:hAnsi="Times New Roman" w:cs="Times New Roman"/>
          <w:sz w:val="28"/>
          <w:szCs w:val="28"/>
        </w:rPr>
        <w:t xml:space="preserve">га., </w:t>
      </w:r>
      <w:r w:rsidR="00E74A1B" w:rsidRPr="002E79D4">
        <w:rPr>
          <w:rFonts w:ascii="Times New Roman" w:hAnsi="Times New Roman" w:cs="Times New Roman"/>
          <w:sz w:val="28"/>
          <w:szCs w:val="28"/>
        </w:rPr>
        <w:t xml:space="preserve">ожидаемая площадь </w:t>
      </w:r>
      <w:r w:rsidRPr="002E79D4">
        <w:rPr>
          <w:rFonts w:ascii="Times New Roman" w:hAnsi="Times New Roman" w:cs="Times New Roman"/>
          <w:sz w:val="28"/>
          <w:szCs w:val="28"/>
        </w:rPr>
        <w:t>используем</w:t>
      </w:r>
      <w:r w:rsidR="00E74A1B" w:rsidRPr="002E79D4">
        <w:rPr>
          <w:rFonts w:ascii="Times New Roman" w:hAnsi="Times New Roman" w:cs="Times New Roman"/>
          <w:sz w:val="28"/>
          <w:szCs w:val="28"/>
        </w:rPr>
        <w:t xml:space="preserve">ой </w:t>
      </w:r>
      <w:r w:rsidRPr="002E79D4">
        <w:rPr>
          <w:rFonts w:ascii="Times New Roman" w:hAnsi="Times New Roman" w:cs="Times New Roman"/>
          <w:sz w:val="28"/>
          <w:szCs w:val="28"/>
        </w:rPr>
        <w:t xml:space="preserve"> пашн</w:t>
      </w:r>
      <w:r w:rsidR="00E74A1B" w:rsidRPr="002E79D4">
        <w:rPr>
          <w:rFonts w:ascii="Times New Roman" w:hAnsi="Times New Roman" w:cs="Times New Roman"/>
          <w:sz w:val="28"/>
          <w:szCs w:val="28"/>
        </w:rPr>
        <w:t>и</w:t>
      </w:r>
      <w:r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6A5D8F"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0A52C1" w:rsidRPr="002E79D4">
        <w:rPr>
          <w:rFonts w:ascii="Times New Roman" w:hAnsi="Times New Roman" w:cs="Times New Roman"/>
          <w:sz w:val="28"/>
          <w:szCs w:val="28"/>
        </w:rPr>
        <w:t xml:space="preserve">- </w:t>
      </w:r>
      <w:r w:rsidR="00E74A1B" w:rsidRPr="002E79D4">
        <w:rPr>
          <w:rFonts w:ascii="Times New Roman" w:hAnsi="Times New Roman" w:cs="Times New Roman"/>
          <w:sz w:val="28"/>
          <w:szCs w:val="28"/>
        </w:rPr>
        <w:t>7170</w:t>
      </w:r>
      <w:r w:rsidR="000A52C1"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6A5D8F" w:rsidRPr="002E79D4">
        <w:rPr>
          <w:rFonts w:ascii="Times New Roman" w:hAnsi="Times New Roman" w:cs="Times New Roman"/>
          <w:sz w:val="28"/>
          <w:szCs w:val="28"/>
        </w:rPr>
        <w:t>га.</w:t>
      </w:r>
    </w:p>
    <w:p w:rsidR="00E74A1B" w:rsidRPr="002E79D4" w:rsidRDefault="00E74A1B" w:rsidP="002E7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D4">
        <w:rPr>
          <w:rFonts w:ascii="Times New Roman" w:hAnsi="Times New Roman" w:cs="Times New Roman"/>
          <w:sz w:val="28"/>
          <w:szCs w:val="28"/>
        </w:rPr>
        <w:t>Готовой земли под яровой сев 2020 года подготовлено 2812 га., в том числе 2728 га</w:t>
      </w:r>
      <w:proofErr w:type="gramStart"/>
      <w:r w:rsidRPr="002E79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7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9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79D4">
        <w:rPr>
          <w:rFonts w:ascii="Times New Roman" w:hAnsi="Times New Roman" w:cs="Times New Roman"/>
          <w:sz w:val="28"/>
          <w:szCs w:val="28"/>
        </w:rPr>
        <w:t>аров, 84 га зяби.</w:t>
      </w:r>
    </w:p>
    <w:p w:rsidR="00BB2731" w:rsidRPr="002E79D4" w:rsidRDefault="000A52C1" w:rsidP="002E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D4">
        <w:rPr>
          <w:rFonts w:ascii="Times New Roman" w:hAnsi="Times New Roman" w:cs="Times New Roman"/>
          <w:sz w:val="28"/>
          <w:szCs w:val="28"/>
        </w:rPr>
        <w:t>Для проведения посевной кампании 20</w:t>
      </w:r>
      <w:r w:rsidR="00E74A1B" w:rsidRPr="002E79D4">
        <w:rPr>
          <w:rFonts w:ascii="Times New Roman" w:hAnsi="Times New Roman" w:cs="Times New Roman"/>
          <w:sz w:val="28"/>
          <w:szCs w:val="28"/>
        </w:rPr>
        <w:t>20</w:t>
      </w:r>
      <w:r w:rsidRPr="002E79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15121" w:rsidRPr="002E79D4">
        <w:rPr>
          <w:rFonts w:ascii="Times New Roman" w:hAnsi="Times New Roman" w:cs="Times New Roman"/>
          <w:sz w:val="28"/>
          <w:szCs w:val="28"/>
        </w:rPr>
        <w:t>в</w:t>
      </w:r>
      <w:r w:rsidR="00E52B8A"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6A5D8F" w:rsidRPr="002E79D4">
        <w:rPr>
          <w:rFonts w:ascii="Times New Roman" w:hAnsi="Times New Roman" w:cs="Times New Roman"/>
          <w:sz w:val="28"/>
          <w:szCs w:val="28"/>
        </w:rPr>
        <w:t>хозяйствах Пировского района</w:t>
      </w:r>
      <w:r w:rsidR="00BE00B2"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026AC4" w:rsidRPr="002E79D4">
        <w:rPr>
          <w:rFonts w:ascii="Times New Roman" w:hAnsi="Times New Roman" w:cs="Times New Roman"/>
          <w:sz w:val="28"/>
          <w:szCs w:val="28"/>
        </w:rPr>
        <w:t>засыпано</w:t>
      </w:r>
      <w:r w:rsidR="00E52B8A"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E74A1B" w:rsidRPr="002E79D4">
        <w:rPr>
          <w:rFonts w:ascii="Times New Roman" w:hAnsi="Times New Roman" w:cs="Times New Roman"/>
          <w:sz w:val="28"/>
          <w:szCs w:val="28"/>
        </w:rPr>
        <w:t>962</w:t>
      </w:r>
      <w:r w:rsidR="00BE00B2"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E52B8A" w:rsidRPr="002E79D4">
        <w:rPr>
          <w:rFonts w:ascii="Times New Roman" w:hAnsi="Times New Roman" w:cs="Times New Roman"/>
          <w:sz w:val="28"/>
          <w:szCs w:val="28"/>
        </w:rPr>
        <w:t>тонн</w:t>
      </w:r>
      <w:r w:rsidR="00BE00B2" w:rsidRPr="002E79D4">
        <w:rPr>
          <w:rFonts w:ascii="Times New Roman" w:hAnsi="Times New Roman" w:cs="Times New Roman"/>
          <w:sz w:val="28"/>
          <w:szCs w:val="28"/>
        </w:rPr>
        <w:t>ы</w:t>
      </w:r>
      <w:r w:rsidR="00E52B8A"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E74A1B" w:rsidRPr="002E79D4">
        <w:rPr>
          <w:rFonts w:ascii="Times New Roman" w:hAnsi="Times New Roman" w:cs="Times New Roman"/>
          <w:sz w:val="28"/>
          <w:szCs w:val="28"/>
        </w:rPr>
        <w:t>семян: из них 850</w:t>
      </w:r>
      <w:r w:rsidR="00E52B8A" w:rsidRPr="002E79D4">
        <w:rPr>
          <w:rFonts w:ascii="Times New Roman" w:hAnsi="Times New Roman" w:cs="Times New Roman"/>
          <w:sz w:val="28"/>
          <w:szCs w:val="28"/>
        </w:rPr>
        <w:t xml:space="preserve"> тонн</w:t>
      </w:r>
      <w:r w:rsidR="0009411B" w:rsidRPr="002E79D4">
        <w:rPr>
          <w:rFonts w:ascii="Times New Roman" w:hAnsi="Times New Roman" w:cs="Times New Roman"/>
          <w:sz w:val="28"/>
          <w:szCs w:val="28"/>
        </w:rPr>
        <w:t xml:space="preserve"> </w:t>
      </w:r>
      <w:r w:rsidR="00E52B8A" w:rsidRPr="002E79D4">
        <w:rPr>
          <w:rFonts w:ascii="Times New Roman" w:hAnsi="Times New Roman" w:cs="Times New Roman"/>
          <w:sz w:val="28"/>
          <w:szCs w:val="28"/>
        </w:rPr>
        <w:t xml:space="preserve"> пшеницы, </w:t>
      </w:r>
      <w:r w:rsidR="00E74A1B" w:rsidRPr="002E79D4">
        <w:rPr>
          <w:rFonts w:ascii="Times New Roman" w:hAnsi="Times New Roman" w:cs="Times New Roman"/>
          <w:sz w:val="28"/>
          <w:szCs w:val="28"/>
        </w:rPr>
        <w:t>112</w:t>
      </w:r>
      <w:r w:rsidR="00E52B8A" w:rsidRPr="002E79D4">
        <w:rPr>
          <w:rFonts w:ascii="Times New Roman" w:hAnsi="Times New Roman" w:cs="Times New Roman"/>
          <w:sz w:val="28"/>
          <w:szCs w:val="28"/>
        </w:rPr>
        <w:t xml:space="preserve"> тонн овса, </w:t>
      </w:r>
      <w:r w:rsidR="00E74A1B" w:rsidRPr="002E79D4">
        <w:rPr>
          <w:rFonts w:ascii="Times New Roman" w:hAnsi="Times New Roman" w:cs="Times New Roman"/>
          <w:sz w:val="28"/>
          <w:szCs w:val="28"/>
        </w:rPr>
        <w:t>11,5</w:t>
      </w:r>
      <w:r w:rsidR="00E52B8A" w:rsidRPr="002E79D4">
        <w:rPr>
          <w:rFonts w:ascii="Times New Roman" w:hAnsi="Times New Roman" w:cs="Times New Roman"/>
          <w:sz w:val="28"/>
          <w:szCs w:val="28"/>
        </w:rPr>
        <w:t xml:space="preserve"> центнеров – клевера, </w:t>
      </w:r>
      <w:r w:rsidR="00E74A1B" w:rsidRPr="002E79D4">
        <w:rPr>
          <w:rFonts w:ascii="Times New Roman" w:hAnsi="Times New Roman" w:cs="Times New Roman"/>
          <w:sz w:val="28"/>
          <w:szCs w:val="28"/>
        </w:rPr>
        <w:t xml:space="preserve">при потребности </w:t>
      </w:r>
      <w:r w:rsidR="00C71450" w:rsidRPr="002E79D4">
        <w:rPr>
          <w:rFonts w:ascii="Times New Roman" w:hAnsi="Times New Roman" w:cs="Times New Roman"/>
          <w:sz w:val="28"/>
          <w:szCs w:val="28"/>
        </w:rPr>
        <w:t xml:space="preserve">семян </w:t>
      </w:r>
      <w:r w:rsidR="00E74A1B" w:rsidRPr="002E79D4">
        <w:rPr>
          <w:rFonts w:ascii="Times New Roman" w:hAnsi="Times New Roman" w:cs="Times New Roman"/>
          <w:sz w:val="28"/>
          <w:szCs w:val="28"/>
        </w:rPr>
        <w:t>714,6 тонн</w:t>
      </w:r>
      <w:r w:rsidR="00C71450" w:rsidRPr="002E79D4">
        <w:rPr>
          <w:rFonts w:ascii="Times New Roman" w:hAnsi="Times New Roman" w:cs="Times New Roman"/>
          <w:sz w:val="28"/>
          <w:szCs w:val="28"/>
        </w:rPr>
        <w:t>ы</w:t>
      </w:r>
      <w:r w:rsidR="00E74A1B" w:rsidRPr="002E79D4">
        <w:rPr>
          <w:rFonts w:ascii="Times New Roman" w:hAnsi="Times New Roman" w:cs="Times New Roman"/>
          <w:sz w:val="28"/>
          <w:szCs w:val="28"/>
        </w:rPr>
        <w:t>.</w:t>
      </w:r>
      <w:r w:rsidR="00BB2731" w:rsidRPr="002E7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FC2" w:rsidRPr="002E79D4" w:rsidRDefault="00BC3CBA" w:rsidP="002E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п</w:t>
      </w:r>
      <w:r w:rsidR="00CB7FC2" w:rsidRPr="002E79D4">
        <w:rPr>
          <w:rFonts w:ascii="Times New Roman" w:hAnsi="Times New Roman" w:cs="Times New Roman"/>
          <w:sz w:val="28"/>
          <w:szCs w:val="28"/>
        </w:rPr>
        <w:t>о данным ФГБУ «</w:t>
      </w:r>
      <w:proofErr w:type="spellStart"/>
      <w:r w:rsidR="00CB7FC2" w:rsidRPr="002E79D4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CB7FC2" w:rsidRPr="002E79D4">
        <w:rPr>
          <w:rFonts w:ascii="Times New Roman" w:hAnsi="Times New Roman" w:cs="Times New Roman"/>
          <w:sz w:val="28"/>
          <w:szCs w:val="28"/>
        </w:rPr>
        <w:t xml:space="preserve">» по Красноярскому краю сельскохозяйственными товаропроизводителями Пировского района представлены к проверке на полный анализ семена зерновых и зернобобовых культур в объеме 700,9 тонны, что составляет 99% от общего объема имеющихся семян под яровой сев 2020 года, по результатам лабораторных испытаний признаны  кондиционными по посевным качествам  99% семян от общего объема проверенных. </w:t>
      </w:r>
      <w:proofErr w:type="gramEnd"/>
    </w:p>
    <w:p w:rsidR="00BB2731" w:rsidRPr="002E79D4" w:rsidRDefault="00CB7FC2" w:rsidP="002E7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D4">
        <w:rPr>
          <w:rFonts w:ascii="Times New Roman" w:hAnsi="Times New Roman" w:cs="Times New Roman"/>
          <w:sz w:val="28"/>
          <w:szCs w:val="28"/>
        </w:rPr>
        <w:t xml:space="preserve">С целью соблюдения требований к числу поколений репродукционных семян сельскохозяйственных растений сельскохозяйственными организациями Пировского района планируется приобрести элитные семена </w:t>
      </w:r>
      <w:r w:rsidRPr="002E79D4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культур для посева в 2020 году у организаций, производящих элитные семена 50 тонн пшеницы яровой сорта Новосибирская-15 и одно крестьянское (</w:t>
      </w:r>
      <w:proofErr w:type="gramStart"/>
      <w:r w:rsidRPr="002E79D4">
        <w:rPr>
          <w:rFonts w:ascii="Times New Roman" w:hAnsi="Times New Roman" w:cs="Times New Roman"/>
          <w:sz w:val="28"/>
          <w:szCs w:val="28"/>
        </w:rPr>
        <w:t xml:space="preserve">фермерское) </w:t>
      </w:r>
      <w:proofErr w:type="gramEnd"/>
      <w:r w:rsidRPr="002E79D4">
        <w:rPr>
          <w:rFonts w:ascii="Times New Roman" w:hAnsi="Times New Roman" w:cs="Times New Roman"/>
          <w:sz w:val="28"/>
          <w:szCs w:val="28"/>
        </w:rPr>
        <w:t>хозяйство намерено приобрести 12,5 тонн пшеницы яровой сорта Новосибирская-15 (РС3).</w:t>
      </w:r>
    </w:p>
    <w:p w:rsidR="00A96407" w:rsidRPr="002E79D4" w:rsidRDefault="001C23ED" w:rsidP="002E7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D4">
        <w:rPr>
          <w:rFonts w:ascii="Times New Roman" w:hAnsi="Times New Roman" w:cs="Times New Roman"/>
          <w:sz w:val="28"/>
          <w:szCs w:val="28"/>
        </w:rPr>
        <w:t xml:space="preserve">Обновляется парк сельскохозяйственной техники: </w:t>
      </w:r>
      <w:r w:rsidR="00BC3CBA">
        <w:rPr>
          <w:rFonts w:ascii="Times New Roman" w:hAnsi="Times New Roman" w:cs="Times New Roman"/>
          <w:sz w:val="28"/>
          <w:szCs w:val="28"/>
        </w:rPr>
        <w:t>в 2019 год</w:t>
      </w:r>
      <w:proofErr w:type="gramStart"/>
      <w:r w:rsidR="00BC3CBA">
        <w:rPr>
          <w:rFonts w:ascii="Times New Roman" w:hAnsi="Times New Roman" w:cs="Times New Roman"/>
          <w:sz w:val="28"/>
          <w:szCs w:val="28"/>
        </w:rPr>
        <w:t>у</w:t>
      </w:r>
      <w:r w:rsidRPr="002E79D4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2E79D4">
        <w:rPr>
          <w:rFonts w:ascii="Times New Roman" w:hAnsi="Times New Roman" w:cs="Times New Roman"/>
          <w:sz w:val="28"/>
          <w:szCs w:val="28"/>
        </w:rPr>
        <w:t xml:space="preserve"> «Победа» приобретено культиватор универсальный БПК 12 на сумму </w:t>
      </w:r>
      <w:r w:rsidR="00A96407" w:rsidRPr="002E79D4">
        <w:rPr>
          <w:rFonts w:ascii="Times New Roman" w:hAnsi="Times New Roman" w:cs="Times New Roman"/>
          <w:sz w:val="28"/>
          <w:szCs w:val="28"/>
        </w:rPr>
        <w:t xml:space="preserve">1370480 рублей </w:t>
      </w:r>
      <w:r w:rsidRPr="002E79D4">
        <w:rPr>
          <w:rFonts w:ascii="Times New Roman" w:hAnsi="Times New Roman" w:cs="Times New Roman"/>
          <w:sz w:val="28"/>
          <w:szCs w:val="28"/>
        </w:rPr>
        <w:t>и комбайн зерноуборочный самоходный РСМ – 10</w:t>
      </w:r>
      <w:r w:rsidR="00A96407" w:rsidRPr="002E79D4">
        <w:rPr>
          <w:rFonts w:ascii="Times New Roman" w:hAnsi="Times New Roman" w:cs="Times New Roman"/>
          <w:sz w:val="28"/>
          <w:szCs w:val="28"/>
        </w:rPr>
        <w:t>1 «Вектор» стоимостью 6110496</w:t>
      </w:r>
      <w:r w:rsidRPr="002E79D4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2E79D4">
        <w:rPr>
          <w:rFonts w:ascii="Times New Roman" w:hAnsi="Times New Roman" w:cs="Times New Roman"/>
        </w:rPr>
        <w:t xml:space="preserve"> </w:t>
      </w:r>
      <w:r w:rsidRPr="002E79D4">
        <w:rPr>
          <w:rFonts w:ascii="Times New Roman" w:hAnsi="Times New Roman" w:cs="Times New Roman"/>
          <w:sz w:val="28"/>
          <w:szCs w:val="28"/>
        </w:rPr>
        <w:t xml:space="preserve">Борона </w:t>
      </w:r>
      <w:proofErr w:type="spellStart"/>
      <w:r w:rsidRPr="002E79D4">
        <w:rPr>
          <w:rFonts w:ascii="Times New Roman" w:hAnsi="Times New Roman" w:cs="Times New Roman"/>
          <w:sz w:val="28"/>
          <w:szCs w:val="28"/>
        </w:rPr>
        <w:t>гидрофицированная</w:t>
      </w:r>
      <w:proofErr w:type="spellEnd"/>
      <w:r w:rsidRPr="002E79D4">
        <w:rPr>
          <w:rFonts w:ascii="Times New Roman" w:hAnsi="Times New Roman" w:cs="Times New Roman"/>
          <w:sz w:val="28"/>
          <w:szCs w:val="28"/>
        </w:rPr>
        <w:t xml:space="preserve"> универсальная</w:t>
      </w:r>
      <w:r w:rsidRPr="002E79D4">
        <w:rPr>
          <w:rFonts w:ascii="Times New Roman" w:hAnsi="Times New Roman" w:cs="Times New Roman"/>
        </w:rPr>
        <w:t xml:space="preserve"> </w:t>
      </w:r>
      <w:proofErr w:type="spellStart"/>
      <w:r w:rsidRPr="002E79D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2E79D4">
        <w:rPr>
          <w:rFonts w:ascii="Times New Roman" w:hAnsi="Times New Roman" w:cs="Times New Roman"/>
          <w:sz w:val="28"/>
          <w:szCs w:val="28"/>
        </w:rPr>
        <w:t xml:space="preserve"> БГУ-16-3</w:t>
      </w:r>
      <w:r w:rsidR="00A96407" w:rsidRPr="002E79D4">
        <w:rPr>
          <w:rFonts w:ascii="Times New Roman" w:hAnsi="Times New Roman" w:cs="Times New Roman"/>
          <w:sz w:val="28"/>
          <w:szCs w:val="28"/>
        </w:rPr>
        <w:t xml:space="preserve"> на сумму-1107604</w:t>
      </w:r>
      <w:r w:rsidRPr="002E79D4">
        <w:rPr>
          <w:rFonts w:ascii="Times New Roman" w:hAnsi="Times New Roman" w:cs="Times New Roman"/>
          <w:sz w:val="28"/>
          <w:szCs w:val="28"/>
        </w:rPr>
        <w:t xml:space="preserve">рублей. Пресс-подборщики рулонные в т.ч. (ППР-120 </w:t>
      </w:r>
      <w:proofErr w:type="spellStart"/>
      <w:r w:rsidRPr="002E79D4">
        <w:rPr>
          <w:rFonts w:ascii="Times New Roman" w:hAnsi="Times New Roman" w:cs="Times New Roman"/>
          <w:sz w:val="28"/>
          <w:szCs w:val="28"/>
        </w:rPr>
        <w:t>Pelikan</w:t>
      </w:r>
      <w:proofErr w:type="spellEnd"/>
      <w:r w:rsidR="00A96407" w:rsidRPr="002E79D4">
        <w:rPr>
          <w:rFonts w:ascii="Times New Roman" w:hAnsi="Times New Roman" w:cs="Times New Roman"/>
          <w:sz w:val="28"/>
          <w:szCs w:val="28"/>
        </w:rPr>
        <w:t>- 769983 рублей).</w:t>
      </w:r>
    </w:p>
    <w:p w:rsidR="002E79D4" w:rsidRDefault="00BC3CBA" w:rsidP="001A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в 2019 году на средства </w:t>
      </w:r>
      <w:proofErr w:type="spellStart"/>
      <w:r w:rsidR="00A96407" w:rsidRPr="002E79D4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A96407" w:rsidRPr="002E79D4">
        <w:rPr>
          <w:rFonts w:ascii="Times New Roman" w:hAnsi="Times New Roman" w:cs="Times New Roman"/>
          <w:sz w:val="28"/>
          <w:szCs w:val="28"/>
        </w:rPr>
        <w:t xml:space="preserve"> поддержке ИП Главой </w:t>
      </w:r>
      <w:proofErr w:type="gramStart"/>
      <w:r w:rsidR="00A96407" w:rsidRPr="002E79D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A96407" w:rsidRPr="002E79D4">
        <w:rPr>
          <w:rFonts w:ascii="Times New Roman" w:hAnsi="Times New Roman" w:cs="Times New Roman"/>
          <w:sz w:val="28"/>
          <w:szCs w:val="28"/>
        </w:rPr>
        <w:t xml:space="preserve">Ф)Х Колосовой В.В. было приобретена техника и оборудование на сумму 2405 тыс. рублей, в том числе: Трактор </w:t>
      </w:r>
      <w:proofErr w:type="spellStart"/>
      <w:r w:rsidR="00A96407" w:rsidRPr="002E79D4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A96407" w:rsidRPr="002E79D4">
        <w:rPr>
          <w:rFonts w:ascii="Times New Roman" w:hAnsi="Times New Roman" w:cs="Times New Roman"/>
          <w:sz w:val="28"/>
          <w:szCs w:val="28"/>
        </w:rPr>
        <w:t xml:space="preserve">  82.1, Косилка роторная КРН-2,1Б, Грабли ГВВ-6М (зуб 7мм), Пресс-подборщик рулонный ПР-150М и др.</w:t>
      </w:r>
    </w:p>
    <w:p w:rsidR="00BE00B2" w:rsidRPr="002720D2" w:rsidRDefault="00914992" w:rsidP="001A7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</w:t>
      </w:r>
      <w:r w:rsidR="00BE751D">
        <w:rPr>
          <w:rFonts w:ascii="Times New Roman" w:hAnsi="Times New Roman" w:cs="Times New Roman"/>
          <w:sz w:val="28"/>
          <w:szCs w:val="28"/>
        </w:rPr>
        <w:t>озяйства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E751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234175">
        <w:rPr>
          <w:rFonts w:ascii="Times New Roman" w:hAnsi="Times New Roman" w:cs="Times New Roman"/>
          <w:sz w:val="28"/>
          <w:szCs w:val="28"/>
        </w:rPr>
        <w:t>стабильная ситуация в отрасли животноводства</w:t>
      </w:r>
      <w:proofErr w:type="gramStart"/>
      <w:r w:rsidR="00234175">
        <w:rPr>
          <w:rFonts w:ascii="Times New Roman" w:hAnsi="Times New Roman" w:cs="Times New Roman"/>
          <w:sz w:val="28"/>
          <w:szCs w:val="28"/>
        </w:rPr>
        <w:t xml:space="preserve"> </w:t>
      </w:r>
      <w:r w:rsidR="00C15121" w:rsidRPr="00A94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5121" w:rsidRPr="00A94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CC7" w:rsidRPr="00C7080D" w:rsidRDefault="00712576" w:rsidP="008100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C7CC7" w:rsidRPr="009C4267">
        <w:rPr>
          <w:rFonts w:ascii="Times New Roman" w:hAnsi="Times New Roman"/>
          <w:sz w:val="28"/>
          <w:szCs w:val="28"/>
        </w:rPr>
        <w:t xml:space="preserve"> таблице представлена информация по состоянию </w:t>
      </w:r>
      <w:r w:rsidR="00761D30">
        <w:rPr>
          <w:rFonts w:ascii="Times New Roman" w:hAnsi="Times New Roman"/>
          <w:sz w:val="28"/>
          <w:szCs w:val="28"/>
        </w:rPr>
        <w:t>0</w:t>
      </w:r>
      <w:r w:rsidR="00EC7CC7">
        <w:rPr>
          <w:rFonts w:ascii="Times New Roman" w:hAnsi="Times New Roman"/>
          <w:sz w:val="28"/>
          <w:szCs w:val="28"/>
        </w:rPr>
        <w:t>1.</w:t>
      </w:r>
      <w:r w:rsidR="00761D30">
        <w:rPr>
          <w:rFonts w:ascii="Times New Roman" w:hAnsi="Times New Roman"/>
          <w:sz w:val="28"/>
          <w:szCs w:val="28"/>
        </w:rPr>
        <w:t>0</w:t>
      </w:r>
      <w:r w:rsidR="00EC7CC7">
        <w:rPr>
          <w:rFonts w:ascii="Times New Roman" w:hAnsi="Times New Roman"/>
          <w:sz w:val="28"/>
          <w:szCs w:val="28"/>
        </w:rPr>
        <w:t>1</w:t>
      </w:r>
      <w:r w:rsidR="00761D30">
        <w:rPr>
          <w:rFonts w:ascii="Times New Roman" w:hAnsi="Times New Roman"/>
          <w:sz w:val="28"/>
          <w:szCs w:val="28"/>
        </w:rPr>
        <w:t>.</w:t>
      </w:r>
      <w:r w:rsidR="00EC7CC7">
        <w:rPr>
          <w:rFonts w:ascii="Times New Roman" w:hAnsi="Times New Roman"/>
          <w:sz w:val="28"/>
          <w:szCs w:val="28"/>
        </w:rPr>
        <w:t>20</w:t>
      </w:r>
      <w:r w:rsidR="002E79D4">
        <w:rPr>
          <w:rFonts w:ascii="Times New Roman" w:hAnsi="Times New Roman"/>
          <w:sz w:val="28"/>
          <w:szCs w:val="28"/>
        </w:rPr>
        <w:t>20</w:t>
      </w:r>
      <w:r w:rsidR="00761D30">
        <w:rPr>
          <w:rFonts w:ascii="Times New Roman" w:hAnsi="Times New Roman"/>
          <w:sz w:val="28"/>
          <w:szCs w:val="28"/>
        </w:rPr>
        <w:t>г. и аналогичный период 201</w:t>
      </w:r>
      <w:r w:rsidR="002E79D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EC7CC7" w:rsidRPr="009C4267">
        <w:rPr>
          <w:rFonts w:ascii="Times New Roman" w:hAnsi="Times New Roman"/>
          <w:sz w:val="28"/>
          <w:szCs w:val="28"/>
        </w:rPr>
        <w:t xml:space="preserve">года в данной отрасли. </w:t>
      </w:r>
    </w:p>
    <w:p w:rsidR="00C7080D" w:rsidRPr="004E432F" w:rsidRDefault="00C7080D" w:rsidP="00BD7D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3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1135"/>
        <w:gridCol w:w="1985"/>
        <w:gridCol w:w="1419"/>
        <w:gridCol w:w="1844"/>
      </w:tblGrid>
      <w:tr w:rsidR="002E79D4" w:rsidTr="002E79D4">
        <w:trPr>
          <w:trHeight w:val="27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E79D4" w:rsidP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животных, гол.  (2019г/2018г.)</w:t>
            </w:r>
          </w:p>
        </w:tc>
      </w:tr>
      <w:tr w:rsidR="002E79D4" w:rsidTr="002E79D4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</w:tr>
      <w:tr w:rsidR="002E79D4" w:rsidTr="002E79D4">
        <w:trPr>
          <w:trHeight w:val="28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E79D4" w:rsidP="0056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коров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D4" w:rsidTr="002E79D4">
        <w:trPr>
          <w:trHeight w:val="4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сельскохозяйственным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2E79D4">
              <w:rPr>
                <w:rFonts w:ascii="Times New Roman" w:hAnsi="Times New Roman"/>
                <w:sz w:val="24"/>
                <w:szCs w:val="24"/>
              </w:rPr>
              <w:t>/108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</w:t>
            </w:r>
            <w:r w:rsidR="002E79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r w:rsidR="002E79D4">
              <w:rPr>
                <w:rFonts w:ascii="Times New Roman" w:hAnsi="Times New Roman"/>
                <w:sz w:val="24"/>
                <w:szCs w:val="24"/>
              </w:rPr>
              <w:t>/445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2E79D4">
              <w:rPr>
                <w:rFonts w:ascii="Times New Roman" w:hAnsi="Times New Roman"/>
                <w:sz w:val="24"/>
                <w:szCs w:val="24"/>
              </w:rPr>
              <w:t>/112</w:t>
            </w:r>
          </w:p>
        </w:tc>
      </w:tr>
      <w:tr w:rsidR="002E79D4" w:rsidTr="002E79D4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Ф)Х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="002E79D4">
              <w:rPr>
                <w:rFonts w:ascii="Times New Roman" w:hAnsi="Times New Roman"/>
                <w:sz w:val="24"/>
                <w:szCs w:val="24"/>
              </w:rPr>
              <w:t>/148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2E79D4">
              <w:rPr>
                <w:rFonts w:ascii="Times New Roman" w:hAnsi="Times New Roman"/>
                <w:sz w:val="24"/>
                <w:szCs w:val="24"/>
              </w:rPr>
              <w:t>/64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2E79D4">
              <w:rPr>
                <w:rFonts w:ascii="Times New Roman" w:hAnsi="Times New Roman"/>
                <w:sz w:val="24"/>
                <w:szCs w:val="24"/>
              </w:rPr>
              <w:t>/78</w:t>
            </w:r>
          </w:p>
        </w:tc>
      </w:tr>
      <w:tr w:rsidR="002E79D4" w:rsidTr="002E79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E79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2E79D4">
              <w:rPr>
                <w:rFonts w:ascii="Times New Roman" w:hAnsi="Times New Roman"/>
                <w:b/>
                <w:sz w:val="24"/>
                <w:szCs w:val="24"/>
              </w:rPr>
              <w:t>/256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2E79D4">
              <w:rPr>
                <w:rFonts w:ascii="Times New Roman" w:hAnsi="Times New Roman"/>
                <w:b/>
                <w:sz w:val="24"/>
                <w:szCs w:val="24"/>
              </w:rPr>
              <w:t>/91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</w:t>
            </w:r>
            <w:r w:rsidR="002E79D4">
              <w:rPr>
                <w:rFonts w:ascii="Times New Roman" w:hAnsi="Times New Roman"/>
                <w:b/>
                <w:sz w:val="24"/>
                <w:szCs w:val="24"/>
              </w:rPr>
              <w:t>/445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Default="00234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</w:t>
            </w:r>
            <w:r w:rsidR="002E79D4">
              <w:rPr>
                <w:rFonts w:ascii="Times New Roman" w:hAnsi="Times New Roman"/>
                <w:b/>
                <w:sz w:val="24"/>
                <w:szCs w:val="24"/>
              </w:rPr>
              <w:t>/190</w:t>
            </w:r>
          </w:p>
        </w:tc>
      </w:tr>
    </w:tbl>
    <w:p w:rsidR="00140E5C" w:rsidRDefault="00140E5C" w:rsidP="00761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00E2" w:rsidRDefault="00140E5C" w:rsidP="00E41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4811B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хозяйствах района произведено </w:t>
      </w:r>
      <w:r w:rsidR="00B62155">
        <w:rPr>
          <w:rFonts w:ascii="Times New Roman" w:hAnsi="Times New Roman"/>
          <w:sz w:val="28"/>
          <w:szCs w:val="28"/>
        </w:rPr>
        <w:t>72</w:t>
      </w:r>
      <w:r w:rsidR="00BC365F">
        <w:rPr>
          <w:rFonts w:ascii="Times New Roman" w:hAnsi="Times New Roman"/>
          <w:sz w:val="28"/>
          <w:szCs w:val="28"/>
        </w:rPr>
        <w:t xml:space="preserve"> тонн</w:t>
      </w:r>
      <w:r w:rsidR="00563DA1">
        <w:rPr>
          <w:rFonts w:ascii="Times New Roman" w:hAnsi="Times New Roman"/>
          <w:sz w:val="28"/>
          <w:szCs w:val="28"/>
        </w:rPr>
        <w:t>ы</w:t>
      </w:r>
      <w:r w:rsidR="00BC365F">
        <w:rPr>
          <w:rFonts w:ascii="Times New Roman" w:hAnsi="Times New Roman"/>
          <w:sz w:val="28"/>
          <w:szCs w:val="28"/>
        </w:rPr>
        <w:t xml:space="preserve"> мяса в живом весе</w:t>
      </w:r>
      <w:r w:rsidR="00E41DF8">
        <w:rPr>
          <w:rFonts w:ascii="Times New Roman" w:hAnsi="Times New Roman"/>
          <w:sz w:val="28"/>
          <w:szCs w:val="28"/>
        </w:rPr>
        <w:t xml:space="preserve"> на убой</w:t>
      </w:r>
      <w:r w:rsidR="00BC365F">
        <w:rPr>
          <w:rFonts w:ascii="Times New Roman" w:hAnsi="Times New Roman"/>
          <w:sz w:val="28"/>
          <w:szCs w:val="28"/>
        </w:rPr>
        <w:t xml:space="preserve">, надоено </w:t>
      </w:r>
      <w:r w:rsidR="00563DA1"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 xml:space="preserve"> тонн молока, надой молока </w:t>
      </w:r>
      <w:r w:rsidR="00761D30" w:rsidRPr="00FF2B58">
        <w:rPr>
          <w:rFonts w:ascii="Times New Roman" w:hAnsi="Times New Roman"/>
          <w:sz w:val="28"/>
          <w:szCs w:val="28"/>
        </w:rPr>
        <w:t xml:space="preserve">на одну корову </w:t>
      </w:r>
      <w:r w:rsidR="00761D30">
        <w:rPr>
          <w:rFonts w:ascii="Times New Roman" w:hAnsi="Times New Roman"/>
          <w:sz w:val="28"/>
          <w:szCs w:val="28"/>
        </w:rPr>
        <w:t xml:space="preserve">по району </w:t>
      </w:r>
      <w:r w:rsidR="00761D30" w:rsidRPr="00FF2B58">
        <w:rPr>
          <w:rFonts w:ascii="Times New Roman" w:hAnsi="Times New Roman"/>
          <w:sz w:val="28"/>
          <w:szCs w:val="28"/>
        </w:rPr>
        <w:t xml:space="preserve">составил </w:t>
      </w:r>
      <w:r w:rsidR="00E41DF8">
        <w:rPr>
          <w:rFonts w:ascii="Times New Roman" w:hAnsi="Times New Roman"/>
          <w:sz w:val="28"/>
          <w:szCs w:val="28"/>
        </w:rPr>
        <w:t>3</w:t>
      </w:r>
      <w:r w:rsidR="004811B5">
        <w:rPr>
          <w:rFonts w:ascii="Times New Roman" w:hAnsi="Times New Roman"/>
          <w:sz w:val="28"/>
          <w:szCs w:val="28"/>
        </w:rPr>
        <w:t>354</w:t>
      </w:r>
      <w:r w:rsidR="00761D30" w:rsidRPr="00FF2B58">
        <w:rPr>
          <w:rFonts w:ascii="Times New Roman" w:hAnsi="Times New Roman"/>
          <w:sz w:val="28"/>
          <w:szCs w:val="28"/>
        </w:rPr>
        <w:t xml:space="preserve"> кг.</w:t>
      </w:r>
    </w:p>
    <w:p w:rsidR="00761D30" w:rsidRPr="00E23A33" w:rsidRDefault="00761D30" w:rsidP="00761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33">
        <w:rPr>
          <w:rFonts w:ascii="Times New Roman" w:hAnsi="Times New Roman"/>
          <w:sz w:val="28"/>
          <w:szCs w:val="28"/>
        </w:rPr>
        <w:t>На территории Пировского района реализуется муниципальная программа «Развитие сельского хозяйства в Пировском районе», утвержденная  постановлением администрации Пировского района от 11.11.2014г. №538-п.  в состав Программы входят четыре подпрограммы</w:t>
      </w:r>
      <w:r w:rsidR="0009411B">
        <w:rPr>
          <w:rFonts w:ascii="Times New Roman" w:hAnsi="Times New Roman"/>
          <w:sz w:val="28"/>
          <w:szCs w:val="28"/>
        </w:rPr>
        <w:t>:</w:t>
      </w:r>
      <w:r w:rsidRPr="00E23A33">
        <w:rPr>
          <w:rFonts w:ascii="Times New Roman" w:hAnsi="Times New Roman"/>
          <w:sz w:val="28"/>
          <w:szCs w:val="28"/>
        </w:rPr>
        <w:t xml:space="preserve"> </w:t>
      </w:r>
    </w:p>
    <w:p w:rsidR="00761D30" w:rsidRPr="00E23A33" w:rsidRDefault="00761D30" w:rsidP="00761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33">
        <w:rPr>
          <w:rFonts w:ascii="Times New Roman" w:hAnsi="Times New Roman"/>
          <w:sz w:val="28"/>
          <w:szCs w:val="28"/>
        </w:rPr>
        <w:t>1. Обеспечение реализации муниципальной программы</w:t>
      </w:r>
    </w:p>
    <w:p w:rsidR="00761D30" w:rsidRPr="00E23A33" w:rsidRDefault="00761D30" w:rsidP="00761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33">
        <w:rPr>
          <w:rFonts w:ascii="Times New Roman" w:hAnsi="Times New Roman"/>
          <w:sz w:val="28"/>
          <w:szCs w:val="28"/>
        </w:rPr>
        <w:t>2. Устойчивое развитие сельских территорий</w:t>
      </w:r>
    </w:p>
    <w:p w:rsidR="00761D30" w:rsidRPr="00E23A33" w:rsidRDefault="00761D30" w:rsidP="00761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33">
        <w:rPr>
          <w:rFonts w:ascii="Times New Roman" w:hAnsi="Times New Roman"/>
          <w:sz w:val="28"/>
          <w:szCs w:val="28"/>
        </w:rPr>
        <w:t>3. Предупреждение возникновения и распространения заболеваний, опасных для человека и животных</w:t>
      </w:r>
    </w:p>
    <w:p w:rsidR="00761D30" w:rsidRPr="00E23A33" w:rsidRDefault="00761D30" w:rsidP="00761D30">
      <w:pPr>
        <w:pStyle w:val="ConsPlusNormal"/>
        <w:ind w:firstLine="709"/>
        <w:jc w:val="both"/>
      </w:pPr>
      <w:r w:rsidRPr="00E23A33">
        <w:t xml:space="preserve">4. Поддержка малых форм хозяйствования </w:t>
      </w:r>
    </w:p>
    <w:p w:rsidR="00761D30" w:rsidRPr="00275141" w:rsidRDefault="00761D30" w:rsidP="00761D30">
      <w:pPr>
        <w:pStyle w:val="ConsPlusNormal"/>
        <w:ind w:firstLine="709"/>
        <w:jc w:val="both"/>
      </w:pPr>
      <w:r w:rsidRPr="00FD57B7">
        <w:t xml:space="preserve">Финансирование </w:t>
      </w:r>
      <w:r w:rsidR="002720D2">
        <w:t>вышеуказанной</w:t>
      </w:r>
      <w:r w:rsidRPr="00FD57B7">
        <w:t xml:space="preserve"> программы представлено в таблице 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359"/>
        <w:gridCol w:w="1266"/>
        <w:gridCol w:w="1247"/>
        <w:gridCol w:w="1267"/>
        <w:gridCol w:w="1267"/>
        <w:gridCol w:w="1214"/>
      </w:tblGrid>
      <w:tr w:rsidR="00437A18" w:rsidRPr="00355944" w:rsidTr="0009411B">
        <w:trPr>
          <w:trHeight w:val="16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2015 год                              тыс.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2016 год                                       тыс</w:t>
            </w:r>
            <w:proofErr w:type="gramStart"/>
            <w:r w:rsidRPr="00FD57B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D57B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2017 год                                       тыс</w:t>
            </w:r>
            <w:proofErr w:type="gramStart"/>
            <w:r w:rsidRPr="00FD57B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D57B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2018 год                                       тыс</w:t>
            </w:r>
            <w:proofErr w:type="gramStart"/>
            <w:r w:rsidRPr="00FD57B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D57B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2019 год                                       тыс</w:t>
            </w:r>
            <w:proofErr w:type="gramStart"/>
            <w:r w:rsidRPr="00FD57B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D57B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A18" w:rsidRDefault="00437A18" w:rsidP="00437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7A18" w:rsidRPr="00FD57B7" w:rsidRDefault="00437A18" w:rsidP="0043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FD57B7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     тыс</w:t>
            </w:r>
            <w:proofErr w:type="gramStart"/>
            <w:r w:rsidRPr="00FD57B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D57B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437A18" w:rsidRPr="00355944" w:rsidTr="0009411B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Всего, в т.ч.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2110,30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45320,70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2205,30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0F7A6C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2282,9</w:t>
            </w:r>
            <w:r w:rsidR="00F574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0F7A6C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2484,5</w:t>
            </w:r>
            <w:r w:rsidR="00F574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F57489" w:rsidP="00F574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2635,00</w:t>
            </w:r>
          </w:p>
        </w:tc>
      </w:tr>
      <w:tr w:rsidR="00437A18" w:rsidRPr="00355944" w:rsidTr="0009411B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21,60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7A18" w:rsidRPr="00355944" w:rsidTr="0009411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2088,70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33225,20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2205,30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0F7A6C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2282,9</w:t>
            </w:r>
            <w:r w:rsidR="00F574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0F7A6C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2484,5</w:t>
            </w:r>
            <w:r w:rsidR="00F574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F57489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2445,4</w:t>
            </w:r>
          </w:p>
        </w:tc>
      </w:tr>
      <w:tr w:rsidR="00437A18" w:rsidRPr="00355944" w:rsidTr="0009411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местный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430,74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7A18" w:rsidRPr="00355944" w:rsidTr="0009411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внебюджетный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11662,26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8" w:rsidRPr="00FD57B7" w:rsidRDefault="00437A18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7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18" w:rsidRPr="00FD57B7" w:rsidRDefault="008100E2" w:rsidP="00BF11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761D30" w:rsidRDefault="00761D30" w:rsidP="00761D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37A18" w:rsidRPr="008100E2" w:rsidRDefault="00437A18" w:rsidP="00810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E2">
        <w:rPr>
          <w:rFonts w:ascii="Times New Roman" w:hAnsi="Times New Roman" w:cs="Times New Roman"/>
          <w:sz w:val="28"/>
          <w:szCs w:val="28"/>
        </w:rPr>
        <w:t xml:space="preserve">За </w:t>
      </w:r>
      <w:r w:rsidR="0009411B">
        <w:rPr>
          <w:rFonts w:ascii="Times New Roman" w:hAnsi="Times New Roman" w:cs="Times New Roman"/>
          <w:sz w:val="28"/>
          <w:szCs w:val="28"/>
        </w:rPr>
        <w:t>период 2014-201</w:t>
      </w:r>
      <w:r w:rsidR="00F57489">
        <w:rPr>
          <w:rFonts w:ascii="Times New Roman" w:hAnsi="Times New Roman" w:cs="Times New Roman"/>
          <w:sz w:val="28"/>
          <w:szCs w:val="28"/>
        </w:rPr>
        <w:t>9</w:t>
      </w:r>
      <w:r w:rsidRPr="008100E2">
        <w:rPr>
          <w:rFonts w:ascii="Times New Roman" w:hAnsi="Times New Roman" w:cs="Times New Roman"/>
          <w:sz w:val="28"/>
          <w:szCs w:val="28"/>
        </w:rPr>
        <w:t>г.г. по краевой подпрограмме «Устойчивое развитие сельских территорий» по линии министе</w:t>
      </w:r>
      <w:r w:rsidR="0009411B">
        <w:rPr>
          <w:rFonts w:ascii="Times New Roman" w:hAnsi="Times New Roman" w:cs="Times New Roman"/>
          <w:sz w:val="28"/>
          <w:szCs w:val="28"/>
        </w:rPr>
        <w:t>рства сельс</w:t>
      </w:r>
      <w:r w:rsidR="00002AEB">
        <w:rPr>
          <w:rFonts w:ascii="Times New Roman" w:hAnsi="Times New Roman" w:cs="Times New Roman"/>
          <w:sz w:val="28"/>
          <w:szCs w:val="28"/>
        </w:rPr>
        <w:t xml:space="preserve">кого хозяйства и торговли края </w:t>
      </w:r>
      <w:r w:rsidR="00BC3CBA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Pr="008100E2">
        <w:rPr>
          <w:rFonts w:ascii="Times New Roman" w:hAnsi="Times New Roman" w:cs="Times New Roman"/>
          <w:sz w:val="28"/>
          <w:szCs w:val="28"/>
        </w:rPr>
        <w:t>сем</w:t>
      </w:r>
      <w:r w:rsidR="00BC3CBA">
        <w:rPr>
          <w:rFonts w:ascii="Times New Roman" w:hAnsi="Times New Roman" w:cs="Times New Roman"/>
          <w:sz w:val="28"/>
          <w:szCs w:val="28"/>
        </w:rPr>
        <w:t>ьи Пировского района</w:t>
      </w:r>
      <w:r w:rsidRPr="008100E2">
        <w:rPr>
          <w:rFonts w:ascii="Times New Roman" w:hAnsi="Times New Roman" w:cs="Times New Roman"/>
          <w:sz w:val="28"/>
          <w:szCs w:val="28"/>
        </w:rPr>
        <w:t xml:space="preserve"> улучшили жилищные условия:</w:t>
      </w:r>
    </w:p>
    <w:p w:rsidR="00437A18" w:rsidRPr="008100E2" w:rsidRDefault="00437A18" w:rsidP="008100E2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E2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BC3CBA">
        <w:rPr>
          <w:rFonts w:ascii="Times New Roman" w:hAnsi="Times New Roman" w:cs="Times New Roman"/>
          <w:sz w:val="28"/>
          <w:szCs w:val="28"/>
        </w:rPr>
        <w:t>три</w:t>
      </w:r>
      <w:r w:rsidRPr="008100E2">
        <w:rPr>
          <w:rFonts w:ascii="Times New Roman" w:hAnsi="Times New Roman" w:cs="Times New Roman"/>
          <w:sz w:val="28"/>
          <w:szCs w:val="28"/>
        </w:rPr>
        <w:t xml:space="preserve"> семьи (получили свидетельства о предоставлении социальной выплаты на строительство жилья в сельской местности) общая сумма соц</w:t>
      </w:r>
      <w:proofErr w:type="gramStart"/>
      <w:r w:rsidRPr="008100E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100E2">
        <w:rPr>
          <w:rFonts w:ascii="Times New Roman" w:hAnsi="Times New Roman" w:cs="Times New Roman"/>
          <w:sz w:val="28"/>
          <w:szCs w:val="28"/>
        </w:rPr>
        <w:t>ыплат составила – 4360500,0 рублей;</w:t>
      </w:r>
    </w:p>
    <w:p w:rsidR="00437A18" w:rsidRPr="008100E2" w:rsidRDefault="00437A18" w:rsidP="008100E2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0E2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BC3CBA">
        <w:rPr>
          <w:rFonts w:ascii="Times New Roman" w:hAnsi="Times New Roman" w:cs="Times New Roman"/>
          <w:sz w:val="28"/>
          <w:szCs w:val="28"/>
        </w:rPr>
        <w:t>одна</w:t>
      </w:r>
      <w:r w:rsidRPr="008100E2">
        <w:rPr>
          <w:rFonts w:ascii="Times New Roman" w:hAnsi="Times New Roman" w:cs="Times New Roman"/>
          <w:sz w:val="28"/>
          <w:szCs w:val="28"/>
        </w:rPr>
        <w:t xml:space="preserve"> семья (получила свидетельство о предоставлении социальной выплаты на строительство жилья в сельской местности) социальная выплата составила – 2 256 530,40 рублей);</w:t>
      </w:r>
      <w:proofErr w:type="gramEnd"/>
    </w:p>
    <w:p w:rsidR="00437A18" w:rsidRPr="008100E2" w:rsidRDefault="00BC3CBA" w:rsidP="008100E2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2016 году одна</w:t>
      </w:r>
      <w:r w:rsidR="00437A18" w:rsidRPr="008100E2">
        <w:rPr>
          <w:rFonts w:ascii="Times New Roman" w:hAnsi="Times New Roman" w:cs="Times New Roman"/>
          <w:sz w:val="28"/>
          <w:szCs w:val="28"/>
        </w:rPr>
        <w:t xml:space="preserve"> семья (получила свидетельство о предоставлении социальной выплаты на строительство жилья в сельской местности), социальная выплата составила – 1 474 815,60 рублей).</w:t>
      </w:r>
      <w:proofErr w:type="gramEnd"/>
    </w:p>
    <w:p w:rsidR="002818BA" w:rsidRPr="00195EF7" w:rsidRDefault="00437A18" w:rsidP="008100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818BA"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году трем молодым семьям  выделена социальная выплата на строительство жилья в сельской местности: </w:t>
      </w:r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семье </w:t>
      </w:r>
      <w:proofErr w:type="spellStart"/>
      <w:r w:rsidR="002818BA"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Хисамутдинов</w:t>
      </w:r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Ильдара </w:t>
      </w:r>
      <w:proofErr w:type="spellStart"/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Гильфановича</w:t>
      </w:r>
      <w:proofErr w:type="spellEnd"/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состоящей</w:t>
      </w:r>
      <w:r w:rsidR="002818BA"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трех человек, социальная выплата составил</w:t>
      </w:r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– 1 933 648,2 рублей, Зырянова Александра Андреевича, состоящей</w:t>
      </w:r>
      <w:r w:rsidR="002818BA"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трех человек, социальная выплата составила – 1 933 648,2 рублей, </w:t>
      </w:r>
      <w:proofErr w:type="spellStart"/>
      <w:r w:rsidR="002818BA"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Щетникова</w:t>
      </w:r>
      <w:proofErr w:type="spellEnd"/>
      <w:r w:rsidR="002818BA"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Игоря Александровича</w:t>
      </w:r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состоящая</w:t>
      </w:r>
      <w:r w:rsidR="002818BA"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четырех человек социальная выплата составила 2 578 197,6 руб.</w:t>
      </w:r>
      <w:proofErr w:type="gramEnd"/>
    </w:p>
    <w:p w:rsidR="00860158" w:rsidRDefault="00195EF7" w:rsidP="00002A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2018 г. двум молодым семьям выделена социальная выплата на строительство жилья в сельской местности: семье Вагнер Юлии </w:t>
      </w:r>
      <w:proofErr w:type="spellStart"/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Хакимовны</w:t>
      </w:r>
      <w:proofErr w:type="spellEnd"/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состоящая из 4 человек, социальная выплата составила 1610280,0 рублей, дополнительно социальную выплату получила семья </w:t>
      </w:r>
      <w:proofErr w:type="spellStart"/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Гиниатуллина</w:t>
      </w:r>
      <w:proofErr w:type="spellEnd"/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Рината </w:t>
      </w:r>
      <w:proofErr w:type="spellStart"/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Рамазанович</w:t>
      </w:r>
      <w:proofErr w:type="spellEnd"/>
      <w:r w:rsidRPr="001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социальная вып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AF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ата составила 1341900,0 рублей. Данные средства направлены на строительство жилых домов общей площадью 126кв.м.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0EC5" w:rsidRPr="00EB3FD4" w:rsidRDefault="00EB3FD4" w:rsidP="00EB3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2019 г. трем молодым семьям выделена социальная выплата на строительство жилья в сельской местности: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семье </w:t>
      </w:r>
      <w:proofErr w:type="spellStart"/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Мухаметзянов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Ханифович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состоящей из четырех человек социальная выплата составила 2 334 096,0 руб.,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семье </w:t>
      </w:r>
      <w:proofErr w:type="spellStart"/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Салахутдинов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Васылович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состоящей из трех человек социальная выплата составила 1 750 572,0 руб.,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семье </w:t>
      </w:r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Султанов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Рустам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Хамитовича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F4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состоящей из двух человек социальная выплата составила 1 361 556,0 руб.</w:t>
      </w:r>
      <w:r w:rsidRPr="00441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50648B" w:rsidRPr="0005665D" w:rsidRDefault="0050648B" w:rsidP="00810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65D">
        <w:rPr>
          <w:rFonts w:ascii="Times New Roman" w:hAnsi="Times New Roman"/>
          <w:sz w:val="28"/>
          <w:szCs w:val="28"/>
        </w:rPr>
        <w:t xml:space="preserve">Общий размер полученной государственной поддержки </w:t>
      </w:r>
      <w:r w:rsidR="00ED448E">
        <w:rPr>
          <w:rFonts w:ascii="Times New Roman" w:hAnsi="Times New Roman"/>
          <w:sz w:val="28"/>
          <w:szCs w:val="28"/>
        </w:rPr>
        <w:t xml:space="preserve">в </w:t>
      </w:r>
      <w:r w:rsidR="00611D45" w:rsidRPr="0005665D">
        <w:rPr>
          <w:rFonts w:ascii="Times New Roman" w:hAnsi="Times New Roman"/>
          <w:sz w:val="28"/>
          <w:szCs w:val="28"/>
        </w:rPr>
        <w:t xml:space="preserve">сельскохозяйственной отрасли </w:t>
      </w:r>
      <w:r w:rsidR="00ED448E">
        <w:rPr>
          <w:rFonts w:ascii="Times New Roman" w:hAnsi="Times New Roman"/>
          <w:sz w:val="28"/>
          <w:szCs w:val="28"/>
        </w:rPr>
        <w:t>Пировского</w:t>
      </w:r>
      <w:r w:rsidR="00002AEB" w:rsidRPr="0005665D">
        <w:rPr>
          <w:rFonts w:ascii="Times New Roman" w:hAnsi="Times New Roman"/>
          <w:sz w:val="28"/>
          <w:szCs w:val="28"/>
        </w:rPr>
        <w:t xml:space="preserve"> район</w:t>
      </w:r>
      <w:r w:rsidR="00ED448E">
        <w:rPr>
          <w:rFonts w:ascii="Times New Roman" w:hAnsi="Times New Roman"/>
          <w:sz w:val="28"/>
          <w:szCs w:val="28"/>
        </w:rPr>
        <w:t>а</w:t>
      </w:r>
      <w:r w:rsidR="002862A6" w:rsidRPr="0005665D">
        <w:rPr>
          <w:rFonts w:ascii="Times New Roman" w:hAnsi="Times New Roman"/>
          <w:sz w:val="28"/>
          <w:szCs w:val="28"/>
        </w:rPr>
        <w:t xml:space="preserve"> за 201</w:t>
      </w:r>
      <w:r w:rsidR="00EB3FD4">
        <w:rPr>
          <w:rFonts w:ascii="Times New Roman" w:hAnsi="Times New Roman"/>
          <w:sz w:val="28"/>
          <w:szCs w:val="28"/>
        </w:rPr>
        <w:t>9</w:t>
      </w:r>
      <w:r w:rsidRPr="0005665D">
        <w:rPr>
          <w:rFonts w:ascii="Times New Roman" w:hAnsi="Times New Roman"/>
          <w:sz w:val="28"/>
          <w:szCs w:val="28"/>
        </w:rPr>
        <w:t>г</w:t>
      </w:r>
      <w:r w:rsidR="00ED448E">
        <w:rPr>
          <w:rFonts w:ascii="Times New Roman" w:hAnsi="Times New Roman"/>
          <w:sz w:val="28"/>
          <w:szCs w:val="28"/>
        </w:rPr>
        <w:t xml:space="preserve"> составил </w:t>
      </w:r>
      <w:r w:rsidR="00EB3FD4">
        <w:rPr>
          <w:rFonts w:ascii="Times New Roman" w:hAnsi="Times New Roman"/>
          <w:sz w:val="28"/>
          <w:szCs w:val="28"/>
        </w:rPr>
        <w:t>10373,36</w:t>
      </w:r>
      <w:r w:rsidR="0005665D" w:rsidRPr="0005665D">
        <w:rPr>
          <w:rFonts w:ascii="Times New Roman" w:hAnsi="Times New Roman"/>
          <w:sz w:val="28"/>
          <w:szCs w:val="28"/>
        </w:rPr>
        <w:t xml:space="preserve"> </w:t>
      </w:r>
      <w:r w:rsidRPr="0005665D">
        <w:rPr>
          <w:rFonts w:ascii="Times New Roman" w:hAnsi="Times New Roman"/>
          <w:sz w:val="28"/>
          <w:szCs w:val="28"/>
        </w:rPr>
        <w:t>тыс. рублей.</w:t>
      </w:r>
    </w:p>
    <w:p w:rsidR="0050648B" w:rsidRPr="0005665D" w:rsidRDefault="0050648B" w:rsidP="009E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5D">
        <w:rPr>
          <w:rFonts w:ascii="Times New Roman" w:hAnsi="Times New Roman" w:cs="Times New Roman"/>
          <w:sz w:val="28"/>
          <w:szCs w:val="28"/>
        </w:rPr>
        <w:t xml:space="preserve">Поддержка субъектов агропромышленного комплекса </w:t>
      </w:r>
      <w:r w:rsidR="00002AEB" w:rsidRPr="0005665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665D">
        <w:rPr>
          <w:rFonts w:ascii="Times New Roman" w:hAnsi="Times New Roman" w:cs="Times New Roman"/>
          <w:sz w:val="28"/>
          <w:szCs w:val="28"/>
        </w:rPr>
        <w:t>оказыва</w:t>
      </w:r>
      <w:r w:rsidR="0009411B" w:rsidRPr="0005665D">
        <w:rPr>
          <w:rFonts w:ascii="Times New Roman" w:hAnsi="Times New Roman" w:cs="Times New Roman"/>
          <w:sz w:val="28"/>
          <w:szCs w:val="28"/>
        </w:rPr>
        <w:t>лась</w:t>
      </w:r>
      <w:r w:rsidRPr="0005665D">
        <w:rPr>
          <w:rFonts w:ascii="Times New Roman" w:hAnsi="Times New Roman" w:cs="Times New Roman"/>
          <w:sz w:val="28"/>
          <w:szCs w:val="28"/>
        </w:rPr>
        <w:t xml:space="preserve"> по таким направлениям как:</w:t>
      </w:r>
    </w:p>
    <w:p w:rsidR="009E14CD" w:rsidRPr="009E14CD" w:rsidRDefault="009E14CD" w:rsidP="009E1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14CD">
        <w:rPr>
          <w:rFonts w:ascii="Times New Roman" w:hAnsi="Times New Roman" w:cs="Times New Roman"/>
          <w:sz w:val="28"/>
          <w:szCs w:val="28"/>
        </w:rPr>
        <w:t>в</w:t>
      </w:r>
      <w:r w:rsidRPr="009E14CD">
        <w:rPr>
          <w:rFonts w:ascii="Times New Roman" w:eastAsia="Times New Roman" w:hAnsi="Times New Roman" w:cs="Times New Roman"/>
          <w:sz w:val="28"/>
          <w:szCs w:val="28"/>
        </w:rPr>
        <w:t>озмещение части</w:t>
      </w:r>
      <w:r w:rsidRPr="009E14CD">
        <w:rPr>
          <w:rFonts w:ascii="Times New Roman" w:hAnsi="Times New Roman" w:cs="Times New Roman"/>
          <w:sz w:val="28"/>
          <w:szCs w:val="28"/>
        </w:rPr>
        <w:t xml:space="preserve"> затрат на проведение комплекс</w:t>
      </w:r>
      <w:r w:rsidR="00002AEB">
        <w:rPr>
          <w:rFonts w:ascii="Times New Roman" w:hAnsi="Times New Roman" w:cs="Times New Roman"/>
          <w:sz w:val="28"/>
          <w:szCs w:val="28"/>
        </w:rPr>
        <w:t>а</w:t>
      </w:r>
      <w:r w:rsidRPr="009E1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4CD">
        <w:rPr>
          <w:rFonts w:ascii="Times New Roman" w:eastAsia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9E14CD">
        <w:rPr>
          <w:rFonts w:ascii="Times New Roman" w:eastAsia="Times New Roman" w:hAnsi="Times New Roman" w:cs="Times New Roman"/>
          <w:sz w:val="28"/>
          <w:szCs w:val="28"/>
        </w:rPr>
        <w:t xml:space="preserve"> работ, повышение 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овня экологической безопасности </w:t>
      </w:r>
      <w:r w:rsidRPr="009E14CD">
        <w:rPr>
          <w:rFonts w:ascii="Times New Roman" w:eastAsia="Times New Roman" w:hAnsi="Times New Roman" w:cs="Times New Roman"/>
          <w:sz w:val="28"/>
          <w:szCs w:val="28"/>
        </w:rPr>
        <w:t>сельскохозяйственного производства, повышение плодородия и качества почв</w:t>
      </w:r>
      <w:r w:rsidRPr="009E14CD">
        <w:rPr>
          <w:rFonts w:ascii="Times New Roman" w:hAnsi="Times New Roman" w:cs="Times New Roman"/>
          <w:sz w:val="28"/>
          <w:szCs w:val="28"/>
        </w:rPr>
        <w:t>;</w:t>
      </w:r>
    </w:p>
    <w:p w:rsidR="009E14CD" w:rsidRPr="009E14CD" w:rsidRDefault="009E14CD" w:rsidP="009E1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14CD">
        <w:rPr>
          <w:rFonts w:ascii="Times New Roman" w:hAnsi="Times New Roman" w:cs="Times New Roman"/>
          <w:sz w:val="28"/>
          <w:szCs w:val="28"/>
        </w:rPr>
        <w:t xml:space="preserve"> </w:t>
      </w:r>
      <w:r w:rsidRPr="009E14CD">
        <w:rPr>
          <w:rFonts w:ascii="Times New Roman" w:eastAsia="Times New Roman" w:hAnsi="Times New Roman" w:cs="Times New Roman"/>
          <w:sz w:val="28"/>
          <w:szCs w:val="28"/>
        </w:rPr>
        <w:t xml:space="preserve">субсидии из краевого бюджета на компенсацию </w:t>
      </w:r>
      <w:r w:rsidRPr="009E14CD">
        <w:rPr>
          <w:rFonts w:ascii="Times New Roman" w:eastAsia="Times New Roman" w:hAnsi="Times New Roman" w:cs="Times New Roman"/>
          <w:bCs/>
          <w:sz w:val="28"/>
          <w:szCs w:val="28"/>
        </w:rPr>
        <w:t>части стоимости элитных семян сельскохозяйственных растений</w:t>
      </w:r>
    </w:p>
    <w:p w:rsidR="009E14CD" w:rsidRDefault="009E14CD" w:rsidP="009E14CD">
      <w:pPr>
        <w:pStyle w:val="ConsPlusNormal"/>
        <w:ind w:firstLine="709"/>
        <w:jc w:val="both"/>
      </w:pPr>
      <w:r w:rsidRPr="009E14CD">
        <w:t>субсидии из краевого бюджета на компенсацию части затрат, связанных с оплатой первоначального (авансового) лизингового взноса и очередных лизинговых платежей</w:t>
      </w:r>
      <w:r>
        <w:t>;</w:t>
      </w:r>
      <w:r w:rsidRPr="009E14CD">
        <w:t xml:space="preserve"> </w:t>
      </w:r>
    </w:p>
    <w:p w:rsidR="0050648B" w:rsidRDefault="009E14CD" w:rsidP="009E14CD">
      <w:pPr>
        <w:pStyle w:val="ConsPlusNormal"/>
        <w:ind w:firstLine="709"/>
        <w:jc w:val="both"/>
      </w:pPr>
      <w:r>
        <w:t>с</w:t>
      </w:r>
      <w:r w:rsidR="0050648B" w:rsidRPr="009E14CD">
        <w:t>убсидии сельскохозяйственным организациям для погашения части затрат, связанных с выплатой заработной платы молодым специалистам</w:t>
      </w:r>
      <w:r w:rsidR="00EB3FD4">
        <w:t>;</w:t>
      </w:r>
    </w:p>
    <w:p w:rsidR="0050648B" w:rsidRPr="00CF4B98" w:rsidRDefault="009E14CD" w:rsidP="00CF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201</w:t>
      </w:r>
      <w:r w:rsidR="00EB3F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B3FD4">
        <w:rPr>
          <w:rFonts w:ascii="Times New Roman" w:hAnsi="Times New Roman" w:cs="Times New Roman"/>
          <w:sz w:val="28"/>
          <w:szCs w:val="28"/>
        </w:rPr>
        <w:t>семи</w:t>
      </w:r>
      <w:r w:rsidR="00D63750">
        <w:rPr>
          <w:rFonts w:ascii="Times New Roman" w:hAnsi="Times New Roman" w:cs="Times New Roman"/>
          <w:sz w:val="28"/>
          <w:szCs w:val="28"/>
        </w:rPr>
        <w:t xml:space="preserve"> работникам сельскохозяйственных организаций </w:t>
      </w:r>
      <w:r>
        <w:rPr>
          <w:rFonts w:ascii="Times New Roman" w:hAnsi="Times New Roman" w:cs="Times New Roman"/>
          <w:sz w:val="28"/>
          <w:szCs w:val="28"/>
        </w:rPr>
        <w:t>были предоставлены с</w:t>
      </w:r>
      <w:r w:rsidR="0050648B" w:rsidRPr="009E14CD">
        <w:rPr>
          <w:rFonts w:ascii="Times New Roman" w:hAnsi="Times New Roman" w:cs="Times New Roman"/>
          <w:sz w:val="28"/>
          <w:szCs w:val="28"/>
        </w:rPr>
        <w:t>оциальные выплаты на обустройство молодым специалистам, молодым рабочим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E14CD">
        <w:rPr>
          <w:rFonts w:ascii="Times New Roman" w:hAnsi="Times New Roman" w:cs="Times New Roman"/>
          <w:bCs/>
          <w:sz w:val="28"/>
          <w:szCs w:val="28"/>
        </w:rPr>
        <w:t>социальные выплат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9E14CD">
        <w:rPr>
          <w:rFonts w:ascii="Times New Roman" w:hAnsi="Times New Roman" w:cs="Times New Roman"/>
          <w:bCs/>
          <w:sz w:val="28"/>
          <w:szCs w:val="28"/>
        </w:rPr>
        <w:t xml:space="preserve"> на обустройство </w:t>
      </w:r>
      <w:r w:rsidRPr="009E14CD">
        <w:rPr>
          <w:rFonts w:ascii="Times New Roman" w:hAnsi="Times New Roman" w:cs="Times New Roman"/>
          <w:sz w:val="28"/>
          <w:szCs w:val="28"/>
        </w:rPr>
        <w:t>гражданам, изъявившим желание переехать на постоянное место жительства в сельскую местность</w:t>
      </w:r>
      <w:r>
        <w:rPr>
          <w:rFonts w:ascii="Times New Roman" w:hAnsi="Times New Roman" w:cs="Times New Roman"/>
          <w:sz w:val="28"/>
          <w:szCs w:val="28"/>
        </w:rPr>
        <w:t xml:space="preserve"> и заключившим трудовой договор </w:t>
      </w:r>
      <w:r w:rsidRPr="009E14CD">
        <w:rPr>
          <w:rFonts w:ascii="Times New Roman" w:hAnsi="Times New Roman" w:cs="Times New Roman"/>
          <w:sz w:val="28"/>
          <w:szCs w:val="28"/>
        </w:rPr>
        <w:t>с сельскохоз</w:t>
      </w:r>
      <w:r>
        <w:rPr>
          <w:rFonts w:ascii="Times New Roman" w:hAnsi="Times New Roman" w:cs="Times New Roman"/>
          <w:sz w:val="28"/>
          <w:szCs w:val="28"/>
        </w:rPr>
        <w:t>яйственным товаропроизводителем.</w:t>
      </w:r>
    </w:p>
    <w:tbl>
      <w:tblPr>
        <w:tblW w:w="9836" w:type="dxa"/>
        <w:tblInd w:w="93" w:type="dxa"/>
        <w:tblLook w:val="04A0"/>
      </w:tblPr>
      <w:tblGrid>
        <w:gridCol w:w="3496"/>
        <w:gridCol w:w="1481"/>
        <w:gridCol w:w="1615"/>
        <w:gridCol w:w="1503"/>
        <w:gridCol w:w="1266"/>
        <w:gridCol w:w="384"/>
        <w:gridCol w:w="236"/>
      </w:tblGrid>
      <w:tr w:rsidR="0050648B" w:rsidRPr="00ED448E" w:rsidTr="00BE751D">
        <w:trPr>
          <w:trHeight w:val="1215"/>
        </w:trPr>
        <w:tc>
          <w:tcPr>
            <w:tcW w:w="9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8B" w:rsidRPr="00ED448E" w:rsidRDefault="0050648B" w:rsidP="0081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B98" w:rsidRPr="00ED448E" w:rsidRDefault="0050648B" w:rsidP="00BF11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448E">
              <w:rPr>
                <w:rFonts w:ascii="Times New Roman" w:hAnsi="Times New Roman"/>
                <w:bCs/>
                <w:sz w:val="28"/>
                <w:szCs w:val="28"/>
              </w:rPr>
              <w:t>Размер получ</w:t>
            </w:r>
            <w:r w:rsidR="009E14CD" w:rsidRPr="00ED448E">
              <w:rPr>
                <w:rFonts w:ascii="Times New Roman" w:hAnsi="Times New Roman"/>
                <w:bCs/>
                <w:sz w:val="28"/>
                <w:szCs w:val="28"/>
              </w:rPr>
              <w:t>енной государственной поддержки</w:t>
            </w:r>
          </w:p>
          <w:p w:rsidR="009E14CD" w:rsidRPr="00ED448E" w:rsidRDefault="009E14CD" w:rsidP="00BF11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448E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="00CF4B98" w:rsidRPr="00ED448E">
              <w:rPr>
                <w:rFonts w:ascii="Times New Roman" w:hAnsi="Times New Roman"/>
                <w:bCs/>
                <w:sz w:val="28"/>
                <w:szCs w:val="28"/>
              </w:rPr>
              <w:t xml:space="preserve">сельскохозяйственной отрасли </w:t>
            </w:r>
          </w:p>
          <w:p w:rsidR="0050648B" w:rsidRPr="00ED448E" w:rsidRDefault="00CF4B98" w:rsidP="00BF1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bCs/>
                <w:sz w:val="28"/>
                <w:szCs w:val="28"/>
              </w:rPr>
              <w:t>Пировского района,</w:t>
            </w:r>
            <w:r w:rsidR="0050648B" w:rsidRPr="00ED448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648B" w:rsidRPr="00ED448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0648B" w:rsidRPr="00ED448E" w:rsidRDefault="0050648B" w:rsidP="00BF1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FD4" w:rsidRPr="00ED448E" w:rsidTr="00EB3FD4">
        <w:trPr>
          <w:trHeight w:val="58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2016 г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D4" w:rsidRPr="00ED448E" w:rsidRDefault="00EB3FD4" w:rsidP="00EB3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2019г.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BF11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BF11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B3FD4" w:rsidRPr="00ED448E" w:rsidTr="00EB3FD4">
        <w:trPr>
          <w:trHeight w:val="30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7326,25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9895,95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1441,47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D4" w:rsidRPr="00ED448E" w:rsidRDefault="00EB3FD4" w:rsidP="00EB3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853,75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BF11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BF11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B3FD4" w:rsidRPr="00ED448E" w:rsidTr="00EB3FD4">
        <w:trPr>
          <w:trHeight w:val="30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7377,99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4254,38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7636,03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D4" w:rsidRPr="00ED448E" w:rsidRDefault="00EB3FD4" w:rsidP="00EB3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9519,61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BF11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BF11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B3FD4" w:rsidRPr="00ED448E" w:rsidTr="00EB3FD4">
        <w:trPr>
          <w:trHeight w:val="30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14704,24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14150,33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ED4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</w:rPr>
              <w:t>9077,50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D4" w:rsidRPr="00ED448E" w:rsidRDefault="00EB3FD4" w:rsidP="00EB3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10373,36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BF11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D4" w:rsidRPr="00ED448E" w:rsidRDefault="00EB3FD4" w:rsidP="00BF11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0648B" w:rsidRPr="00ED448E" w:rsidRDefault="0050648B" w:rsidP="0050648B"/>
    <w:p w:rsidR="0009411B" w:rsidRDefault="0050648B" w:rsidP="00810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636">
        <w:rPr>
          <w:rFonts w:ascii="Times New Roman" w:hAnsi="Times New Roman" w:cs="Times New Roman"/>
          <w:sz w:val="28"/>
          <w:szCs w:val="28"/>
        </w:rPr>
        <w:t xml:space="preserve">В настоящее время перед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отраслью района </w:t>
      </w:r>
      <w:r w:rsidRPr="00A06636">
        <w:rPr>
          <w:rFonts w:ascii="Times New Roman" w:hAnsi="Times New Roman" w:cs="Times New Roman"/>
          <w:sz w:val="28"/>
          <w:szCs w:val="28"/>
        </w:rPr>
        <w:t xml:space="preserve">стоит задача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06636">
        <w:rPr>
          <w:rFonts w:ascii="Times New Roman" w:hAnsi="Times New Roman" w:cs="Times New Roman"/>
          <w:sz w:val="28"/>
          <w:szCs w:val="28"/>
        </w:rPr>
        <w:t xml:space="preserve">организации закупа сельскохозяйственной продукции и по возможности переработки её на территории района. В этом году </w:t>
      </w:r>
      <w:proofErr w:type="spellStart"/>
      <w:r w:rsidRPr="00A06636">
        <w:rPr>
          <w:rFonts w:ascii="Times New Roman" w:eastAsia="Times New Roman" w:hAnsi="Times New Roman" w:cs="Times New Roman"/>
          <w:sz w:val="28"/>
          <w:szCs w:val="28"/>
        </w:rPr>
        <w:t>ССПоК</w:t>
      </w:r>
      <w:proofErr w:type="spellEnd"/>
      <w:r w:rsidRPr="00A06636">
        <w:rPr>
          <w:rFonts w:ascii="Times New Roman" w:eastAsia="Times New Roman" w:hAnsi="Times New Roman" w:cs="Times New Roman"/>
          <w:sz w:val="28"/>
          <w:szCs w:val="28"/>
        </w:rPr>
        <w:t xml:space="preserve"> «Колос» закуплено </w:t>
      </w:r>
      <w:r w:rsidR="00026A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740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06636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B574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6636">
        <w:rPr>
          <w:rFonts w:ascii="Times New Roman" w:eastAsia="Times New Roman" w:hAnsi="Times New Roman" w:cs="Times New Roman"/>
          <w:sz w:val="28"/>
          <w:szCs w:val="28"/>
        </w:rPr>
        <w:t xml:space="preserve"> картофеля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648B" w:rsidRDefault="0050648B" w:rsidP="00810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302">
        <w:rPr>
          <w:rFonts w:ascii="Times New Roman" w:hAnsi="Times New Roman" w:cs="Times New Roman"/>
          <w:sz w:val="28"/>
          <w:szCs w:val="28"/>
        </w:rPr>
        <w:t xml:space="preserve">В настоящее время район полностью обеспечен собственным хлебом, ежегодно  выпечка хлеба и хлебобулочных изделий ООО «ЛЗК </w:t>
      </w:r>
      <w:r w:rsidRPr="00762302">
        <w:rPr>
          <w:rFonts w:ascii="Times New Roman" w:hAnsi="Times New Roman" w:cs="Times New Roman"/>
          <w:sz w:val="28"/>
          <w:szCs w:val="28"/>
        </w:rPr>
        <w:lastRenderedPageBreak/>
        <w:t>Возрождение» составляет -  от 240 до 280 тонн.  Здесь и</w:t>
      </w:r>
      <w:r w:rsidRPr="00762302">
        <w:rPr>
          <w:rFonts w:ascii="Times New Roman" w:hAnsi="Times New Roman" w:cs="Times New Roman"/>
          <w:color w:val="081C21"/>
          <w:sz w:val="28"/>
          <w:szCs w:val="28"/>
        </w:rPr>
        <w:t xml:space="preserve">з муки собственного производства выпекают  более десяти наименований хлеба.  Руководители предприятия,  отец и сын Михайловы на пустующих площадях  бывшего колхоза «Победа» заново возродили производство хлеба, которое   начинали еще в трудных 90-ых годах. На данный момент создана производственная цепочка от  поля до хлебопекарни. Ассортимент, качество и демократичная цена буханки – три составляющих, которые  позволили </w:t>
      </w:r>
      <w:proofErr w:type="spellStart"/>
      <w:r w:rsidRPr="00762302">
        <w:rPr>
          <w:rFonts w:ascii="Times New Roman" w:hAnsi="Times New Roman" w:cs="Times New Roman"/>
          <w:color w:val="081C21"/>
          <w:sz w:val="28"/>
          <w:szCs w:val="28"/>
        </w:rPr>
        <w:t>кириковскому</w:t>
      </w:r>
      <w:proofErr w:type="spellEnd"/>
      <w:r w:rsidRPr="00762302">
        <w:rPr>
          <w:rFonts w:ascii="Times New Roman" w:hAnsi="Times New Roman" w:cs="Times New Roman"/>
          <w:color w:val="081C21"/>
          <w:sz w:val="28"/>
          <w:szCs w:val="28"/>
        </w:rPr>
        <w:t xml:space="preserve">  хлебу за короткий срок   завоевать  продовольственный рынок в Пировском, Казачинском районах.  </w:t>
      </w:r>
    </w:p>
    <w:p w:rsidR="00481290" w:rsidRDefault="00481290" w:rsidP="00810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290" w:rsidRDefault="00481290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50" w:rsidRDefault="004F6C50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50" w:rsidRDefault="004F6C50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8E" w:rsidRDefault="00ED448E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8E" w:rsidRDefault="00ED448E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8E" w:rsidRDefault="00ED448E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8E" w:rsidRDefault="00ED448E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8E" w:rsidRDefault="00ED448E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50" w:rsidRDefault="004F6C50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50" w:rsidRDefault="004F6C50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5" w:rsidRDefault="00B57405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50" w:rsidRDefault="004F6C50" w:rsidP="004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290" w:rsidRDefault="004F6C50" w:rsidP="00BD7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D7D5D">
        <w:rPr>
          <w:rFonts w:ascii="Times New Roman" w:eastAsia="Times New Roman" w:hAnsi="Times New Roman" w:cs="Times New Roman"/>
        </w:rPr>
        <w:t>Лутфулина</w:t>
      </w:r>
      <w:proofErr w:type="spellEnd"/>
      <w:r w:rsidRPr="00BD7D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7D5D">
        <w:rPr>
          <w:rFonts w:ascii="Times New Roman" w:eastAsia="Times New Roman" w:hAnsi="Times New Roman" w:cs="Times New Roman"/>
        </w:rPr>
        <w:t>Наиля</w:t>
      </w:r>
      <w:proofErr w:type="spellEnd"/>
      <w:r w:rsidRPr="00BD7D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7D5D">
        <w:rPr>
          <w:rFonts w:ascii="Times New Roman" w:eastAsia="Times New Roman" w:hAnsi="Times New Roman" w:cs="Times New Roman"/>
        </w:rPr>
        <w:t>Вазировна</w:t>
      </w:r>
      <w:proofErr w:type="spellEnd"/>
      <w:r w:rsidRPr="00BD7D5D">
        <w:rPr>
          <w:rFonts w:ascii="Times New Roman" w:eastAsia="Times New Roman" w:hAnsi="Times New Roman" w:cs="Times New Roman"/>
        </w:rPr>
        <w:t>, 83916633668</w:t>
      </w:r>
    </w:p>
    <w:p w:rsidR="00EB3FD4" w:rsidRDefault="00EB3FD4" w:rsidP="00BD7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EB3FD4" w:rsidSect="00B7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CFA"/>
    <w:rsid w:val="00002AEB"/>
    <w:rsid w:val="0000643E"/>
    <w:rsid w:val="00026AC4"/>
    <w:rsid w:val="0005665D"/>
    <w:rsid w:val="0009411B"/>
    <w:rsid w:val="000A52C1"/>
    <w:rsid w:val="000B3EAA"/>
    <w:rsid w:val="000E5F28"/>
    <w:rsid w:val="000F14B4"/>
    <w:rsid w:val="000F7A6C"/>
    <w:rsid w:val="00140E5C"/>
    <w:rsid w:val="001442D1"/>
    <w:rsid w:val="001554E5"/>
    <w:rsid w:val="00195EF7"/>
    <w:rsid w:val="001A747A"/>
    <w:rsid w:val="001C23ED"/>
    <w:rsid w:val="001D356E"/>
    <w:rsid w:val="001E0253"/>
    <w:rsid w:val="001F4300"/>
    <w:rsid w:val="002076F5"/>
    <w:rsid w:val="00234175"/>
    <w:rsid w:val="0026694F"/>
    <w:rsid w:val="002720D2"/>
    <w:rsid w:val="002818BA"/>
    <w:rsid w:val="002862A6"/>
    <w:rsid w:val="002C6F56"/>
    <w:rsid w:val="002E20A8"/>
    <w:rsid w:val="002E317B"/>
    <w:rsid w:val="002E79D4"/>
    <w:rsid w:val="002F6FF2"/>
    <w:rsid w:val="00314EFC"/>
    <w:rsid w:val="00346883"/>
    <w:rsid w:val="00351CFA"/>
    <w:rsid w:val="003A4684"/>
    <w:rsid w:val="003C7412"/>
    <w:rsid w:val="00437A18"/>
    <w:rsid w:val="00447C8D"/>
    <w:rsid w:val="004811B5"/>
    <w:rsid w:val="00481290"/>
    <w:rsid w:val="0049045F"/>
    <w:rsid w:val="004A408F"/>
    <w:rsid w:val="004C272B"/>
    <w:rsid w:val="004F6C50"/>
    <w:rsid w:val="0050648B"/>
    <w:rsid w:val="00532A77"/>
    <w:rsid w:val="005528F2"/>
    <w:rsid w:val="00563DA1"/>
    <w:rsid w:val="00570099"/>
    <w:rsid w:val="0057379C"/>
    <w:rsid w:val="00573E35"/>
    <w:rsid w:val="005E1BCF"/>
    <w:rsid w:val="005E4BE4"/>
    <w:rsid w:val="005F6C76"/>
    <w:rsid w:val="00611D45"/>
    <w:rsid w:val="00681E21"/>
    <w:rsid w:val="0069633E"/>
    <w:rsid w:val="006A5D8F"/>
    <w:rsid w:val="006B42DA"/>
    <w:rsid w:val="006F1BBE"/>
    <w:rsid w:val="00712576"/>
    <w:rsid w:val="00717258"/>
    <w:rsid w:val="007411E6"/>
    <w:rsid w:val="00751CF4"/>
    <w:rsid w:val="00761D30"/>
    <w:rsid w:val="0077452A"/>
    <w:rsid w:val="007F42F2"/>
    <w:rsid w:val="008100E2"/>
    <w:rsid w:val="00832792"/>
    <w:rsid w:val="0084381B"/>
    <w:rsid w:val="00856CE6"/>
    <w:rsid w:val="00860158"/>
    <w:rsid w:val="0087117C"/>
    <w:rsid w:val="008965BC"/>
    <w:rsid w:val="008B3439"/>
    <w:rsid w:val="008C7350"/>
    <w:rsid w:val="008D2D7E"/>
    <w:rsid w:val="00914992"/>
    <w:rsid w:val="00960563"/>
    <w:rsid w:val="0099133A"/>
    <w:rsid w:val="009E14CD"/>
    <w:rsid w:val="00A65765"/>
    <w:rsid w:val="00A70F7D"/>
    <w:rsid w:val="00A71000"/>
    <w:rsid w:val="00A94A56"/>
    <w:rsid w:val="00A96407"/>
    <w:rsid w:val="00AB68BB"/>
    <w:rsid w:val="00AF214E"/>
    <w:rsid w:val="00AF290D"/>
    <w:rsid w:val="00AF3D4E"/>
    <w:rsid w:val="00B14384"/>
    <w:rsid w:val="00B34608"/>
    <w:rsid w:val="00B57405"/>
    <w:rsid w:val="00B62155"/>
    <w:rsid w:val="00B63199"/>
    <w:rsid w:val="00B63EF3"/>
    <w:rsid w:val="00B7066D"/>
    <w:rsid w:val="00BA68FD"/>
    <w:rsid w:val="00BB2731"/>
    <w:rsid w:val="00BC365F"/>
    <w:rsid w:val="00BC3CBA"/>
    <w:rsid w:val="00BD7D5D"/>
    <w:rsid w:val="00BE00B2"/>
    <w:rsid w:val="00BE5327"/>
    <w:rsid w:val="00BE751D"/>
    <w:rsid w:val="00C15121"/>
    <w:rsid w:val="00C17326"/>
    <w:rsid w:val="00C55A5F"/>
    <w:rsid w:val="00C7080D"/>
    <w:rsid w:val="00C71450"/>
    <w:rsid w:val="00C857F5"/>
    <w:rsid w:val="00CB7FC2"/>
    <w:rsid w:val="00CF4B98"/>
    <w:rsid w:val="00D56120"/>
    <w:rsid w:val="00D63750"/>
    <w:rsid w:val="00D80D60"/>
    <w:rsid w:val="00DC37A0"/>
    <w:rsid w:val="00DF273C"/>
    <w:rsid w:val="00E30D85"/>
    <w:rsid w:val="00E41DF8"/>
    <w:rsid w:val="00E52B8A"/>
    <w:rsid w:val="00E556DE"/>
    <w:rsid w:val="00E70E14"/>
    <w:rsid w:val="00E74A1B"/>
    <w:rsid w:val="00E75047"/>
    <w:rsid w:val="00E81D69"/>
    <w:rsid w:val="00E84683"/>
    <w:rsid w:val="00E87B9D"/>
    <w:rsid w:val="00EB3FD4"/>
    <w:rsid w:val="00EC7CC7"/>
    <w:rsid w:val="00ED448E"/>
    <w:rsid w:val="00EF6434"/>
    <w:rsid w:val="00EF7416"/>
    <w:rsid w:val="00F05C9A"/>
    <w:rsid w:val="00F570E2"/>
    <w:rsid w:val="00F57489"/>
    <w:rsid w:val="00F90EC5"/>
    <w:rsid w:val="00FA0C77"/>
    <w:rsid w:val="00FA27A3"/>
    <w:rsid w:val="00FD3D62"/>
    <w:rsid w:val="00FE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BD7D5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9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99</cp:revision>
  <cp:lastPrinted>2018-09-05T01:31:00Z</cp:lastPrinted>
  <dcterms:created xsi:type="dcterms:W3CDTF">2018-02-02T09:45:00Z</dcterms:created>
  <dcterms:modified xsi:type="dcterms:W3CDTF">2020-02-27T10:10:00Z</dcterms:modified>
</cp:coreProperties>
</file>