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9CD8" w14:textId="77777777" w:rsidR="008D0D53" w:rsidRPr="006E74B9" w:rsidRDefault="008D0D53" w:rsidP="008D0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прокурора Пировского района суд обязал</w:t>
      </w:r>
      <w:r w:rsidRPr="00F056E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арендатора земель сельскохозяйственного назначения </w:t>
      </w:r>
      <w:r w:rsidRPr="00F056E3">
        <w:rPr>
          <w:rFonts w:ascii="Times New Roman" w:hAnsi="Times New Roman" w:cs="Times New Roman"/>
          <w:sz w:val="28"/>
          <w:szCs w:val="28"/>
        </w:rPr>
        <w:t>ликвидировать несанкционированн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056E3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6E3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и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F056E3">
        <w:rPr>
          <w:rFonts w:ascii="Times New Roman" w:hAnsi="Times New Roman" w:cs="Times New Roman"/>
          <w:sz w:val="28"/>
          <w:szCs w:val="28"/>
        </w:rPr>
        <w:t>мусора</w:t>
      </w:r>
      <w:r>
        <w:rPr>
          <w:rFonts w:ascii="Times New Roman" w:hAnsi="Times New Roman" w:cs="Times New Roman"/>
          <w:sz w:val="28"/>
          <w:szCs w:val="28"/>
        </w:rPr>
        <w:t xml:space="preserve"> на общей площади 63 га.</w:t>
      </w:r>
    </w:p>
    <w:p w14:paraId="08DAC4FE" w14:textId="77777777" w:rsidR="008D0D53" w:rsidRPr="00566BF7" w:rsidRDefault="008D0D53" w:rsidP="008D0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F7">
        <w:rPr>
          <w:rFonts w:ascii="Times New Roman" w:hAnsi="Times New Roman" w:cs="Times New Roman"/>
          <w:sz w:val="28"/>
          <w:szCs w:val="28"/>
        </w:rPr>
        <w:t>Прокуратурой Пировского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E3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законодательства о размещении отходов производства и потребления.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на землях </w:t>
      </w:r>
      <w:r w:rsidRPr="000D3CB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63 га, </w:t>
      </w:r>
      <w:r w:rsidRPr="00F056E3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056E3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056E3">
        <w:rPr>
          <w:rFonts w:ascii="Times New Roman" w:hAnsi="Times New Roman" w:cs="Times New Roman"/>
          <w:sz w:val="28"/>
          <w:szCs w:val="28"/>
        </w:rPr>
        <w:t>свалк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6E3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56E3">
        <w:rPr>
          <w:rFonts w:ascii="Times New Roman" w:hAnsi="Times New Roman" w:cs="Times New Roman"/>
          <w:sz w:val="28"/>
          <w:szCs w:val="28"/>
        </w:rPr>
        <w:t>строительного мусора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устранения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 направлено исковое заявление о возложении обязанности на арендатора земель сельскохозяйственного назначения</w:t>
      </w:r>
      <w:r w:rsidRPr="00F056E3">
        <w:rPr>
          <w:rFonts w:ascii="Times New Roman" w:hAnsi="Times New Roman" w:cs="Times New Roman"/>
          <w:sz w:val="28"/>
          <w:szCs w:val="28"/>
        </w:rPr>
        <w:t xml:space="preserve"> ликвидировать несанкционированн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056E3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 xml:space="preserve">и отходов, которое рассмотрено и удовлетворено. </w:t>
      </w:r>
      <w:r>
        <w:rPr>
          <w:rFonts w:ascii="Times New Roman" w:hAnsi="Times New Roman" w:cs="Times New Roman"/>
          <w:sz w:val="28"/>
          <w:szCs w:val="28"/>
        </w:rPr>
        <w:tab/>
        <w:t>В ходе рассмотрения искового заявления прокурора, арендатором произведены работы по частичной отчистке земельного участка от промышленных отходов.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Исполнение решения суда находится на контроле прокуратуры.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1A6CE4"/>
    <w:rsid w:val="001F2ECA"/>
    <w:rsid w:val="00227246"/>
    <w:rsid w:val="00267CB8"/>
    <w:rsid w:val="002C0112"/>
    <w:rsid w:val="002F2F87"/>
    <w:rsid w:val="0034322E"/>
    <w:rsid w:val="004409D0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8D0D53"/>
    <w:rsid w:val="009240E9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17624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2</cp:revision>
  <cp:lastPrinted>2023-12-28T03:26:00Z</cp:lastPrinted>
  <dcterms:created xsi:type="dcterms:W3CDTF">2023-12-29T05:13:00Z</dcterms:created>
  <dcterms:modified xsi:type="dcterms:W3CDTF">2023-12-29T05:13:00Z</dcterms:modified>
</cp:coreProperties>
</file>