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627F02B6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суд обязал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предоставить </w:t>
      </w:r>
      <w:r w:rsidR="0076623D">
        <w:rPr>
          <w:rFonts w:ascii="Times New Roman" w:hAnsi="Times New Roman" w:cs="Times New Roman"/>
          <w:sz w:val="28"/>
          <w:szCs w:val="28"/>
        </w:rPr>
        <w:t>двум</w:t>
      </w:r>
      <w:r w:rsidR="00075CF5">
        <w:rPr>
          <w:rFonts w:ascii="Times New Roman" w:hAnsi="Times New Roman" w:cs="Times New Roman"/>
          <w:sz w:val="28"/>
          <w:szCs w:val="28"/>
        </w:rPr>
        <w:t xml:space="preserve"> семь</w:t>
      </w:r>
      <w:r w:rsidR="0076623D">
        <w:rPr>
          <w:rFonts w:ascii="Times New Roman" w:hAnsi="Times New Roman" w:cs="Times New Roman"/>
          <w:sz w:val="28"/>
          <w:szCs w:val="28"/>
        </w:rPr>
        <w:t>ям</w:t>
      </w:r>
      <w:r w:rsidR="00075CF5">
        <w:rPr>
          <w:rFonts w:ascii="Times New Roman" w:hAnsi="Times New Roman" w:cs="Times New Roman"/>
          <w:sz w:val="28"/>
          <w:szCs w:val="28"/>
        </w:rPr>
        <w:t xml:space="preserve"> благоустроенное жилое помещение </w:t>
      </w:r>
      <w:r w:rsidR="00CA3CBA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="00075C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F2C52" w14:textId="6CE8EC58" w:rsidR="00E82B69" w:rsidRDefault="00EE7DC7" w:rsidP="00075CF5">
      <w:pPr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</w:t>
      </w:r>
      <w:r w:rsidR="00075CF5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073787" w:rsidRPr="0007378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E74B9">
        <w:rPr>
          <w:rFonts w:ascii="Times New Roman" w:hAnsi="Times New Roman" w:cs="Times New Roman"/>
          <w:sz w:val="28"/>
          <w:szCs w:val="28"/>
        </w:rPr>
        <w:t>.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>что жи</w:t>
      </w:r>
      <w:r w:rsidR="0076623D">
        <w:rPr>
          <w:rFonts w:ascii="Times New Roman" w:hAnsi="Times New Roman" w:cs="Times New Roman"/>
          <w:sz w:val="28"/>
          <w:szCs w:val="28"/>
        </w:rPr>
        <w:t>лой дом</w:t>
      </w:r>
      <w:r w:rsidR="00075CF5" w:rsidRPr="00075CF5">
        <w:rPr>
          <w:rFonts w:ascii="Times New Roman" w:hAnsi="Times New Roman" w:cs="Times New Roman"/>
          <w:sz w:val="28"/>
          <w:szCs w:val="28"/>
        </w:rPr>
        <w:t>, в</w:t>
      </w:r>
      <w:r w:rsidR="0076623D">
        <w:rPr>
          <w:rFonts w:ascii="Times New Roman" w:hAnsi="Times New Roman" w:cs="Times New Roman"/>
          <w:sz w:val="28"/>
          <w:szCs w:val="28"/>
        </w:rPr>
        <w:t xml:space="preserve"> двух квартирах которого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 в настоящий момент прожива</w:t>
      </w:r>
      <w:r w:rsidR="0076623D">
        <w:rPr>
          <w:rFonts w:ascii="Times New Roman" w:hAnsi="Times New Roman" w:cs="Times New Roman"/>
          <w:sz w:val="28"/>
          <w:szCs w:val="28"/>
        </w:rPr>
        <w:t xml:space="preserve">ют две </w:t>
      </w:r>
      <w:bookmarkStart w:id="0" w:name="_GoBack"/>
      <w:bookmarkEnd w:id="0"/>
      <w:r w:rsidR="0076623D">
        <w:rPr>
          <w:rFonts w:ascii="Times New Roman" w:hAnsi="Times New Roman" w:cs="Times New Roman"/>
          <w:sz w:val="28"/>
          <w:szCs w:val="28"/>
        </w:rPr>
        <w:t>семьи с пожилыми людьми</w:t>
      </w:r>
      <w:r w:rsidR="00075CF5">
        <w:rPr>
          <w:rFonts w:ascii="Times New Roman" w:hAnsi="Times New Roman" w:cs="Times New Roman"/>
          <w:sz w:val="28"/>
          <w:szCs w:val="28"/>
        </w:rPr>
        <w:t xml:space="preserve"> </w:t>
      </w:r>
      <w:r w:rsidR="00075CF5" w:rsidRPr="00075CF5">
        <w:rPr>
          <w:rFonts w:ascii="Times New Roman" w:hAnsi="Times New Roman" w:cs="Times New Roman"/>
          <w:sz w:val="28"/>
          <w:szCs w:val="28"/>
        </w:rPr>
        <w:t>не соответствует нормам жилищного законодательства, признан непригодным для проживания</w:t>
      </w:r>
      <w:r w:rsidR="00075CF5">
        <w:rPr>
          <w:rFonts w:ascii="Times New Roman" w:hAnsi="Times New Roman" w:cs="Times New Roman"/>
          <w:sz w:val="28"/>
          <w:szCs w:val="28"/>
        </w:rPr>
        <w:t xml:space="preserve"> в 2018 году.</w:t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 xml:space="preserve">Отстаивая принципиальную позицию, прокурором Пировского района в суд было направлено </w:t>
      </w:r>
      <w:r w:rsidR="0076623D">
        <w:rPr>
          <w:rFonts w:ascii="Times New Roman" w:hAnsi="Times New Roman" w:cs="Times New Roman"/>
          <w:sz w:val="28"/>
          <w:szCs w:val="28"/>
        </w:rPr>
        <w:t xml:space="preserve">2 </w:t>
      </w:r>
      <w:r w:rsidR="00C20380">
        <w:rPr>
          <w:rFonts w:ascii="Times New Roman" w:hAnsi="Times New Roman" w:cs="Times New Roman"/>
          <w:sz w:val="28"/>
          <w:szCs w:val="28"/>
        </w:rPr>
        <w:t>исков</w:t>
      </w:r>
      <w:r w:rsidR="0076623D">
        <w:rPr>
          <w:rFonts w:ascii="Times New Roman" w:hAnsi="Times New Roman" w:cs="Times New Roman"/>
          <w:sz w:val="28"/>
          <w:szCs w:val="28"/>
        </w:rPr>
        <w:t>ых</w:t>
      </w:r>
      <w:r w:rsidR="00C203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6623D">
        <w:rPr>
          <w:rFonts w:ascii="Times New Roman" w:hAnsi="Times New Roman" w:cs="Times New Roman"/>
          <w:sz w:val="28"/>
          <w:szCs w:val="28"/>
        </w:rPr>
        <w:t>я</w:t>
      </w:r>
      <w:r w:rsidR="00C20380">
        <w:rPr>
          <w:rFonts w:ascii="Times New Roman" w:hAnsi="Times New Roman" w:cs="Times New Roman"/>
          <w:sz w:val="28"/>
          <w:szCs w:val="28"/>
        </w:rPr>
        <w:t xml:space="preserve"> о возложении обязанности на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</w:t>
      </w:r>
      <w:r w:rsidR="00C20380">
        <w:rPr>
          <w:rFonts w:ascii="Times New Roman" w:hAnsi="Times New Roman" w:cs="Times New Roman"/>
          <w:sz w:val="28"/>
          <w:szCs w:val="28"/>
        </w:rPr>
        <w:t xml:space="preserve">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6623D">
        <w:rPr>
          <w:rFonts w:ascii="Times New Roman" w:hAnsi="Times New Roman" w:cs="Times New Roman"/>
          <w:sz w:val="28"/>
          <w:szCs w:val="28"/>
        </w:rPr>
        <w:t>двум семьям</w:t>
      </w:r>
      <w:r w:rsidR="00075CF5">
        <w:rPr>
          <w:rFonts w:ascii="Times New Roman" w:hAnsi="Times New Roman" w:cs="Times New Roman"/>
          <w:sz w:val="28"/>
          <w:szCs w:val="28"/>
        </w:rPr>
        <w:t xml:space="preserve"> </w:t>
      </w:r>
      <w:r w:rsidR="00CA3CBA" w:rsidRPr="00CA3CBA">
        <w:rPr>
          <w:rFonts w:ascii="Times New Roman" w:hAnsi="Times New Roman" w:cs="Times New Roman"/>
          <w:sz w:val="28"/>
          <w:szCs w:val="28"/>
        </w:rPr>
        <w:t>благоустроенное жилое помещение на условиях социального найма жилого помещения</w:t>
      </w:r>
      <w:r w:rsidR="00CA3CBA">
        <w:rPr>
          <w:rFonts w:ascii="Times New Roman" w:hAnsi="Times New Roman" w:cs="Times New Roman"/>
          <w:sz w:val="28"/>
          <w:szCs w:val="28"/>
        </w:rPr>
        <w:t>.</w:t>
      </w:r>
      <w:r w:rsidR="00CA3CBA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удовлетворены.</w:t>
      </w:r>
      <w:r w:rsidR="00C20380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прокуратуры Пировского района.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54191"/>
    <w:rsid w:val="00227246"/>
    <w:rsid w:val="00267CB8"/>
    <w:rsid w:val="002C0112"/>
    <w:rsid w:val="002F2F87"/>
    <w:rsid w:val="0034322E"/>
    <w:rsid w:val="004D37A4"/>
    <w:rsid w:val="00501E6B"/>
    <w:rsid w:val="0051529D"/>
    <w:rsid w:val="00573A22"/>
    <w:rsid w:val="00586CF4"/>
    <w:rsid w:val="00587122"/>
    <w:rsid w:val="005F1C71"/>
    <w:rsid w:val="005F62B2"/>
    <w:rsid w:val="00601897"/>
    <w:rsid w:val="006E74B9"/>
    <w:rsid w:val="00764CFA"/>
    <w:rsid w:val="0076623D"/>
    <w:rsid w:val="00892E83"/>
    <w:rsid w:val="00A23DAB"/>
    <w:rsid w:val="00A43227"/>
    <w:rsid w:val="00AC2641"/>
    <w:rsid w:val="00AE6BC7"/>
    <w:rsid w:val="00C20380"/>
    <w:rsid w:val="00C61520"/>
    <w:rsid w:val="00CA3CBA"/>
    <w:rsid w:val="00D23530"/>
    <w:rsid w:val="00D2741E"/>
    <w:rsid w:val="00E255EB"/>
    <w:rsid w:val="00E31A49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26</cp:revision>
  <cp:lastPrinted>2022-06-26T23:16:00Z</cp:lastPrinted>
  <dcterms:created xsi:type="dcterms:W3CDTF">2021-11-10T05:39:00Z</dcterms:created>
  <dcterms:modified xsi:type="dcterms:W3CDTF">2022-06-26T23:30:00Z</dcterms:modified>
</cp:coreProperties>
</file>