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97" w:rsidRPr="001A731B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731B">
        <w:rPr>
          <w:rFonts w:ascii="Times New Roman" w:hAnsi="Times New Roman"/>
          <w:sz w:val="24"/>
          <w:szCs w:val="24"/>
        </w:rPr>
        <w:t xml:space="preserve">Приложение </w:t>
      </w:r>
    </w:p>
    <w:p w:rsidR="00E30397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731B">
        <w:rPr>
          <w:rFonts w:ascii="Times New Roman" w:hAnsi="Times New Roman"/>
          <w:sz w:val="24"/>
          <w:szCs w:val="24"/>
        </w:rPr>
        <w:t>к постановлению __________ №____</w:t>
      </w:r>
    </w:p>
    <w:p w:rsidR="00E30397" w:rsidRDefault="00E30397" w:rsidP="00E303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397" w:rsidRPr="002E41A6" w:rsidRDefault="00E30397" w:rsidP="00E303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E30397" w:rsidRDefault="00E30397" w:rsidP="00E30397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E41A6">
        <w:rPr>
          <w:rFonts w:ascii="Times New Roman" w:hAnsi="Times New Roman"/>
          <w:b/>
          <w:sz w:val="28"/>
          <w:szCs w:val="28"/>
        </w:rPr>
        <w:t>о проведении конкурсного отбора</w:t>
      </w:r>
      <w:r>
        <w:rPr>
          <w:rFonts w:ascii="Times New Roman" w:hAnsi="Times New Roman"/>
          <w:b/>
          <w:sz w:val="28"/>
          <w:szCs w:val="28"/>
        </w:rPr>
        <w:t xml:space="preserve"> проектов</w:t>
      </w:r>
      <w:r w:rsidRPr="002E41A6">
        <w:rPr>
          <w:rFonts w:ascii="Times New Roman" w:hAnsi="Times New Roman"/>
          <w:b/>
          <w:sz w:val="28"/>
          <w:szCs w:val="28"/>
        </w:rPr>
        <w:t xml:space="preserve"> социально-ориентированных некоммерческих организаций на право получения в 2012 году субсидий на поддержку социально ориентированных некоммерческих организаций за счет средств, поступающих в бюджет Пировского района </w:t>
      </w:r>
    </w:p>
    <w:p w:rsidR="00E30397" w:rsidRPr="002E41A6" w:rsidRDefault="00E30397" w:rsidP="00E30397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E41A6">
        <w:rPr>
          <w:rFonts w:ascii="Times New Roman" w:hAnsi="Times New Roman"/>
          <w:b/>
          <w:sz w:val="28"/>
          <w:szCs w:val="28"/>
        </w:rPr>
        <w:t>из краевого бюджета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30397" w:rsidRPr="002E41A6" w:rsidRDefault="00E30397" w:rsidP="00E30397">
      <w:pPr>
        <w:pStyle w:val="a3"/>
        <w:suppressAutoHyphens/>
        <w:ind w:firstLine="550"/>
        <w:jc w:val="both"/>
        <w:rPr>
          <w:rFonts w:ascii="Times New Roman" w:hAnsi="Times New Roman"/>
          <w:sz w:val="28"/>
          <w:szCs w:val="28"/>
        </w:rPr>
      </w:pPr>
      <w:r w:rsidRPr="002E41A6">
        <w:rPr>
          <w:rFonts w:ascii="Times New Roman" w:hAnsi="Times New Roman"/>
          <w:sz w:val="28"/>
          <w:szCs w:val="28"/>
        </w:rPr>
        <w:t xml:space="preserve">Администрация Пировского района объявляет о начале проведения конкурсного отбора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 w:rsidRPr="002E41A6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 на право получения в 2012 году субсидий на поддержку социально ориентированных некоммерческих организаций за счет средств, поступающих в бюджет Пировского района из краевого бюджета (далее – конкурсный отбор).</w:t>
      </w:r>
    </w:p>
    <w:p w:rsidR="00E30397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1A6">
        <w:rPr>
          <w:rFonts w:ascii="Times New Roman" w:hAnsi="Times New Roman"/>
          <w:sz w:val="28"/>
          <w:szCs w:val="28"/>
        </w:rPr>
        <w:t xml:space="preserve">Субсидии социально ориентированным некоммерческим организациям </w:t>
      </w:r>
      <w:r w:rsidRPr="002E41A6">
        <w:rPr>
          <w:rFonts w:ascii="Times New Roman" w:hAnsi="Times New Roman"/>
          <w:sz w:val="28"/>
          <w:szCs w:val="28"/>
        </w:rPr>
        <w:br/>
        <w:t>предоставляются в пределах средств, предусмотренных администрации Пировского района согласно постановлению Правительства Красноярского края от 13.07.2012 №341-п «Об утверждении распределения субсидий бюджетам муниципальных образований на реализацию муниципальных программ поддержки социально ориентированных некоммерческих организаций между муниципальными образованиями Красноярского края»</w:t>
      </w:r>
      <w:r>
        <w:rPr>
          <w:rFonts w:ascii="Times New Roman" w:hAnsi="Times New Roman"/>
          <w:sz w:val="28"/>
          <w:szCs w:val="28"/>
        </w:rPr>
        <w:t xml:space="preserve"> в рамках реализации долгосрочной целевой программы «Поддержка социально ориентированных некоммерческих организаций»</w:t>
      </w:r>
      <w:r w:rsidRPr="002E41A6">
        <w:rPr>
          <w:rFonts w:ascii="Times New Roman" w:hAnsi="Times New Roman"/>
          <w:sz w:val="28"/>
          <w:szCs w:val="28"/>
        </w:rPr>
        <w:t>.</w:t>
      </w:r>
      <w:proofErr w:type="gramEnd"/>
    </w:p>
    <w:p w:rsidR="00E30397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B1FF4">
        <w:rPr>
          <w:rFonts w:ascii="Times New Roman" w:hAnsi="Times New Roman"/>
          <w:b/>
          <w:sz w:val="28"/>
          <w:szCs w:val="28"/>
        </w:rPr>
        <w:t>Организатор конкурса</w:t>
      </w:r>
      <w:r>
        <w:rPr>
          <w:rFonts w:ascii="Times New Roman" w:hAnsi="Times New Roman"/>
          <w:sz w:val="28"/>
          <w:szCs w:val="28"/>
        </w:rPr>
        <w:t>: Администрация Пировского района</w:t>
      </w:r>
    </w:p>
    <w:p w:rsidR="00E30397" w:rsidRPr="001A731B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46548">
        <w:rPr>
          <w:rFonts w:ascii="Times New Roman" w:hAnsi="Times New Roman"/>
          <w:b/>
          <w:sz w:val="28"/>
          <w:szCs w:val="28"/>
        </w:rPr>
        <w:t>Цель конкурсного отбора:</w:t>
      </w:r>
      <w:r w:rsidRPr="00D46548">
        <w:rPr>
          <w:rFonts w:ascii="Times New Roman" w:hAnsi="Times New Roman"/>
          <w:sz w:val="28"/>
          <w:szCs w:val="28"/>
        </w:rPr>
        <w:t xml:space="preserve"> </w:t>
      </w:r>
      <w:r w:rsidRPr="001A731B">
        <w:rPr>
          <w:rFonts w:ascii="Times New Roman" w:hAnsi="Times New Roman"/>
          <w:sz w:val="28"/>
          <w:szCs w:val="28"/>
        </w:rPr>
        <w:t>Оказать финансовую поддержку социально ориентированным некоммерческим организациям:</w:t>
      </w:r>
    </w:p>
    <w:p w:rsidR="00E30397" w:rsidRPr="001A731B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A731B">
        <w:rPr>
          <w:rFonts w:ascii="Times New Roman" w:hAnsi="Times New Roman"/>
          <w:sz w:val="28"/>
          <w:szCs w:val="28"/>
        </w:rPr>
        <w:t>на реализацию социальных проектов, направленных на повышение качества жизни жителей Пировского района;</w:t>
      </w:r>
    </w:p>
    <w:p w:rsidR="00E30397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A731B">
        <w:rPr>
          <w:rFonts w:ascii="Times New Roman" w:hAnsi="Times New Roman"/>
          <w:sz w:val="28"/>
          <w:szCs w:val="28"/>
        </w:rPr>
        <w:t>на реализацию проектов, направленных на организацию деятельности социально 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E30397" w:rsidRPr="007B38BC" w:rsidRDefault="00E30397" w:rsidP="00E3039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b/>
          <w:sz w:val="28"/>
          <w:szCs w:val="28"/>
        </w:rPr>
        <w:t>Участники конкурса</w:t>
      </w:r>
      <w:r>
        <w:rPr>
          <w:rFonts w:ascii="Times New Roman" w:hAnsi="Times New Roman"/>
          <w:sz w:val="28"/>
          <w:szCs w:val="28"/>
        </w:rPr>
        <w:t>: у</w:t>
      </w:r>
      <w:r w:rsidRPr="007B38BC">
        <w:rPr>
          <w:rFonts w:ascii="Times New Roman" w:hAnsi="Times New Roman"/>
          <w:sz w:val="28"/>
          <w:szCs w:val="28"/>
        </w:rPr>
        <w:t>частниками Конкурса могут быть некоммерческие организации, зарегистрированные в установленном федеральным законом п</w:t>
      </w:r>
      <w:r w:rsidRPr="007B38BC">
        <w:rPr>
          <w:rFonts w:ascii="Times New Roman" w:hAnsi="Times New Roman"/>
          <w:sz w:val="28"/>
          <w:szCs w:val="28"/>
        </w:rPr>
        <w:t>о</w:t>
      </w:r>
      <w:r w:rsidRPr="007B38BC">
        <w:rPr>
          <w:rFonts w:ascii="Times New Roman" w:hAnsi="Times New Roman"/>
          <w:sz w:val="28"/>
          <w:szCs w:val="28"/>
        </w:rPr>
        <w:t xml:space="preserve">рядке и осуществляющие на территории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7B38BC">
        <w:rPr>
          <w:rFonts w:ascii="Times New Roman" w:hAnsi="Times New Roman"/>
          <w:sz w:val="28"/>
          <w:szCs w:val="28"/>
        </w:rPr>
        <w:t>, в соответствии со сво</w:t>
      </w:r>
      <w:r w:rsidRPr="007B38BC">
        <w:rPr>
          <w:rFonts w:ascii="Times New Roman" w:hAnsi="Times New Roman"/>
          <w:sz w:val="28"/>
          <w:szCs w:val="28"/>
        </w:rPr>
        <w:t>и</w:t>
      </w:r>
      <w:r w:rsidRPr="007B38BC">
        <w:rPr>
          <w:rFonts w:ascii="Times New Roman" w:hAnsi="Times New Roman"/>
          <w:sz w:val="28"/>
          <w:szCs w:val="28"/>
        </w:rPr>
        <w:t>ми учредительными документами, виды деятельности, предусмотренные статьей 31.1 Ф</w:t>
      </w:r>
      <w:r w:rsidRPr="007B38BC">
        <w:rPr>
          <w:rFonts w:ascii="Times New Roman" w:hAnsi="Times New Roman"/>
          <w:sz w:val="28"/>
          <w:szCs w:val="28"/>
        </w:rPr>
        <w:t>е</w:t>
      </w:r>
      <w:r w:rsidRPr="007B38BC">
        <w:rPr>
          <w:rFonts w:ascii="Times New Roman" w:hAnsi="Times New Roman"/>
          <w:sz w:val="28"/>
          <w:szCs w:val="28"/>
        </w:rPr>
        <w:t>дерального закона «О некоммерческих организациях».</w:t>
      </w:r>
    </w:p>
    <w:p w:rsidR="00E30397" w:rsidRPr="007B38BC" w:rsidRDefault="00E30397" w:rsidP="00E3039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t>Участниками Конкурса не могут быть:</w:t>
      </w:r>
    </w:p>
    <w:p w:rsidR="00E30397" w:rsidRPr="007B38BC" w:rsidRDefault="00E30397" w:rsidP="00E30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t>физические лица;</w:t>
      </w:r>
    </w:p>
    <w:p w:rsidR="00E30397" w:rsidRPr="007B38BC" w:rsidRDefault="00E30397" w:rsidP="00E30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t>коммерческие организации;</w:t>
      </w:r>
    </w:p>
    <w:p w:rsidR="00E30397" w:rsidRPr="007B38BC" w:rsidRDefault="00E30397" w:rsidP="00E30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t>государственные корпорации;</w:t>
      </w:r>
    </w:p>
    <w:p w:rsidR="00E30397" w:rsidRPr="007B38BC" w:rsidRDefault="00E30397" w:rsidP="00E30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t>государственные компании;</w:t>
      </w:r>
    </w:p>
    <w:p w:rsidR="00E30397" w:rsidRPr="007B38BC" w:rsidRDefault="00E30397" w:rsidP="00E30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t>политические партии;</w:t>
      </w:r>
    </w:p>
    <w:p w:rsidR="00E30397" w:rsidRPr="007B38BC" w:rsidRDefault="00E30397" w:rsidP="00E30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t>государственные учреждения;</w:t>
      </w:r>
    </w:p>
    <w:p w:rsidR="00E30397" w:rsidRPr="007B38BC" w:rsidRDefault="00E30397" w:rsidP="00E30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t>муниципальные учреждения;</w:t>
      </w:r>
    </w:p>
    <w:p w:rsidR="00E30397" w:rsidRPr="007B38BC" w:rsidRDefault="00E30397" w:rsidP="00E30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t>общественные объединения, не являющиеся юридическими лицами;</w:t>
      </w:r>
    </w:p>
    <w:p w:rsidR="00E30397" w:rsidRPr="007B38BC" w:rsidRDefault="00E30397" w:rsidP="00E303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8BC">
        <w:rPr>
          <w:rFonts w:ascii="Times New Roman" w:hAnsi="Times New Roman"/>
          <w:sz w:val="28"/>
          <w:szCs w:val="28"/>
        </w:rPr>
        <w:lastRenderedPageBreak/>
        <w:t>некоммерческие организации, представители которых являются членами конкурсной комиссии.</w:t>
      </w:r>
    </w:p>
    <w:p w:rsidR="00E30397" w:rsidRPr="00250A1D" w:rsidRDefault="00E30397" w:rsidP="00E30397">
      <w:pPr>
        <w:pStyle w:val="ConsNormal"/>
        <w:widowControl/>
        <w:spacing w:after="0" w:line="240" w:lineRule="auto"/>
        <w:ind w:right="0" w:firstLine="55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A1D">
        <w:rPr>
          <w:rFonts w:ascii="Times New Roman" w:hAnsi="Times New Roman" w:cs="Times New Roman"/>
          <w:b/>
          <w:sz w:val="28"/>
          <w:szCs w:val="28"/>
          <w:lang w:val="ru-RU"/>
        </w:rPr>
        <w:t>Сроки проведения Конкурса</w:t>
      </w:r>
    </w:p>
    <w:p w:rsidR="00E30397" w:rsidRPr="00250A1D" w:rsidRDefault="00E30397" w:rsidP="00E30397">
      <w:pPr>
        <w:pStyle w:val="ConsNormal"/>
        <w:widowControl/>
        <w:spacing w:after="0" w:line="24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A1D">
        <w:rPr>
          <w:rFonts w:ascii="Times New Roman" w:hAnsi="Times New Roman" w:cs="Times New Roman"/>
          <w:sz w:val="28"/>
          <w:szCs w:val="28"/>
          <w:lang w:val="ru-RU"/>
        </w:rPr>
        <w:t xml:space="preserve">Начало приема заявок – </w:t>
      </w:r>
      <w:r>
        <w:rPr>
          <w:rFonts w:ascii="Times New Roman" w:hAnsi="Times New Roman" w:cs="Times New Roman"/>
          <w:sz w:val="28"/>
          <w:szCs w:val="28"/>
          <w:lang w:val="ru-RU"/>
        </w:rPr>
        <w:t>08.10.2012</w:t>
      </w:r>
      <w:r w:rsidRPr="00250A1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E30397" w:rsidRPr="00250A1D" w:rsidRDefault="00E30397" w:rsidP="00E30397">
      <w:pPr>
        <w:pStyle w:val="ConsNormal"/>
        <w:widowControl/>
        <w:spacing w:after="0" w:line="24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A1D">
        <w:rPr>
          <w:rFonts w:ascii="Times New Roman" w:hAnsi="Times New Roman" w:cs="Times New Roman"/>
          <w:sz w:val="28"/>
          <w:szCs w:val="28"/>
          <w:lang w:val="ru-RU"/>
        </w:rPr>
        <w:t xml:space="preserve">Окончание приема заявок  – </w:t>
      </w:r>
      <w:r>
        <w:rPr>
          <w:rFonts w:ascii="Times New Roman" w:hAnsi="Times New Roman" w:cs="Times New Roman"/>
          <w:sz w:val="28"/>
          <w:szCs w:val="28"/>
          <w:lang w:val="ru-RU"/>
        </w:rPr>
        <w:t>29.10</w:t>
      </w:r>
      <w:r w:rsidRPr="00250A1D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50A1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E30397" w:rsidRPr="00250A1D" w:rsidRDefault="00E30397" w:rsidP="00E30397">
      <w:pPr>
        <w:pStyle w:val="ConsNormal"/>
        <w:widowControl/>
        <w:spacing w:after="0" w:line="24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</w:pPr>
      <w:r w:rsidRPr="00250A1D"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Конкурса –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250A1D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50A1D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50A1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E30397" w:rsidRPr="002179A0" w:rsidRDefault="00E30397" w:rsidP="00E30397">
      <w:pPr>
        <w:spacing w:after="0" w:line="240" w:lineRule="auto"/>
        <w:ind w:firstLine="550"/>
        <w:rPr>
          <w:rFonts w:ascii="Times New Roman" w:hAnsi="Times New Roman"/>
          <w:b/>
          <w:sz w:val="28"/>
          <w:szCs w:val="28"/>
        </w:rPr>
      </w:pPr>
      <w:r w:rsidRPr="002179A0">
        <w:rPr>
          <w:rFonts w:ascii="Times New Roman" w:hAnsi="Times New Roman"/>
          <w:b/>
          <w:sz w:val="28"/>
          <w:szCs w:val="28"/>
        </w:rPr>
        <w:t>Требования к заявке на участие в Конкурсе</w:t>
      </w:r>
    </w:p>
    <w:p w:rsidR="00E30397" w:rsidRPr="002179A0" w:rsidRDefault="00E30397" w:rsidP="00E30397">
      <w:pPr>
        <w:pStyle w:val="a4"/>
        <w:tabs>
          <w:tab w:val="left" w:pos="1276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79A0">
        <w:rPr>
          <w:rFonts w:ascii="Times New Roman" w:hAnsi="Times New Roman"/>
          <w:sz w:val="28"/>
          <w:szCs w:val="28"/>
        </w:rPr>
        <w:t>Заявка на участие в Конкурсе должна включать:</w:t>
      </w:r>
    </w:p>
    <w:p w:rsidR="00E30397" w:rsidRPr="002179A0" w:rsidRDefault="00E30397" w:rsidP="00E303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1) </w:t>
      </w:r>
      <w:r w:rsidRPr="002179A0">
        <w:rPr>
          <w:rFonts w:ascii="Times New Roman" w:hAnsi="Times New Roman"/>
          <w:sz w:val="28"/>
          <w:szCs w:val="28"/>
        </w:rPr>
        <w:t>заявление н</w:t>
      </w:r>
      <w:r>
        <w:rPr>
          <w:rFonts w:ascii="Times New Roman" w:hAnsi="Times New Roman"/>
          <w:sz w:val="28"/>
          <w:szCs w:val="28"/>
        </w:rPr>
        <w:t>а участие в Конкурсе</w:t>
      </w:r>
      <w:r w:rsidRPr="002179A0">
        <w:rPr>
          <w:rFonts w:ascii="Times New Roman" w:hAnsi="Times New Roman"/>
          <w:sz w:val="28"/>
          <w:szCs w:val="28"/>
        </w:rPr>
        <w:t>;</w:t>
      </w:r>
    </w:p>
    <w:p w:rsidR="00E30397" w:rsidRPr="002179A0" w:rsidRDefault="00E30397" w:rsidP="00E303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2) </w:t>
      </w:r>
      <w:r w:rsidRPr="002179A0">
        <w:rPr>
          <w:rFonts w:ascii="Times New Roman" w:hAnsi="Times New Roman"/>
          <w:sz w:val="28"/>
          <w:szCs w:val="28"/>
        </w:rPr>
        <w:t>Проект;</w:t>
      </w:r>
    </w:p>
    <w:p w:rsidR="00E30397" w:rsidRPr="002179A0" w:rsidRDefault="00E30397" w:rsidP="00E303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 w:rsidRPr="002179A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E30397" w:rsidRPr="002179A0" w:rsidRDefault="00E30397" w:rsidP="00E303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 w:rsidRPr="002179A0">
        <w:rPr>
          <w:rFonts w:ascii="Times New Roman" w:hAnsi="Times New Roman"/>
          <w:sz w:val="28"/>
          <w:szCs w:val="28"/>
        </w:rPr>
        <w:t xml:space="preserve">копии учредительных документов заявителя, заверенных заявителем; </w:t>
      </w:r>
    </w:p>
    <w:p w:rsidR="00E30397" w:rsidRPr="002179A0" w:rsidRDefault="00E30397" w:rsidP="00E303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5) </w:t>
      </w:r>
      <w:r w:rsidRPr="002179A0">
        <w:rPr>
          <w:rFonts w:ascii="Times New Roman" w:hAnsi="Times New Roman"/>
          <w:sz w:val="28"/>
          <w:szCs w:val="28"/>
        </w:rPr>
        <w:t>копию свидетельства о государственной регистрации.</w:t>
      </w:r>
    </w:p>
    <w:p w:rsidR="00E30397" w:rsidRPr="002179A0" w:rsidRDefault="00E30397" w:rsidP="00E3039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>В состав заявки на участие в Конкурсе может включаться иная информация (в том чи</w:t>
      </w:r>
      <w:r w:rsidRPr="002179A0">
        <w:rPr>
          <w:rFonts w:ascii="Times New Roman" w:hAnsi="Times New Roman"/>
          <w:sz w:val="28"/>
          <w:szCs w:val="28"/>
        </w:rPr>
        <w:t>с</w:t>
      </w:r>
      <w:r w:rsidRPr="002179A0">
        <w:rPr>
          <w:rFonts w:ascii="Times New Roman" w:hAnsi="Times New Roman"/>
          <w:sz w:val="28"/>
          <w:szCs w:val="28"/>
        </w:rPr>
        <w:t>ле документы) о деятельности заявителя.</w:t>
      </w:r>
    </w:p>
    <w:p w:rsidR="00E30397" w:rsidRPr="002179A0" w:rsidRDefault="00E30397" w:rsidP="00E3039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</w:t>
      </w:r>
      <w:r w:rsidRPr="002179A0">
        <w:rPr>
          <w:rFonts w:ascii="Times New Roman" w:hAnsi="Times New Roman"/>
          <w:sz w:val="28"/>
          <w:szCs w:val="28"/>
        </w:rPr>
        <w:t>р</w:t>
      </w:r>
      <w:r w:rsidRPr="002179A0">
        <w:rPr>
          <w:rFonts w:ascii="Times New Roman" w:hAnsi="Times New Roman"/>
          <w:sz w:val="28"/>
          <w:szCs w:val="28"/>
        </w:rPr>
        <w:t>жащей персональные данные, не допускается.</w:t>
      </w:r>
    </w:p>
    <w:p w:rsidR="00E30397" w:rsidRPr="002179A0" w:rsidRDefault="00E30397" w:rsidP="00E3039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>Заявка на участие в Конкурсе представляется на бумажном и электронном носителе.</w:t>
      </w:r>
    </w:p>
    <w:p w:rsidR="00E30397" w:rsidRPr="002179A0" w:rsidRDefault="00E30397" w:rsidP="00E3039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>Заявка на участие в Конкурсе должна быть сброшюрована в одну папку и пронумерована. Первыми должны быть подшиты заявление и перечень док</w:t>
      </w:r>
      <w:r w:rsidRPr="002179A0">
        <w:rPr>
          <w:rFonts w:ascii="Times New Roman" w:hAnsi="Times New Roman"/>
          <w:sz w:val="28"/>
          <w:szCs w:val="28"/>
        </w:rPr>
        <w:t>у</w:t>
      </w:r>
      <w:r w:rsidRPr="002179A0">
        <w:rPr>
          <w:rFonts w:ascii="Times New Roman" w:hAnsi="Times New Roman"/>
          <w:sz w:val="28"/>
          <w:szCs w:val="28"/>
        </w:rPr>
        <w:t>ментов, входящих в состав заявки, с указанием страниц, на которых находятся соответствующие документы.</w:t>
      </w:r>
    </w:p>
    <w:p w:rsidR="00E30397" w:rsidRPr="002179A0" w:rsidRDefault="00E30397" w:rsidP="00E3039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79A0">
        <w:rPr>
          <w:rFonts w:ascii="Times New Roman" w:hAnsi="Times New Roman"/>
          <w:sz w:val="28"/>
          <w:szCs w:val="28"/>
        </w:rPr>
        <w:t>Заявка на участие в Конкурсе запечатывается в конверт, на котором указ</w:t>
      </w:r>
      <w:r w:rsidRPr="002179A0">
        <w:rPr>
          <w:rFonts w:ascii="Times New Roman" w:hAnsi="Times New Roman"/>
          <w:sz w:val="28"/>
          <w:szCs w:val="28"/>
        </w:rPr>
        <w:t>ы</w:t>
      </w:r>
      <w:r w:rsidRPr="002179A0">
        <w:rPr>
          <w:rFonts w:ascii="Times New Roman" w:hAnsi="Times New Roman"/>
          <w:sz w:val="28"/>
          <w:szCs w:val="28"/>
        </w:rPr>
        <w:t>ваются слова «Заявка на конкурс».</w:t>
      </w:r>
    </w:p>
    <w:p w:rsidR="00E30397" w:rsidRDefault="00E30397" w:rsidP="00E3039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оформления проекта на участие в конкурсе представлен в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жении №1 к извещению.</w:t>
      </w:r>
    </w:p>
    <w:p w:rsidR="00E30397" w:rsidRDefault="00E30397" w:rsidP="00E3039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9710F">
        <w:rPr>
          <w:rFonts w:ascii="Times New Roman" w:hAnsi="Times New Roman"/>
          <w:b/>
          <w:sz w:val="28"/>
          <w:szCs w:val="28"/>
        </w:rPr>
        <w:t>Критерии отбора проектов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30397" w:rsidRPr="00E20877" w:rsidRDefault="00E30397" w:rsidP="00E3039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877">
        <w:rPr>
          <w:rFonts w:ascii="Times New Roman" w:hAnsi="Times New Roman"/>
          <w:sz w:val="28"/>
          <w:szCs w:val="28"/>
        </w:rPr>
        <w:t>Оценка заявок на участие в Конкурсе осуществляется по следующим критер</w:t>
      </w:r>
      <w:r w:rsidRPr="00E2087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ям:</w:t>
      </w:r>
    </w:p>
    <w:p w:rsidR="00E30397" w:rsidRDefault="00E30397" w:rsidP="00E303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20877">
        <w:rPr>
          <w:rFonts w:ascii="Times New Roman" w:hAnsi="Times New Roman"/>
          <w:sz w:val="28"/>
          <w:szCs w:val="28"/>
        </w:rPr>
        <w:t>оответствие Проекта направлениям Конкурса;</w:t>
      </w:r>
    </w:p>
    <w:p w:rsidR="00E30397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2171">
        <w:rPr>
          <w:rFonts w:ascii="Times New Roman" w:hAnsi="Times New Roman"/>
          <w:sz w:val="28"/>
          <w:szCs w:val="28"/>
        </w:rPr>
        <w:t>степень и качество проработанности Проекта;</w:t>
      </w:r>
    </w:p>
    <w:p w:rsidR="00E30397" w:rsidRPr="00E20877" w:rsidRDefault="00E30397" w:rsidP="00E303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77">
        <w:rPr>
          <w:rFonts w:ascii="Times New Roman" w:hAnsi="Times New Roman"/>
          <w:sz w:val="28"/>
          <w:szCs w:val="28"/>
        </w:rPr>
        <w:t>значимость, актуальность и реалистичность конкретных задач, на решение которых н</w:t>
      </w:r>
      <w:r w:rsidRPr="00E20877">
        <w:rPr>
          <w:rFonts w:ascii="Times New Roman" w:hAnsi="Times New Roman"/>
          <w:sz w:val="28"/>
          <w:szCs w:val="28"/>
        </w:rPr>
        <w:t>а</w:t>
      </w:r>
      <w:r w:rsidRPr="00E20877">
        <w:rPr>
          <w:rFonts w:ascii="Times New Roman" w:hAnsi="Times New Roman"/>
          <w:sz w:val="28"/>
          <w:szCs w:val="28"/>
        </w:rPr>
        <w:t>правлен Проект;</w:t>
      </w:r>
    </w:p>
    <w:p w:rsidR="00E30397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2171">
        <w:rPr>
          <w:rFonts w:ascii="Times New Roman" w:hAnsi="Times New Roman"/>
          <w:sz w:val="28"/>
          <w:szCs w:val="28"/>
        </w:rPr>
        <w:t>степень достижения в ходе реализации Проекта ожидаемых результатов и показателей эффективности;</w:t>
      </w:r>
    </w:p>
    <w:p w:rsidR="00E30397" w:rsidRPr="00412171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2171">
        <w:rPr>
          <w:rFonts w:ascii="Times New Roman" w:hAnsi="Times New Roman"/>
          <w:sz w:val="28"/>
          <w:szCs w:val="28"/>
        </w:rPr>
        <w:t>наличие (либо возможность привлечения) потенциальных партнеров, инвесторов в рамках ре</w:t>
      </w:r>
      <w:r w:rsidRPr="00412171">
        <w:rPr>
          <w:rFonts w:ascii="Times New Roman" w:hAnsi="Times New Roman"/>
          <w:sz w:val="28"/>
          <w:szCs w:val="28"/>
        </w:rPr>
        <w:t>а</w:t>
      </w:r>
      <w:r w:rsidRPr="00412171">
        <w:rPr>
          <w:rFonts w:ascii="Times New Roman" w:hAnsi="Times New Roman"/>
          <w:sz w:val="28"/>
          <w:szCs w:val="28"/>
        </w:rPr>
        <w:t>лизации Проекта;</w:t>
      </w:r>
    </w:p>
    <w:p w:rsidR="00E30397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2171">
        <w:rPr>
          <w:rFonts w:ascii="Times New Roman" w:hAnsi="Times New Roman"/>
          <w:sz w:val="28"/>
          <w:szCs w:val="28"/>
        </w:rPr>
        <w:t>финансовые и организационные возможности участника конкурса.</w:t>
      </w:r>
    </w:p>
    <w:p w:rsidR="00E30397" w:rsidRPr="00B55276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Каждый член Комиссии оценивает представленные проекты </w:t>
      </w:r>
      <w:r>
        <w:rPr>
          <w:rFonts w:ascii="Times New Roman" w:hAnsi="Times New Roman"/>
          <w:sz w:val="28"/>
          <w:szCs w:val="28"/>
        </w:rPr>
        <w:t>по вышеуказанным</w:t>
      </w:r>
      <w:r w:rsidRPr="00B55276">
        <w:rPr>
          <w:rFonts w:ascii="Times New Roman" w:hAnsi="Times New Roman"/>
          <w:sz w:val="28"/>
          <w:szCs w:val="28"/>
        </w:rPr>
        <w:t xml:space="preserve"> критериям по 5-и бальной шкале.</w:t>
      </w:r>
    </w:p>
    <w:p w:rsidR="00E30397" w:rsidRPr="00BE5E1A" w:rsidRDefault="00E30397" w:rsidP="00E30397">
      <w:pPr>
        <w:pStyle w:val="BodyText2"/>
        <w:widowControl/>
        <w:ind w:firstLine="550"/>
        <w:rPr>
          <w:sz w:val="28"/>
          <w:szCs w:val="28"/>
        </w:rPr>
      </w:pPr>
      <w:r w:rsidRPr="00BE5E1A">
        <w:rPr>
          <w:sz w:val="28"/>
          <w:szCs w:val="28"/>
        </w:rPr>
        <w:lastRenderedPageBreak/>
        <w:t>В ходе заседания Комиссия выполняет расчет среднего балла заявки. Для этого сумма баллов, выставленных членами Комиссии каждой заявке, делится на число членов Комиссии, рассматривающих указанную заявку.</w:t>
      </w:r>
    </w:p>
    <w:p w:rsidR="00E30397" w:rsidRDefault="00E30397" w:rsidP="00E30397">
      <w:pPr>
        <w:pStyle w:val="BodyText2"/>
        <w:widowControl/>
        <w:ind w:firstLine="550"/>
        <w:rPr>
          <w:sz w:val="28"/>
          <w:szCs w:val="28"/>
        </w:rPr>
      </w:pPr>
      <w:r w:rsidRPr="00BE5E1A">
        <w:rPr>
          <w:sz w:val="28"/>
          <w:szCs w:val="28"/>
        </w:rPr>
        <w:t>Комиссия принимает решение о финансировании проекта в случае, когда сре</w:t>
      </w:r>
      <w:r w:rsidRPr="00BE5E1A">
        <w:rPr>
          <w:sz w:val="28"/>
          <w:szCs w:val="28"/>
        </w:rPr>
        <w:t>д</w:t>
      </w:r>
      <w:r w:rsidRPr="00BE5E1A">
        <w:rPr>
          <w:sz w:val="28"/>
          <w:szCs w:val="28"/>
        </w:rPr>
        <w:t>ний балл заявки составляет не менее 2</w:t>
      </w:r>
      <w:r>
        <w:rPr>
          <w:sz w:val="28"/>
          <w:szCs w:val="28"/>
        </w:rPr>
        <w:t>0</w:t>
      </w:r>
      <w:r w:rsidRPr="00BE5E1A">
        <w:rPr>
          <w:sz w:val="28"/>
          <w:szCs w:val="28"/>
        </w:rPr>
        <w:t xml:space="preserve"> баллов.</w:t>
      </w:r>
    </w:p>
    <w:p w:rsidR="00E30397" w:rsidRDefault="00E30397" w:rsidP="00E30397">
      <w:pPr>
        <w:pStyle w:val="a3"/>
        <w:tabs>
          <w:tab w:val="left" w:pos="993"/>
        </w:tabs>
        <w:suppressAutoHyphens/>
        <w:ind w:firstLine="550"/>
        <w:jc w:val="both"/>
        <w:rPr>
          <w:rFonts w:ascii="Times New Roman" w:hAnsi="Times New Roman"/>
          <w:sz w:val="28"/>
          <w:szCs w:val="28"/>
        </w:rPr>
      </w:pPr>
      <w:r w:rsidRPr="00710CB9">
        <w:rPr>
          <w:rFonts w:ascii="Times New Roman" w:hAnsi="Times New Roman"/>
          <w:b/>
          <w:sz w:val="28"/>
          <w:szCs w:val="28"/>
        </w:rPr>
        <w:t>Размер субсидии</w:t>
      </w:r>
      <w:r w:rsidRPr="009A3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проекта </w:t>
      </w:r>
      <w:r w:rsidRPr="009A3CB3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342 000</w:t>
      </w:r>
      <w:r w:rsidRPr="00710CB9">
        <w:rPr>
          <w:rFonts w:ascii="Times New Roman" w:hAnsi="Times New Roman"/>
          <w:sz w:val="28"/>
          <w:szCs w:val="28"/>
        </w:rPr>
        <w:t>,0</w:t>
      </w:r>
      <w:r w:rsidRPr="009A3CB3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том числе средства краевого бюджета – 285 000,0 рублей, средства местного бюджета – 57 000,0 рублей.</w:t>
      </w:r>
    </w:p>
    <w:p w:rsidR="00E30397" w:rsidRDefault="00E30397" w:rsidP="00E30397">
      <w:pPr>
        <w:pStyle w:val="a3"/>
        <w:tabs>
          <w:tab w:val="left" w:pos="993"/>
        </w:tabs>
        <w:suppressAutoHyphens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на реализацию социальных проектов – 150 000,0 рублей; в том числе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 – 125 000,0 рублей, местного бюджета – 25 000,0 рублей.</w:t>
      </w:r>
    </w:p>
    <w:p w:rsidR="00E30397" w:rsidRPr="009A3CB3" w:rsidRDefault="00E30397" w:rsidP="00E30397">
      <w:pPr>
        <w:pStyle w:val="a3"/>
        <w:tabs>
          <w:tab w:val="left" w:pos="993"/>
        </w:tabs>
        <w:suppressAutoHyphens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A731B">
        <w:rPr>
          <w:rFonts w:ascii="Times New Roman" w:hAnsi="Times New Roman"/>
          <w:sz w:val="28"/>
          <w:szCs w:val="28"/>
        </w:rPr>
        <w:t>а реализацию проектов, направленных на организацию деятельности</w:t>
      </w:r>
      <w:r>
        <w:rPr>
          <w:rFonts w:ascii="Times New Roman" w:hAnsi="Times New Roman"/>
          <w:sz w:val="28"/>
          <w:szCs w:val="28"/>
        </w:rPr>
        <w:t xml:space="preserve"> социально ориентированных НКО – 192 000,0 рублей; в том числе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 – 160000,0 рублей, местного бюджета – 32 000,0 рублей</w:t>
      </w:r>
    </w:p>
    <w:p w:rsidR="00E30397" w:rsidRPr="009A3CB3" w:rsidRDefault="00E30397" w:rsidP="00E30397">
      <w:pPr>
        <w:pStyle w:val="a3"/>
        <w:suppressAutoHyphens/>
        <w:ind w:firstLine="550"/>
        <w:jc w:val="both"/>
        <w:rPr>
          <w:rFonts w:ascii="Times New Roman" w:hAnsi="Times New Roman"/>
          <w:sz w:val="28"/>
          <w:szCs w:val="28"/>
        </w:rPr>
      </w:pPr>
      <w:r w:rsidRPr="00F02547">
        <w:rPr>
          <w:rFonts w:ascii="Times New Roman" w:hAnsi="Times New Roman"/>
          <w:b/>
          <w:sz w:val="28"/>
          <w:szCs w:val="28"/>
        </w:rPr>
        <w:t>Прием заявок</w:t>
      </w:r>
      <w:r w:rsidRPr="009A3CB3">
        <w:rPr>
          <w:rFonts w:ascii="Times New Roman" w:hAnsi="Times New Roman"/>
          <w:sz w:val="28"/>
          <w:szCs w:val="28"/>
        </w:rPr>
        <w:t xml:space="preserve"> с прилагаемыми документами для участия в конкурсном отборе осуществляется в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9A3CB3">
        <w:rPr>
          <w:rFonts w:ascii="Times New Roman" w:hAnsi="Times New Roman"/>
          <w:sz w:val="28"/>
          <w:szCs w:val="28"/>
        </w:rPr>
        <w:t xml:space="preserve"> по рабочим дням с </w:t>
      </w:r>
      <w:r>
        <w:rPr>
          <w:rFonts w:ascii="Times New Roman" w:hAnsi="Times New Roman"/>
          <w:sz w:val="28"/>
          <w:szCs w:val="28"/>
        </w:rPr>
        <w:t xml:space="preserve">08 </w:t>
      </w:r>
      <w:r w:rsidRPr="009A3CB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29</w:t>
      </w:r>
      <w:r w:rsidRPr="009A3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9A3C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09</w:t>
      </w:r>
      <w:r w:rsidRPr="009A3CB3">
        <w:rPr>
          <w:rFonts w:ascii="Times New Roman" w:hAnsi="Times New Roman"/>
          <w:sz w:val="28"/>
          <w:szCs w:val="28"/>
        </w:rPr>
        <w:t>.00 до 17.00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CB3">
        <w:rPr>
          <w:rFonts w:ascii="Times New Roman" w:hAnsi="Times New Roman"/>
          <w:sz w:val="28"/>
          <w:szCs w:val="28"/>
        </w:rPr>
        <w:t>по адресу: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663120</w:t>
      </w:r>
      <w:r w:rsidRPr="009A3C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Красноярский край</w:t>
      </w:r>
      <w:r w:rsidRPr="009A3C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Пировский район, с. Пировское, ул. Ленина 27, </w:t>
      </w:r>
      <w:r w:rsidRPr="009A3CB3">
        <w:rPr>
          <w:rFonts w:ascii="Times New Roman" w:hAnsi="Times New Roman"/>
          <w:sz w:val="28"/>
          <w:szCs w:val="28"/>
        </w:rPr>
        <w:t>каб. 21</w:t>
      </w:r>
      <w:r>
        <w:rPr>
          <w:rFonts w:ascii="Times New Roman" w:hAnsi="Times New Roman"/>
          <w:sz w:val="28"/>
          <w:szCs w:val="28"/>
        </w:rPr>
        <w:t>,2</w:t>
      </w:r>
      <w:r w:rsidRPr="009A3CB3">
        <w:rPr>
          <w:rFonts w:ascii="Times New Roman" w:hAnsi="Times New Roman"/>
          <w:sz w:val="28"/>
          <w:szCs w:val="28"/>
        </w:rPr>
        <w:t xml:space="preserve">3. </w:t>
      </w:r>
    </w:p>
    <w:p w:rsidR="00E30397" w:rsidRPr="009D3EBB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3EBB">
        <w:rPr>
          <w:rFonts w:ascii="Times New Roman" w:hAnsi="Times New Roman"/>
          <w:sz w:val="28"/>
          <w:szCs w:val="28"/>
        </w:rPr>
        <w:t>Заявки, поступившие с нарушением  установленной формы, при отсутствии указанных выше документов, либо после указанного срока (в том числе по почте), к участию в конкурсном отборе не допускаются.</w:t>
      </w:r>
    </w:p>
    <w:p w:rsidR="00E30397" w:rsidRPr="009D3EBB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3EBB">
        <w:rPr>
          <w:rFonts w:ascii="Times New Roman" w:hAnsi="Times New Roman"/>
          <w:sz w:val="28"/>
          <w:szCs w:val="28"/>
        </w:rPr>
        <w:t>Конкурсный отбор осуществляется Конкурсной комиссией.</w:t>
      </w:r>
    </w:p>
    <w:p w:rsidR="00E30397" w:rsidRPr="009D3EBB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F26EF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Pr="009D3EBB">
        <w:rPr>
          <w:rFonts w:ascii="Times New Roman" w:hAnsi="Times New Roman"/>
          <w:sz w:val="28"/>
          <w:szCs w:val="28"/>
        </w:rPr>
        <w:t xml:space="preserve">конкурсного отбора состоится </w:t>
      </w:r>
      <w:r>
        <w:rPr>
          <w:rFonts w:ascii="Times New Roman" w:hAnsi="Times New Roman"/>
          <w:sz w:val="28"/>
          <w:szCs w:val="28"/>
        </w:rPr>
        <w:t>31 октября 2012 года.</w:t>
      </w:r>
    </w:p>
    <w:p w:rsidR="00E30397" w:rsidRPr="004F26EF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F26EF">
        <w:rPr>
          <w:rFonts w:ascii="Times New Roman" w:hAnsi="Times New Roman"/>
          <w:sz w:val="28"/>
          <w:szCs w:val="28"/>
        </w:rPr>
        <w:t>Решение о предоставлении субсидии принимается комиссией и утверждается постановлением администрации Пировского района.</w:t>
      </w:r>
    </w:p>
    <w:p w:rsidR="00E30397" w:rsidRPr="004F26EF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F26EF">
        <w:rPr>
          <w:rFonts w:ascii="Times New Roman" w:hAnsi="Times New Roman"/>
          <w:sz w:val="28"/>
          <w:szCs w:val="28"/>
        </w:rPr>
        <w:t>Информация о результатах конкурсного отбора будет размещена на официальном сайте Администрации Пировского района www.</w:t>
      </w:r>
      <w:proofErr w:type="spellStart"/>
      <w:r w:rsidRPr="004F26EF">
        <w:rPr>
          <w:rFonts w:ascii="Times New Roman" w:hAnsi="Times New Roman"/>
          <w:sz w:val="28"/>
          <w:szCs w:val="28"/>
          <w:lang w:val="en-US"/>
        </w:rPr>
        <w:t>piradm</w:t>
      </w:r>
      <w:proofErr w:type="spellEnd"/>
      <w:r w:rsidRPr="004F26EF">
        <w:rPr>
          <w:rFonts w:ascii="Times New Roman" w:hAnsi="Times New Roman"/>
          <w:sz w:val="28"/>
          <w:szCs w:val="28"/>
        </w:rPr>
        <w:t>.ru в разделе Конкурсы в десятидневный срок после подведения итогов конкурса и подписания постановления о предоставлении субсидии.</w:t>
      </w:r>
    </w:p>
    <w:p w:rsidR="00E30397" w:rsidRPr="004F26EF" w:rsidRDefault="00E30397" w:rsidP="00E30397">
      <w:pPr>
        <w:pStyle w:val="a3"/>
        <w:tabs>
          <w:tab w:val="left" w:pos="793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F26EF">
        <w:rPr>
          <w:rFonts w:ascii="Times New Roman" w:hAnsi="Times New Roman"/>
          <w:sz w:val="28"/>
          <w:szCs w:val="28"/>
        </w:rPr>
        <w:t xml:space="preserve">Финансирование проектов </w:t>
      </w:r>
      <w:r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4F26EF">
        <w:rPr>
          <w:rFonts w:ascii="Times New Roman" w:hAnsi="Times New Roman"/>
          <w:sz w:val="28"/>
          <w:szCs w:val="28"/>
        </w:rPr>
        <w:t xml:space="preserve"> </w:t>
      </w:r>
      <w:r w:rsidRPr="004F26EF">
        <w:rPr>
          <w:rFonts w:ascii="Times New Roman" w:hAnsi="Times New Roman"/>
          <w:sz w:val="28"/>
          <w:szCs w:val="28"/>
        </w:rPr>
        <w:noBreakHyphen/>
        <w:t xml:space="preserve"> победителей конкурсного отбора осуществляется после заключения договора между победителями конкурсного отбора и администрацией Пировского района по форме, утвержденной администрацией</w:t>
      </w:r>
      <w:r>
        <w:rPr>
          <w:rFonts w:ascii="Times New Roman" w:hAnsi="Times New Roman"/>
          <w:sz w:val="28"/>
          <w:szCs w:val="28"/>
        </w:rPr>
        <w:t>, приложение №2 к извещению.</w:t>
      </w:r>
    </w:p>
    <w:p w:rsidR="00E30397" w:rsidRPr="004F26EF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F26EF">
        <w:rPr>
          <w:rFonts w:ascii="Times New Roman" w:hAnsi="Times New Roman"/>
          <w:sz w:val="28"/>
          <w:szCs w:val="28"/>
        </w:rPr>
        <w:t xml:space="preserve">Администрация Пировского района заключает договоры с </w:t>
      </w:r>
      <w:r>
        <w:rPr>
          <w:rFonts w:ascii="Times New Roman" w:hAnsi="Times New Roman"/>
          <w:sz w:val="28"/>
          <w:szCs w:val="28"/>
        </w:rPr>
        <w:t>социально ориентированными некоммерческими организациями</w:t>
      </w:r>
      <w:r w:rsidRPr="004F26EF">
        <w:rPr>
          <w:rFonts w:ascii="Times New Roman" w:hAnsi="Times New Roman"/>
          <w:sz w:val="28"/>
          <w:szCs w:val="28"/>
        </w:rPr>
        <w:t xml:space="preserve"> – победителями конкурсного отбора не позднее 20 дней после </w:t>
      </w:r>
      <w:r>
        <w:rPr>
          <w:rFonts w:ascii="Times New Roman" w:hAnsi="Times New Roman"/>
          <w:sz w:val="28"/>
          <w:szCs w:val="28"/>
        </w:rPr>
        <w:t>принятия постановления</w:t>
      </w:r>
      <w:r w:rsidRPr="004F26EF">
        <w:rPr>
          <w:rFonts w:ascii="Times New Roman" w:hAnsi="Times New Roman"/>
          <w:sz w:val="28"/>
          <w:szCs w:val="28"/>
        </w:rPr>
        <w:t xml:space="preserve"> о предоставлении субсидий.</w:t>
      </w:r>
    </w:p>
    <w:p w:rsidR="00E30397" w:rsidRPr="004F26EF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F26EF">
        <w:rPr>
          <w:rFonts w:ascii="Times New Roman" w:hAnsi="Times New Roman"/>
          <w:kern w:val="1"/>
          <w:sz w:val="28"/>
          <w:szCs w:val="28"/>
        </w:rPr>
        <w:t>Консультации по оформлению заявок можно получить в администрации Пировского района в дни приема заявок.</w:t>
      </w:r>
    </w:p>
    <w:p w:rsidR="00E30397" w:rsidRPr="004F26EF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F26EF">
        <w:rPr>
          <w:rFonts w:ascii="Times New Roman" w:hAnsi="Times New Roman"/>
          <w:kern w:val="1"/>
          <w:sz w:val="28"/>
          <w:szCs w:val="28"/>
        </w:rPr>
        <w:t xml:space="preserve">Контактные лица: Шевцова Людмила Сергеевна, тел. 8(39166)33-8-84 (каб.23), </w:t>
      </w:r>
    </w:p>
    <w:p w:rsidR="00E30397" w:rsidRPr="004F26EF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F26EF">
        <w:rPr>
          <w:rFonts w:ascii="Times New Roman" w:hAnsi="Times New Roman"/>
          <w:kern w:val="1"/>
          <w:sz w:val="28"/>
          <w:szCs w:val="28"/>
        </w:rPr>
        <w:t xml:space="preserve">                                   Селенгина Жанна Семеновна </w:t>
      </w:r>
      <w:r>
        <w:rPr>
          <w:rFonts w:ascii="Times New Roman" w:hAnsi="Times New Roman"/>
          <w:kern w:val="1"/>
          <w:sz w:val="28"/>
          <w:szCs w:val="28"/>
        </w:rPr>
        <w:t>тел. 8(39166)32-3-40</w:t>
      </w:r>
    </w:p>
    <w:p w:rsidR="00E30397" w:rsidRPr="004F26EF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E30397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E30397" w:rsidRPr="00D853D1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53D1">
        <w:rPr>
          <w:rFonts w:ascii="Times New Roman" w:hAnsi="Times New Roman"/>
          <w:sz w:val="28"/>
          <w:szCs w:val="28"/>
        </w:rPr>
        <w:t>Приложение №1</w:t>
      </w:r>
    </w:p>
    <w:p w:rsidR="00E30397" w:rsidRPr="00D853D1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53D1">
        <w:rPr>
          <w:rFonts w:ascii="Times New Roman" w:hAnsi="Times New Roman"/>
          <w:sz w:val="28"/>
          <w:szCs w:val="28"/>
        </w:rPr>
        <w:t xml:space="preserve">к извещению о проведении конкурсного отбора </w:t>
      </w:r>
    </w:p>
    <w:p w:rsidR="00E30397" w:rsidRPr="00D853D1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53D1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</w:p>
    <w:p w:rsidR="00E30397" w:rsidRPr="00D853D1" w:rsidRDefault="00E30397" w:rsidP="00E30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53D1">
        <w:rPr>
          <w:rFonts w:ascii="Times New Roman" w:hAnsi="Times New Roman"/>
          <w:sz w:val="28"/>
          <w:szCs w:val="28"/>
        </w:rPr>
        <w:t>Пировского района ____________ №____</w:t>
      </w:r>
    </w:p>
    <w:p w:rsidR="00E30397" w:rsidRPr="00D853D1" w:rsidRDefault="00E30397" w:rsidP="00E30397">
      <w:pPr>
        <w:pStyle w:val="a3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30397" w:rsidRPr="00D853D1" w:rsidRDefault="00E30397" w:rsidP="00E303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853D1">
        <w:rPr>
          <w:rFonts w:ascii="Times New Roman" w:hAnsi="Times New Roman"/>
          <w:sz w:val="28"/>
          <w:szCs w:val="28"/>
        </w:rPr>
        <w:t>ОБРАЗЕЦ</w:t>
      </w:r>
    </w:p>
    <w:p w:rsidR="00E30397" w:rsidRPr="00D853D1" w:rsidRDefault="00E30397" w:rsidP="00E303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853D1">
        <w:rPr>
          <w:rFonts w:ascii="Times New Roman" w:hAnsi="Times New Roman"/>
          <w:sz w:val="28"/>
          <w:szCs w:val="28"/>
        </w:rPr>
        <w:t>ОФОРМЛЕНИЯ ПРОЕКТА НА УЧАСТИЕ В КОНКУРСЕ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20"/>
        <w:gridCol w:w="3000"/>
      </w:tblGrid>
      <w:tr w:rsidR="00E30397" w:rsidRPr="00D853D1" w:rsidTr="00770F9F">
        <w:trPr>
          <w:trHeight w:val="6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Наименование участника конкурса (в том числе     </w:t>
            </w:r>
            <w:r w:rsidRPr="00D853D1">
              <w:rPr>
                <w:sz w:val="28"/>
                <w:szCs w:val="28"/>
              </w:rPr>
              <w:br/>
              <w:t xml:space="preserve">организационно-правовая форма, ИНН, КПП,         </w:t>
            </w:r>
            <w:r w:rsidRPr="00D853D1">
              <w:rPr>
                <w:sz w:val="28"/>
                <w:szCs w:val="28"/>
              </w:rPr>
              <w:br/>
              <w:t xml:space="preserve">юридический и фактический адрес)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</w:p>
        </w:tc>
      </w:tr>
      <w:tr w:rsidR="00E30397" w:rsidRPr="00D853D1" w:rsidTr="00770F9F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Ф.И.О. руководителя организации                 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</w:p>
        </w:tc>
      </w:tr>
      <w:tr w:rsidR="00E30397" w:rsidRPr="00D853D1" w:rsidTr="00770F9F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Телефон, факс                                   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</w:p>
        </w:tc>
      </w:tr>
      <w:tr w:rsidR="00E30397" w:rsidRPr="00D853D1" w:rsidTr="00770F9F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E-mail     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</w:p>
        </w:tc>
      </w:tr>
      <w:tr w:rsidR="00E30397" w:rsidRPr="00D853D1" w:rsidTr="00770F9F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Почтовый адрес                                  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</w:p>
        </w:tc>
      </w:tr>
      <w:tr w:rsidR="00E30397" w:rsidRPr="00D853D1" w:rsidTr="00770F9F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Банковские реквизиты                            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</w:p>
        </w:tc>
      </w:tr>
      <w:tr w:rsidR="00E30397" w:rsidRPr="00D853D1" w:rsidTr="00770F9F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Запрашиваемая сумма (руб.)                      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</w:p>
        </w:tc>
      </w:tr>
      <w:tr w:rsidR="00E30397" w:rsidRPr="00D853D1" w:rsidTr="00770F9F"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                  Содержание проекта (проектной заявки)                  </w:t>
            </w:r>
          </w:p>
        </w:tc>
      </w:tr>
      <w:tr w:rsidR="00E30397" w:rsidRPr="00D853D1" w:rsidTr="00770F9F"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1. Краткое описание проекта                                              </w:t>
            </w:r>
          </w:p>
        </w:tc>
      </w:tr>
      <w:tr w:rsidR="00E30397" w:rsidRPr="00D853D1" w:rsidTr="00770F9F">
        <w:trPr>
          <w:trHeight w:val="400"/>
        </w:trPr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>2. Рабочий план реализации проекта (с указанием проводимых меропри</w:t>
            </w:r>
            <w:r w:rsidRPr="00D853D1">
              <w:rPr>
                <w:sz w:val="28"/>
                <w:szCs w:val="28"/>
              </w:rPr>
              <w:t>я</w:t>
            </w:r>
            <w:r w:rsidRPr="00D853D1">
              <w:rPr>
                <w:sz w:val="28"/>
                <w:szCs w:val="28"/>
              </w:rPr>
              <w:t xml:space="preserve">тий,  </w:t>
            </w:r>
            <w:r w:rsidRPr="00D853D1">
              <w:rPr>
                <w:sz w:val="28"/>
                <w:szCs w:val="28"/>
              </w:rPr>
              <w:br/>
              <w:t xml:space="preserve">сроков их проведения и ответственных лиц)                                </w:t>
            </w:r>
          </w:p>
        </w:tc>
      </w:tr>
      <w:tr w:rsidR="00E30397" w:rsidRPr="00D853D1" w:rsidTr="00770F9F"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3. Краткое описание деятельности участника конкурса                      </w:t>
            </w:r>
          </w:p>
        </w:tc>
      </w:tr>
      <w:tr w:rsidR="00E30397" w:rsidRPr="00D853D1" w:rsidTr="00770F9F">
        <w:trPr>
          <w:trHeight w:val="600"/>
        </w:trPr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>4. Кадровое обеспечение проекта (перечень лиц, осуществляющих реал</w:t>
            </w:r>
            <w:r w:rsidRPr="00D853D1">
              <w:rPr>
                <w:sz w:val="28"/>
                <w:szCs w:val="28"/>
              </w:rPr>
              <w:t>и</w:t>
            </w:r>
            <w:r w:rsidRPr="00D853D1">
              <w:rPr>
                <w:sz w:val="28"/>
                <w:szCs w:val="28"/>
              </w:rPr>
              <w:t xml:space="preserve">зацию </w:t>
            </w:r>
            <w:r w:rsidRPr="00D853D1">
              <w:rPr>
                <w:sz w:val="28"/>
                <w:szCs w:val="28"/>
              </w:rPr>
              <w:br/>
              <w:t>проекта, с указанием их профессиональных, деловых качеств, опыта раб</w:t>
            </w:r>
            <w:r w:rsidRPr="00D853D1">
              <w:rPr>
                <w:sz w:val="28"/>
                <w:szCs w:val="28"/>
              </w:rPr>
              <w:t>о</w:t>
            </w:r>
            <w:r w:rsidRPr="00D853D1">
              <w:rPr>
                <w:sz w:val="28"/>
                <w:szCs w:val="28"/>
              </w:rPr>
              <w:t xml:space="preserve">ты  </w:t>
            </w:r>
            <w:r w:rsidRPr="00D853D1">
              <w:rPr>
                <w:sz w:val="28"/>
                <w:szCs w:val="28"/>
              </w:rPr>
              <w:br/>
              <w:t xml:space="preserve">по реализации социальных проектов)                                       </w:t>
            </w:r>
          </w:p>
        </w:tc>
      </w:tr>
      <w:tr w:rsidR="00E30397" w:rsidRPr="00D853D1" w:rsidTr="00770F9F">
        <w:trPr>
          <w:trHeight w:val="600"/>
        </w:trPr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5. Результаты проекта                                                                     </w:t>
            </w:r>
          </w:p>
        </w:tc>
      </w:tr>
      <w:tr w:rsidR="00E30397" w:rsidRPr="00D853D1" w:rsidTr="00770F9F"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6. Этапы реализации проекта (при наличии)                                </w:t>
            </w:r>
          </w:p>
        </w:tc>
      </w:tr>
      <w:tr w:rsidR="00E30397" w:rsidRPr="00D853D1" w:rsidTr="00770F9F"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7. Смета расходов                                                        </w:t>
            </w:r>
          </w:p>
        </w:tc>
      </w:tr>
      <w:tr w:rsidR="00E30397" w:rsidRPr="00D853D1" w:rsidTr="00770F9F"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7" w:rsidRPr="00D853D1" w:rsidRDefault="00E30397" w:rsidP="00770F9F">
            <w:pPr>
              <w:pStyle w:val="ConsPlusCell"/>
              <w:rPr>
                <w:sz w:val="28"/>
                <w:szCs w:val="28"/>
              </w:rPr>
            </w:pPr>
            <w:r w:rsidRPr="00D853D1">
              <w:rPr>
                <w:sz w:val="28"/>
                <w:szCs w:val="28"/>
              </w:rPr>
              <w:t xml:space="preserve">8. Список приложений                                                     </w:t>
            </w:r>
          </w:p>
        </w:tc>
      </w:tr>
    </w:tbl>
    <w:p w:rsidR="00E30397" w:rsidRPr="00D853D1" w:rsidRDefault="00E30397" w:rsidP="00E30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0397" w:rsidRPr="00D853D1" w:rsidRDefault="00E30397" w:rsidP="00E303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3D1">
        <w:rPr>
          <w:rFonts w:ascii="Times New Roman" w:hAnsi="Times New Roman" w:cs="Times New Roman"/>
          <w:sz w:val="28"/>
          <w:szCs w:val="28"/>
        </w:rPr>
        <w:t>Руководитель организации-участника конкурса:</w:t>
      </w:r>
    </w:p>
    <w:p w:rsidR="00E30397" w:rsidRPr="00D853D1" w:rsidRDefault="00E30397" w:rsidP="00E303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Pr="00D853D1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   ____________________</w:t>
      </w:r>
    </w:p>
    <w:p w:rsidR="00E30397" w:rsidRPr="00D853D1" w:rsidRDefault="00E30397" w:rsidP="00E303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3D1">
        <w:rPr>
          <w:rFonts w:ascii="Times New Roman" w:hAnsi="Times New Roman" w:cs="Times New Roman"/>
          <w:sz w:val="28"/>
          <w:szCs w:val="28"/>
        </w:rPr>
        <w:t xml:space="preserve">         Должность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                           Ф.И.О</w:t>
      </w:r>
    </w:p>
    <w:p w:rsidR="00E30397" w:rsidRPr="00D853D1" w:rsidRDefault="00E30397" w:rsidP="00E303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0397" w:rsidRDefault="00E30397" w:rsidP="00E303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0397" w:rsidRPr="00D853D1" w:rsidRDefault="00E30397" w:rsidP="00E303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3D1">
        <w:rPr>
          <w:rFonts w:ascii="Times New Roman" w:hAnsi="Times New Roman" w:cs="Times New Roman"/>
          <w:sz w:val="28"/>
          <w:szCs w:val="28"/>
        </w:rPr>
        <w:t>М.П.</w:t>
      </w:r>
    </w:p>
    <w:p w:rsidR="004F27A5" w:rsidRDefault="004F27A5"/>
    <w:sectPr w:rsidR="004F27A5" w:rsidSect="00E3039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397"/>
    <w:rsid w:val="004F27A5"/>
    <w:rsid w:val="00E3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3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3039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E30397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val="en-US" w:eastAsia="ar-SA"/>
    </w:rPr>
  </w:style>
  <w:style w:type="paragraph" w:customStyle="1" w:styleId="BodyText2">
    <w:name w:val="Body Text 2"/>
    <w:basedOn w:val="a"/>
    <w:rsid w:val="00E3039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E30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30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1337</Words>
  <Characters>7626</Characters>
  <Application>Microsoft Office Word</Application>
  <DocSecurity>0</DocSecurity>
  <Lines>63</Lines>
  <Paragraphs>17</Paragraphs>
  <ScaleCrop>false</ScaleCrop>
  <Company>Home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2012-12-20T08:32:00Z</cp:lastPrinted>
  <dcterms:created xsi:type="dcterms:W3CDTF">2012-12-20T08:28:00Z</dcterms:created>
  <dcterms:modified xsi:type="dcterms:W3CDTF">2012-12-20T08:32:00Z</dcterms:modified>
</cp:coreProperties>
</file>