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92" w:rsidRPr="00832B8F" w:rsidRDefault="00563292" w:rsidP="00112D5D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563292" w:rsidRPr="00832B8F" w:rsidRDefault="00563292" w:rsidP="00112D5D">
      <w:pPr>
        <w:ind w:firstLine="708"/>
        <w:jc w:val="center"/>
        <w:rPr>
          <w:b/>
          <w:sz w:val="28"/>
          <w:szCs w:val="28"/>
        </w:rPr>
      </w:pPr>
    </w:p>
    <w:p w:rsidR="00563292" w:rsidRDefault="00563292" w:rsidP="00112D5D">
      <w:pPr>
        <w:ind w:firstLine="708"/>
        <w:jc w:val="center"/>
        <w:rPr>
          <w:sz w:val="28"/>
          <w:szCs w:val="28"/>
        </w:rPr>
      </w:pPr>
      <w:r w:rsidRPr="000D49F3">
        <w:rPr>
          <w:sz w:val="28"/>
          <w:szCs w:val="28"/>
        </w:rPr>
        <w:t xml:space="preserve">очередной </w:t>
      </w:r>
      <w:r w:rsidR="002122CD">
        <w:rPr>
          <w:sz w:val="28"/>
          <w:szCs w:val="28"/>
        </w:rPr>
        <w:t>40</w:t>
      </w:r>
      <w:r w:rsidRPr="000D49F3">
        <w:rPr>
          <w:sz w:val="28"/>
          <w:szCs w:val="28"/>
        </w:rPr>
        <w:t xml:space="preserve"> сессии Пировского районного Совета депутатов</w:t>
      </w:r>
    </w:p>
    <w:p w:rsidR="00FE262D" w:rsidRDefault="00FE262D" w:rsidP="00112D5D">
      <w:pPr>
        <w:ind w:firstLine="708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6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9036"/>
      </w:tblGrid>
      <w:tr w:rsidR="00A9555D" w:rsidRPr="00FE262D" w:rsidTr="00AB1CDB">
        <w:trPr>
          <w:trHeight w:val="422"/>
        </w:trPr>
        <w:tc>
          <w:tcPr>
            <w:tcW w:w="534" w:type="dxa"/>
          </w:tcPr>
          <w:p w:rsidR="00A9555D" w:rsidRPr="00FE262D" w:rsidRDefault="00A9555D" w:rsidP="00CF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36" w:type="dxa"/>
          </w:tcPr>
          <w:p w:rsidR="00A9555D" w:rsidRPr="00A93CA4" w:rsidRDefault="00A9555D" w:rsidP="00246738">
            <w:pPr>
              <w:jc w:val="both"/>
              <w:rPr>
                <w:sz w:val="28"/>
                <w:szCs w:val="28"/>
              </w:rPr>
            </w:pPr>
            <w:r w:rsidRPr="00A93CA4">
              <w:rPr>
                <w:sz w:val="28"/>
                <w:szCs w:val="28"/>
              </w:rPr>
              <w:t xml:space="preserve">Отчет в </w:t>
            </w:r>
            <w:r w:rsidR="00F97332">
              <w:rPr>
                <w:sz w:val="28"/>
                <w:szCs w:val="28"/>
              </w:rPr>
              <w:t>сфере</w:t>
            </w:r>
            <w:r>
              <w:rPr>
                <w:sz w:val="28"/>
                <w:szCs w:val="28"/>
              </w:rPr>
              <w:t xml:space="preserve"> развития физической культуры и спорта Пировского района за 2018 год. Планы и перспективы развития в 2019 году </w:t>
            </w:r>
          </w:p>
        </w:tc>
      </w:tr>
      <w:tr w:rsidR="00C90E6C" w:rsidRPr="00FE262D" w:rsidTr="00AB1CDB">
        <w:trPr>
          <w:trHeight w:val="422"/>
        </w:trPr>
        <w:tc>
          <w:tcPr>
            <w:tcW w:w="534" w:type="dxa"/>
          </w:tcPr>
          <w:p w:rsidR="00C90E6C" w:rsidRDefault="00C90E6C" w:rsidP="00CF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36" w:type="dxa"/>
          </w:tcPr>
          <w:p w:rsidR="00C90E6C" w:rsidRPr="00A93CA4" w:rsidRDefault="00C90E6C" w:rsidP="00246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проекте «Стратегия социально-экономического развития Пировского района до 2030 года» </w:t>
            </w:r>
          </w:p>
        </w:tc>
      </w:tr>
      <w:tr w:rsidR="00CF5F43" w:rsidRPr="00FE262D" w:rsidTr="00AB1CDB">
        <w:trPr>
          <w:trHeight w:val="422"/>
        </w:trPr>
        <w:tc>
          <w:tcPr>
            <w:tcW w:w="534" w:type="dxa"/>
          </w:tcPr>
          <w:p w:rsidR="00CF5F43" w:rsidRDefault="004A76D8" w:rsidP="00CF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5F43">
              <w:rPr>
                <w:sz w:val="28"/>
                <w:szCs w:val="28"/>
              </w:rPr>
              <w:t>.</w:t>
            </w:r>
          </w:p>
        </w:tc>
        <w:tc>
          <w:tcPr>
            <w:tcW w:w="9036" w:type="dxa"/>
          </w:tcPr>
          <w:p w:rsidR="00CF5F43" w:rsidRPr="008E2F6C" w:rsidRDefault="00776021" w:rsidP="00246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прокурора Пировского района «О состоянии законности по итогам 2018 года» </w:t>
            </w:r>
          </w:p>
        </w:tc>
      </w:tr>
      <w:tr w:rsidR="004A76D8" w:rsidRPr="00FE262D" w:rsidTr="00AB1CDB">
        <w:trPr>
          <w:trHeight w:val="422"/>
        </w:trPr>
        <w:tc>
          <w:tcPr>
            <w:tcW w:w="534" w:type="dxa"/>
          </w:tcPr>
          <w:p w:rsidR="004A76D8" w:rsidRDefault="004A76D8" w:rsidP="00CF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36" w:type="dxa"/>
          </w:tcPr>
          <w:p w:rsidR="004A76D8" w:rsidRDefault="004A76D8" w:rsidP="00246738">
            <w:pPr>
              <w:jc w:val="both"/>
              <w:rPr>
                <w:sz w:val="28"/>
                <w:szCs w:val="28"/>
              </w:rPr>
            </w:pPr>
            <w:r w:rsidRPr="00A93CA4">
              <w:rPr>
                <w:sz w:val="28"/>
                <w:szCs w:val="28"/>
              </w:rPr>
              <w:t xml:space="preserve">Отчет о работе </w:t>
            </w:r>
            <w:r>
              <w:rPr>
                <w:sz w:val="28"/>
                <w:szCs w:val="28"/>
              </w:rPr>
              <w:t xml:space="preserve">контрольно-счетного органа Пировского района </w:t>
            </w:r>
            <w:r w:rsidRPr="00A93CA4">
              <w:rPr>
                <w:sz w:val="28"/>
                <w:szCs w:val="28"/>
              </w:rPr>
              <w:t>за 2018 год</w:t>
            </w:r>
            <w:r w:rsidRPr="00A93CA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8339D" w:rsidRPr="00FE262D" w:rsidTr="00AB1CDB">
        <w:trPr>
          <w:trHeight w:val="422"/>
        </w:trPr>
        <w:tc>
          <w:tcPr>
            <w:tcW w:w="534" w:type="dxa"/>
          </w:tcPr>
          <w:p w:rsidR="0058339D" w:rsidRDefault="0058339D" w:rsidP="00CF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036" w:type="dxa"/>
          </w:tcPr>
          <w:p w:rsidR="0058339D" w:rsidRPr="00A93CA4" w:rsidRDefault="0058339D" w:rsidP="00246738">
            <w:pPr>
              <w:jc w:val="both"/>
              <w:rPr>
                <w:sz w:val="28"/>
                <w:szCs w:val="28"/>
              </w:rPr>
            </w:pPr>
            <w:r w:rsidRPr="00C96BEC">
              <w:rPr>
                <w:sz w:val="28"/>
                <w:szCs w:val="28"/>
                <w:lang w:eastAsia="en-US"/>
              </w:rPr>
              <w:t>О внесении изменений в решение Пировского районного Совета депутатов от 13.12.2018 года №37-224р «О приеме части полномочий по решению вопросов местного значения поселений Пировского района муниципальным образованием Пировский район»</w:t>
            </w:r>
          </w:p>
        </w:tc>
      </w:tr>
      <w:tr w:rsidR="00CF5F43" w:rsidRPr="00FE262D" w:rsidTr="00FE22A3">
        <w:trPr>
          <w:trHeight w:val="397"/>
        </w:trPr>
        <w:tc>
          <w:tcPr>
            <w:tcW w:w="9570" w:type="dxa"/>
            <w:gridSpan w:val="2"/>
          </w:tcPr>
          <w:p w:rsidR="00CF5F43" w:rsidRPr="00D23AFE" w:rsidRDefault="00CF5F43" w:rsidP="00CF5F43">
            <w:pPr>
              <w:jc w:val="both"/>
              <w:rPr>
                <w:sz w:val="28"/>
                <w:szCs w:val="28"/>
              </w:rPr>
            </w:pPr>
            <w:r w:rsidRPr="00FE262D">
              <w:rPr>
                <w:sz w:val="28"/>
                <w:szCs w:val="28"/>
              </w:rPr>
              <w:t>РАЗНОЕ:</w:t>
            </w:r>
          </w:p>
        </w:tc>
      </w:tr>
    </w:tbl>
    <w:p w:rsidR="00820ECA" w:rsidRDefault="00820ECA" w:rsidP="00563292"/>
    <w:p w:rsidR="00563292" w:rsidRDefault="00563292" w:rsidP="00563292"/>
    <w:p w:rsidR="00563292" w:rsidRPr="00777367" w:rsidRDefault="00563292" w:rsidP="00563292"/>
    <w:p w:rsidR="00E71E37" w:rsidRDefault="00E71E37"/>
    <w:sectPr w:rsidR="00E71E37" w:rsidSect="00FD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92"/>
    <w:rsid w:val="000022C6"/>
    <w:rsid w:val="000069C2"/>
    <w:rsid w:val="00012EF0"/>
    <w:rsid w:val="00017412"/>
    <w:rsid w:val="000227EA"/>
    <w:rsid w:val="00077DBE"/>
    <w:rsid w:val="00096D98"/>
    <w:rsid w:val="000A773E"/>
    <w:rsid w:val="000A7791"/>
    <w:rsid w:val="000E77F0"/>
    <w:rsid w:val="001041F6"/>
    <w:rsid w:val="00112D5D"/>
    <w:rsid w:val="00115C34"/>
    <w:rsid w:val="00116746"/>
    <w:rsid w:val="00123C0F"/>
    <w:rsid w:val="00126BC8"/>
    <w:rsid w:val="00133576"/>
    <w:rsid w:val="00136046"/>
    <w:rsid w:val="00175773"/>
    <w:rsid w:val="00176E55"/>
    <w:rsid w:val="00181617"/>
    <w:rsid w:val="00193885"/>
    <w:rsid w:val="001B40E2"/>
    <w:rsid w:val="001C3008"/>
    <w:rsid w:val="001C5835"/>
    <w:rsid w:val="001E05BE"/>
    <w:rsid w:val="00201C66"/>
    <w:rsid w:val="00205F14"/>
    <w:rsid w:val="002122CD"/>
    <w:rsid w:val="00234836"/>
    <w:rsid w:val="0023743A"/>
    <w:rsid w:val="00246738"/>
    <w:rsid w:val="00262431"/>
    <w:rsid w:val="00275A75"/>
    <w:rsid w:val="0028356E"/>
    <w:rsid w:val="00294A07"/>
    <w:rsid w:val="00297B50"/>
    <w:rsid w:val="002B196E"/>
    <w:rsid w:val="002B58E4"/>
    <w:rsid w:val="002C044C"/>
    <w:rsid w:val="002C17BD"/>
    <w:rsid w:val="002D1209"/>
    <w:rsid w:val="002D4834"/>
    <w:rsid w:val="002F5C6A"/>
    <w:rsid w:val="00314DD0"/>
    <w:rsid w:val="00316FE0"/>
    <w:rsid w:val="003223BE"/>
    <w:rsid w:val="00327CA4"/>
    <w:rsid w:val="00342E38"/>
    <w:rsid w:val="003567DA"/>
    <w:rsid w:val="003626B7"/>
    <w:rsid w:val="00370132"/>
    <w:rsid w:val="003706F9"/>
    <w:rsid w:val="00391FB7"/>
    <w:rsid w:val="00397D07"/>
    <w:rsid w:val="003A7C62"/>
    <w:rsid w:val="003B65EE"/>
    <w:rsid w:val="003C23BB"/>
    <w:rsid w:val="003C6006"/>
    <w:rsid w:val="003D0D60"/>
    <w:rsid w:val="003D783D"/>
    <w:rsid w:val="003E49D6"/>
    <w:rsid w:val="00405366"/>
    <w:rsid w:val="00410636"/>
    <w:rsid w:val="004125AE"/>
    <w:rsid w:val="0041511D"/>
    <w:rsid w:val="00420CB7"/>
    <w:rsid w:val="00443FE0"/>
    <w:rsid w:val="004453B4"/>
    <w:rsid w:val="004454BC"/>
    <w:rsid w:val="004566D7"/>
    <w:rsid w:val="004950B7"/>
    <w:rsid w:val="004A76D8"/>
    <w:rsid w:val="004D2CD9"/>
    <w:rsid w:val="004D7EAE"/>
    <w:rsid w:val="005077F7"/>
    <w:rsid w:val="00514B94"/>
    <w:rsid w:val="00525F59"/>
    <w:rsid w:val="00541F7B"/>
    <w:rsid w:val="005516F1"/>
    <w:rsid w:val="00563292"/>
    <w:rsid w:val="00567EA5"/>
    <w:rsid w:val="0058339D"/>
    <w:rsid w:val="00584012"/>
    <w:rsid w:val="00591876"/>
    <w:rsid w:val="005A08D3"/>
    <w:rsid w:val="005B2C47"/>
    <w:rsid w:val="00611FDB"/>
    <w:rsid w:val="00644B62"/>
    <w:rsid w:val="006564C3"/>
    <w:rsid w:val="00663EE1"/>
    <w:rsid w:val="006654ED"/>
    <w:rsid w:val="00677C27"/>
    <w:rsid w:val="00695671"/>
    <w:rsid w:val="006A7D14"/>
    <w:rsid w:val="006C2DCE"/>
    <w:rsid w:val="006F0B3B"/>
    <w:rsid w:val="006F1688"/>
    <w:rsid w:val="00701FA8"/>
    <w:rsid w:val="00703556"/>
    <w:rsid w:val="007206D8"/>
    <w:rsid w:val="007230D3"/>
    <w:rsid w:val="00724BF9"/>
    <w:rsid w:val="00742EBE"/>
    <w:rsid w:val="00743606"/>
    <w:rsid w:val="0077391A"/>
    <w:rsid w:val="00774CD4"/>
    <w:rsid w:val="00776021"/>
    <w:rsid w:val="00780AC1"/>
    <w:rsid w:val="00783BEA"/>
    <w:rsid w:val="007A1D91"/>
    <w:rsid w:val="007C04E1"/>
    <w:rsid w:val="007C51F0"/>
    <w:rsid w:val="007D3732"/>
    <w:rsid w:val="007E2022"/>
    <w:rsid w:val="00820ECA"/>
    <w:rsid w:val="0082767E"/>
    <w:rsid w:val="00834A3D"/>
    <w:rsid w:val="00845E8C"/>
    <w:rsid w:val="008475FF"/>
    <w:rsid w:val="00856A19"/>
    <w:rsid w:val="00856EF8"/>
    <w:rsid w:val="0087787D"/>
    <w:rsid w:val="00895EBD"/>
    <w:rsid w:val="008C4EB3"/>
    <w:rsid w:val="008E0B6F"/>
    <w:rsid w:val="008E2F6C"/>
    <w:rsid w:val="008E373D"/>
    <w:rsid w:val="008F33CD"/>
    <w:rsid w:val="00925FFF"/>
    <w:rsid w:val="009417AF"/>
    <w:rsid w:val="009770A8"/>
    <w:rsid w:val="00981B87"/>
    <w:rsid w:val="00987644"/>
    <w:rsid w:val="00991CFF"/>
    <w:rsid w:val="00993DB1"/>
    <w:rsid w:val="00997A15"/>
    <w:rsid w:val="009A1154"/>
    <w:rsid w:val="009B3586"/>
    <w:rsid w:val="009C6599"/>
    <w:rsid w:val="009D666D"/>
    <w:rsid w:val="009E60BA"/>
    <w:rsid w:val="00A07753"/>
    <w:rsid w:val="00A11880"/>
    <w:rsid w:val="00A240D7"/>
    <w:rsid w:val="00A25220"/>
    <w:rsid w:val="00A40B30"/>
    <w:rsid w:val="00A549F8"/>
    <w:rsid w:val="00A7302F"/>
    <w:rsid w:val="00A93CA4"/>
    <w:rsid w:val="00A94B88"/>
    <w:rsid w:val="00A9555D"/>
    <w:rsid w:val="00AA2275"/>
    <w:rsid w:val="00AA5988"/>
    <w:rsid w:val="00AB1CDB"/>
    <w:rsid w:val="00AB2427"/>
    <w:rsid w:val="00AB3B8F"/>
    <w:rsid w:val="00AB6C3E"/>
    <w:rsid w:val="00AE179A"/>
    <w:rsid w:val="00AE6CF6"/>
    <w:rsid w:val="00AF3EE6"/>
    <w:rsid w:val="00B05D09"/>
    <w:rsid w:val="00B06C6E"/>
    <w:rsid w:val="00B37A9A"/>
    <w:rsid w:val="00B41138"/>
    <w:rsid w:val="00B51B0E"/>
    <w:rsid w:val="00B57616"/>
    <w:rsid w:val="00B74171"/>
    <w:rsid w:val="00B761AC"/>
    <w:rsid w:val="00B80D19"/>
    <w:rsid w:val="00B842AE"/>
    <w:rsid w:val="00B87489"/>
    <w:rsid w:val="00B875CA"/>
    <w:rsid w:val="00B87FA0"/>
    <w:rsid w:val="00BA122B"/>
    <w:rsid w:val="00BB025B"/>
    <w:rsid w:val="00BD120E"/>
    <w:rsid w:val="00BD5D62"/>
    <w:rsid w:val="00BE7E38"/>
    <w:rsid w:val="00BF33D8"/>
    <w:rsid w:val="00C14B06"/>
    <w:rsid w:val="00C17E78"/>
    <w:rsid w:val="00C22FC7"/>
    <w:rsid w:val="00C350A5"/>
    <w:rsid w:val="00C53C8E"/>
    <w:rsid w:val="00C575A2"/>
    <w:rsid w:val="00C618A1"/>
    <w:rsid w:val="00C67B8F"/>
    <w:rsid w:val="00C83853"/>
    <w:rsid w:val="00C90E6C"/>
    <w:rsid w:val="00CD2256"/>
    <w:rsid w:val="00CE5C54"/>
    <w:rsid w:val="00CF106E"/>
    <w:rsid w:val="00CF5F43"/>
    <w:rsid w:val="00D075D5"/>
    <w:rsid w:val="00D12F5E"/>
    <w:rsid w:val="00D23AFE"/>
    <w:rsid w:val="00D300F8"/>
    <w:rsid w:val="00D54CFF"/>
    <w:rsid w:val="00D55ADE"/>
    <w:rsid w:val="00D71597"/>
    <w:rsid w:val="00D82DA4"/>
    <w:rsid w:val="00D935E5"/>
    <w:rsid w:val="00DD57F8"/>
    <w:rsid w:val="00DE59C8"/>
    <w:rsid w:val="00DF69D2"/>
    <w:rsid w:val="00E12443"/>
    <w:rsid w:val="00E17604"/>
    <w:rsid w:val="00E3132B"/>
    <w:rsid w:val="00E33A6A"/>
    <w:rsid w:val="00E477C4"/>
    <w:rsid w:val="00E5364B"/>
    <w:rsid w:val="00E5542F"/>
    <w:rsid w:val="00E6053A"/>
    <w:rsid w:val="00E60D36"/>
    <w:rsid w:val="00E64C4E"/>
    <w:rsid w:val="00E71E37"/>
    <w:rsid w:val="00E72457"/>
    <w:rsid w:val="00E84763"/>
    <w:rsid w:val="00EA7AE1"/>
    <w:rsid w:val="00EB3D70"/>
    <w:rsid w:val="00EC5E79"/>
    <w:rsid w:val="00EC797F"/>
    <w:rsid w:val="00ED3191"/>
    <w:rsid w:val="00ED38E7"/>
    <w:rsid w:val="00EF2BD3"/>
    <w:rsid w:val="00EF4811"/>
    <w:rsid w:val="00F03844"/>
    <w:rsid w:val="00F122E2"/>
    <w:rsid w:val="00F14212"/>
    <w:rsid w:val="00F2603C"/>
    <w:rsid w:val="00F479AC"/>
    <w:rsid w:val="00F51DB7"/>
    <w:rsid w:val="00F52DBE"/>
    <w:rsid w:val="00F64037"/>
    <w:rsid w:val="00F67A40"/>
    <w:rsid w:val="00F71687"/>
    <w:rsid w:val="00F7187F"/>
    <w:rsid w:val="00F8127B"/>
    <w:rsid w:val="00F81B59"/>
    <w:rsid w:val="00F86F9A"/>
    <w:rsid w:val="00F93602"/>
    <w:rsid w:val="00F97332"/>
    <w:rsid w:val="00FA23F1"/>
    <w:rsid w:val="00FD2F8D"/>
    <w:rsid w:val="00FE22A3"/>
    <w:rsid w:val="00FE262D"/>
    <w:rsid w:val="00FE577A"/>
    <w:rsid w:val="00FF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150</cp:revision>
  <cp:lastPrinted>2019-03-12T09:03:00Z</cp:lastPrinted>
  <dcterms:created xsi:type="dcterms:W3CDTF">2018-01-16T08:03:00Z</dcterms:created>
  <dcterms:modified xsi:type="dcterms:W3CDTF">2019-03-18T03:46:00Z</dcterms:modified>
</cp:coreProperties>
</file>